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4BCBD" w14:textId="31D3882E" w:rsidR="00410691" w:rsidRPr="00B93430" w:rsidRDefault="00014BE5" w:rsidP="00410691">
      <w:pPr>
        <w:ind w:left="-720" w:right="-720"/>
        <w:jc w:val="both"/>
        <w:rPr>
          <w:rFonts w:ascii="Sylfaen" w:hAnsi="Sylfaen"/>
          <w:color w:val="4F81BD" w:themeColor="accent1"/>
          <w:sz w:val="18"/>
        </w:rPr>
      </w:pPr>
      <w:r>
        <w:rPr>
          <w:rFonts w:ascii="Sylfaen" w:hAnsi="Sylfaen"/>
          <w:color w:val="4F81BD" w:themeColor="accent1"/>
          <w:sz w:val="18"/>
          <w:lang w:val="ka-GE"/>
        </w:rPr>
        <w:t xml:space="preserve">                                                                                                                                                    </w:t>
      </w:r>
      <w:r w:rsidR="00410691" w:rsidRPr="00B93430">
        <w:rPr>
          <w:rFonts w:ascii="Sylfaen" w:hAnsi="Sylfaen"/>
          <w:color w:val="4F81BD"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410691">
        <w:rPr>
          <w:rFonts w:ascii="Sylfaen" w:hAnsi="Sylfaen"/>
          <w:color w:val="4F81BD" w:themeColor="accent1"/>
          <w:sz w:val="18"/>
          <w:lang w:val="ka-GE"/>
        </w:rPr>
        <w:t xml:space="preserve"> </w:t>
      </w:r>
      <w:r w:rsidR="00410691" w:rsidRPr="00FA12B5">
        <w:rPr>
          <w:rFonts w:ascii="Sylfaen" w:hAnsi="Sylfaen"/>
          <w:color w:val="4F81BD" w:themeColor="accent1"/>
          <w:sz w:val="18"/>
          <w:lang w:val="ka-GE"/>
        </w:rPr>
        <w:t>№119</w:t>
      </w:r>
      <w:r w:rsidR="00410691" w:rsidRPr="00FA12B5">
        <w:rPr>
          <w:rFonts w:ascii="Sylfaen" w:hAnsi="Sylfaen"/>
          <w:color w:val="4F81BD" w:themeColor="accent1"/>
          <w:sz w:val="18"/>
        </w:rPr>
        <w:t>/</w:t>
      </w:r>
      <w:r w:rsidR="00410691" w:rsidRPr="00FA12B5">
        <w:rPr>
          <w:rFonts w:ascii="Sylfaen" w:hAnsi="Sylfaen"/>
          <w:color w:val="4F81BD" w:themeColor="accent1"/>
          <w:sz w:val="18"/>
          <w:lang w:val="ka-GE"/>
        </w:rPr>
        <w:t xml:space="preserve">1 </w:t>
      </w:r>
      <w:r w:rsidR="00410691" w:rsidRPr="00B93430">
        <w:rPr>
          <w:rFonts w:ascii="Sylfaen" w:hAnsi="Sylfaen"/>
          <w:color w:val="4F81BD" w:themeColor="accent1"/>
          <w:sz w:val="18"/>
          <w:lang w:val="ka-GE"/>
        </w:rPr>
        <w:t>დადგენილებით</w:t>
      </w:r>
      <w:r w:rsidR="00410691">
        <w:rPr>
          <w:rFonts w:ascii="Sylfaen" w:hAnsi="Sylfaen"/>
          <w:color w:val="4F81BD" w:themeColor="accent1"/>
          <w:sz w:val="18"/>
          <w:lang w:val="ka-GE"/>
        </w:rPr>
        <w:br/>
      </w:r>
      <w:r w:rsidR="00410691" w:rsidRPr="00B93430">
        <w:rPr>
          <w:rFonts w:ascii="Sylfaen" w:hAnsi="Sylfaen"/>
          <w:color w:val="4F81BD" w:themeColor="accent1"/>
          <w:sz w:val="18"/>
          <w:lang w:val="ka-GE"/>
        </w:rPr>
        <w:t xml:space="preserve"> </w:t>
      </w:r>
    </w:p>
    <w:p w14:paraId="1BE94FAA" w14:textId="77777777" w:rsidR="00410691" w:rsidRDefault="00410691" w:rsidP="00410691">
      <w:pPr>
        <w:ind w:left="-720" w:right="-720"/>
        <w:jc w:val="center"/>
        <w:rPr>
          <w:rFonts w:ascii="Sylfaen" w:hAnsi="Sylfaen"/>
        </w:rPr>
      </w:pPr>
    </w:p>
    <w:p w14:paraId="60A1FEA7" w14:textId="77777777" w:rsidR="00410691" w:rsidRPr="00B93430" w:rsidRDefault="00410691" w:rsidP="00410691">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41B33AF6" w14:textId="77777777" w:rsidR="00410691" w:rsidRDefault="00410691" w:rsidP="00410691">
      <w:pPr>
        <w:jc w:val="center"/>
        <w:rPr>
          <w:rFonts w:ascii="Sylfaen" w:hAnsi="Sylfaen"/>
        </w:rPr>
      </w:pPr>
    </w:p>
    <w:p w14:paraId="13E9D798" w14:textId="77777777" w:rsidR="00410691" w:rsidRDefault="00410691" w:rsidP="00410691">
      <w:pPr>
        <w:jc w:val="center"/>
        <w:rPr>
          <w:rFonts w:ascii="Sylfaen" w:hAnsi="Sylfaen"/>
        </w:rPr>
      </w:pPr>
    </w:p>
    <w:p w14:paraId="0D00AF19" w14:textId="77777777" w:rsidR="00410691" w:rsidRDefault="00410691" w:rsidP="00410691">
      <w:pPr>
        <w:rPr>
          <w:rFonts w:ascii="Sylfaen" w:hAnsi="Sylfaen"/>
        </w:rPr>
      </w:pPr>
    </w:p>
    <w:p w14:paraId="6E4A137E" w14:textId="77777777" w:rsidR="00410691" w:rsidRPr="00B93430" w:rsidRDefault="00410691" w:rsidP="00410691">
      <w:pPr>
        <w:jc w:val="center"/>
        <w:rPr>
          <w:rFonts w:ascii="Sylfaen" w:hAnsi="Sylfaen"/>
        </w:rPr>
      </w:pPr>
    </w:p>
    <w:p w14:paraId="2ADAB891" w14:textId="77777777" w:rsidR="00410691" w:rsidRPr="00B93430" w:rsidRDefault="00410691" w:rsidP="00410691">
      <w:pPr>
        <w:jc w:val="center"/>
        <w:rPr>
          <w:rFonts w:ascii="Sylfaen" w:hAnsi="Sylfaen"/>
        </w:rPr>
      </w:pPr>
      <w:r w:rsidRPr="00B93430">
        <w:rPr>
          <w:rFonts w:ascii="Sylfaen" w:hAnsi="Sylfaen"/>
          <w:noProof/>
          <w:lang w:val="ru-RU" w:eastAsia="ru-RU"/>
        </w:rPr>
        <w:drawing>
          <wp:inline distT="0" distB="0" distL="0" distR="0" wp14:anchorId="6569E581" wp14:editId="2A966194">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23E76CD1" w14:textId="77777777" w:rsidR="00410691" w:rsidRDefault="00410691" w:rsidP="00410691">
      <w:pPr>
        <w:jc w:val="center"/>
        <w:rPr>
          <w:rFonts w:ascii="Sylfaen" w:hAnsi="Sylfaen"/>
        </w:rPr>
      </w:pPr>
    </w:p>
    <w:p w14:paraId="0046551D" w14:textId="77777777" w:rsidR="00410691" w:rsidRPr="00B93430" w:rsidRDefault="00410691" w:rsidP="00410691">
      <w:pPr>
        <w:jc w:val="center"/>
        <w:rPr>
          <w:rFonts w:ascii="Sylfaen" w:hAnsi="Sylfaen"/>
        </w:rPr>
      </w:pPr>
    </w:p>
    <w:p w14:paraId="253BDC14" w14:textId="77777777" w:rsidR="00410691" w:rsidRPr="009827F2" w:rsidRDefault="00410691" w:rsidP="00410691">
      <w:pPr>
        <w:shd w:val="clear" w:color="auto" w:fill="95B3D7"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0476BAFF" w14:textId="77777777" w:rsidR="00410691" w:rsidRPr="00B93430" w:rsidRDefault="00410691" w:rsidP="00410691">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Pr>
          <w:rFonts w:ascii="Sylfaen" w:hAnsi="Sylfaen"/>
          <w:lang w:val="ka-GE"/>
        </w:rPr>
        <w:t>შესახებ (</w:t>
      </w:r>
      <w:r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Pr="00B93430">
        <w:rPr>
          <w:rFonts w:ascii="Sylfaen" w:hAnsi="Sylfaen"/>
          <w:lang w:val="ka-GE"/>
        </w:rPr>
        <w:t xml:space="preserve">“ </w:t>
      </w:r>
      <w:r>
        <w:rPr>
          <w:rFonts w:ascii="Sylfaen" w:hAnsi="Sylfaen"/>
          <w:lang w:val="ka-GE"/>
        </w:rPr>
        <w:t>ქვეპუნქტი</w:t>
      </w:r>
      <w:r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Pr="00B93430">
        <w:rPr>
          <w:rFonts w:ascii="Sylfaen" w:hAnsi="Sylfaen"/>
          <w:lang w:val="ka-GE"/>
        </w:rPr>
        <w:t xml:space="preserve"> </w:t>
      </w:r>
      <w:r>
        <w:rPr>
          <w:rFonts w:ascii="Sylfaen" w:hAnsi="Sylfaen"/>
          <w:lang w:val="ka-GE"/>
        </w:rPr>
        <w:t>„ე“</w:t>
      </w:r>
      <w:r w:rsidRPr="00B93430">
        <w:rPr>
          <w:rFonts w:ascii="Sylfaen" w:hAnsi="Sylfaen"/>
          <w:lang w:val="ka-GE"/>
        </w:rPr>
        <w:t xml:space="preserve"> </w:t>
      </w:r>
      <w:r>
        <w:rPr>
          <w:rFonts w:ascii="Sylfaen" w:hAnsi="Sylfaen"/>
          <w:lang w:val="ka-GE"/>
        </w:rPr>
        <w:t>ქვეპუნქტი).</w:t>
      </w:r>
    </w:p>
    <w:p w14:paraId="59F06E53" w14:textId="77777777" w:rsidR="00410691" w:rsidRPr="00D60125" w:rsidRDefault="00410691" w:rsidP="00410691">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Pr>
          <w:rFonts w:ascii="Sylfaen" w:hAnsi="Sylfaen"/>
        </w:rPr>
        <w:t xml:space="preserve"> </w:t>
      </w:r>
      <w:hyperlink r:id="rId10" w:history="1">
        <w:r w:rsidRPr="006B70C0">
          <w:rPr>
            <w:rStyle w:val="a9"/>
            <w:rFonts w:ascii="Sylfaen" w:hAnsi="Sylfaen"/>
            <w:lang w:val="ka-GE"/>
          </w:rPr>
          <w:t>https://www.constcourt.ge/ka/contact</w:t>
        </w:r>
      </w:hyperlink>
      <w:r>
        <w:rPr>
          <w:rFonts w:ascii="Sylfaen" w:hAnsi="Sylfaen"/>
        </w:rPr>
        <w:t xml:space="preserve">. </w:t>
      </w:r>
    </w:p>
    <w:p w14:paraId="77C54E00" w14:textId="77777777" w:rsidR="00410691" w:rsidRDefault="00410691" w:rsidP="00410691">
      <w:pPr>
        <w:rPr>
          <w:rFonts w:ascii="Sylfaen" w:hAnsi="Sylfaen"/>
        </w:rPr>
      </w:pPr>
      <w:r>
        <w:rPr>
          <w:rFonts w:ascii="Sylfaen" w:hAnsi="Sylfaen"/>
        </w:rPr>
        <w:br w:type="page"/>
      </w:r>
    </w:p>
    <w:p w14:paraId="674E4CC2" w14:textId="77777777" w:rsidR="00410691" w:rsidRPr="00B93430" w:rsidRDefault="00410691" w:rsidP="00410691">
      <w:pPr>
        <w:ind w:left="-720" w:right="-720"/>
        <w:jc w:val="both"/>
        <w:rPr>
          <w:rFonts w:ascii="Sylfaen" w:hAnsi="Sylfaen"/>
        </w:rPr>
      </w:pPr>
    </w:p>
    <w:p w14:paraId="41E3AAEF" w14:textId="77777777" w:rsidR="00410691" w:rsidRPr="00B93430" w:rsidRDefault="00410691" w:rsidP="00410691">
      <w:pPr>
        <w:shd w:val="clear" w:color="auto" w:fill="95B3D7"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56216159" w14:textId="77777777" w:rsidR="00410691" w:rsidRPr="00B93430"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1</w:t>
      </w:r>
      <w:r w:rsidRPr="00B93430">
        <w:rPr>
          <w:rFonts w:ascii="Sylfaen" w:hAnsi="Sylfaen"/>
          <w:lang w:val="ka-GE"/>
        </w:rPr>
        <w:t xml:space="preserve">. </w:t>
      </w:r>
      <w:r>
        <w:rPr>
          <w:rFonts w:ascii="Sylfaen" w:hAnsi="Sylfaen"/>
          <w:lang w:val="ka-GE"/>
        </w:rPr>
        <w:t xml:space="preserve">მოსარჩელე/მოსარჩელეები </w:t>
      </w:r>
      <w:r w:rsidRPr="00B93430">
        <w:rPr>
          <w:rFonts w:ascii="Sylfaen" w:hAnsi="Sylfaen"/>
          <w:i/>
          <w:color w:val="4F81BD" w:themeColor="accent1"/>
          <w:sz w:val="18"/>
          <w:lang w:val="ka-GE"/>
        </w:rPr>
        <w:t xml:space="preserve">შენიშვნა </w:t>
      </w:r>
      <w:r w:rsidRPr="00B93430">
        <w:rPr>
          <w:rStyle w:val="a8"/>
          <w:rFonts w:ascii="Sylfaen" w:hAnsi="Sylfaen"/>
          <w:i/>
          <w:color w:val="4F81BD" w:themeColor="accent1"/>
          <w:lang w:val="ka-GE"/>
        </w:rPr>
        <w:footnoteReference w:id="1"/>
      </w:r>
    </w:p>
    <w:tbl>
      <w:tblPr>
        <w:tblStyle w:val="a4"/>
        <w:tblW w:w="10975" w:type="dxa"/>
        <w:tblInd w:w="-720" w:type="dxa"/>
        <w:tblLook w:val="04A0" w:firstRow="1" w:lastRow="0" w:firstColumn="1" w:lastColumn="0" w:noHBand="0" w:noVBand="1"/>
      </w:tblPr>
      <w:tblGrid>
        <w:gridCol w:w="4713"/>
        <w:gridCol w:w="1137"/>
        <w:gridCol w:w="1101"/>
        <w:gridCol w:w="1399"/>
        <w:gridCol w:w="2625"/>
      </w:tblGrid>
      <w:tr w:rsidR="00ED5403" w:rsidRPr="00F50957" w14:paraId="106BE6F6" w14:textId="77777777" w:rsidTr="00D86FC1">
        <w:trPr>
          <w:trHeight w:val="720"/>
        </w:trPr>
        <w:tc>
          <w:tcPr>
            <w:tcW w:w="5850"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3A6CA0C" w14:textId="77777777" w:rsidR="008D0C59" w:rsidRPr="007E3FDF" w:rsidRDefault="008D0C59" w:rsidP="007E3FDF">
            <w:pPr>
              <w:spacing w:after="0" w:line="240" w:lineRule="auto"/>
              <w:ind w:right="-18"/>
              <w:rPr>
                <w:rFonts w:ascii="Sylfaen" w:hAnsi="Sylfaen"/>
                <w:lang w:val="ka-GE"/>
              </w:rPr>
            </w:pPr>
          </w:p>
          <w:p w14:paraId="39E6EC49" w14:textId="77777777" w:rsidR="00ED5403" w:rsidRPr="007C752A" w:rsidRDefault="00ED5403" w:rsidP="00ED5403">
            <w:pPr>
              <w:pStyle w:val="a5"/>
              <w:spacing w:after="0" w:line="240" w:lineRule="auto"/>
              <w:ind w:left="337" w:right="-18"/>
              <w:rPr>
                <w:rFonts w:ascii="Sylfaen" w:hAnsi="Sylfaen"/>
                <w:b/>
                <w:bCs/>
                <w:lang w:val="ka-GE"/>
              </w:rPr>
            </w:pPr>
            <w:r w:rsidRPr="007C752A">
              <w:rPr>
                <w:rFonts w:ascii="Sylfaen" w:hAnsi="Sylfaen"/>
                <w:b/>
                <w:bCs/>
                <w:lang w:val="ka-GE"/>
              </w:rPr>
              <w:t>ილიას სახელმწიფო უნივერსიტეტის პროფესორები:</w:t>
            </w:r>
          </w:p>
          <w:p w14:paraId="334A57B5" w14:textId="59B646DA" w:rsidR="00B1205F" w:rsidRDefault="0048436B" w:rsidP="00B1205F">
            <w:pPr>
              <w:pStyle w:val="a5"/>
              <w:numPr>
                <w:ilvl w:val="0"/>
                <w:numId w:val="1"/>
              </w:numPr>
              <w:spacing w:after="0" w:line="240" w:lineRule="auto"/>
              <w:ind w:left="337" w:right="-18"/>
              <w:rPr>
                <w:rFonts w:ascii="Sylfaen" w:hAnsi="Sylfaen"/>
                <w:lang w:val="ka-GE"/>
              </w:rPr>
            </w:pPr>
            <w:r>
              <w:rPr>
                <w:rFonts w:ascii="Sylfaen" w:hAnsi="Sylfaen"/>
                <w:lang w:val="ka-GE"/>
              </w:rPr>
              <w:t xml:space="preserve">ნინო </w:t>
            </w:r>
            <w:r w:rsidR="00ED5403" w:rsidRPr="00CF630A">
              <w:rPr>
                <w:rFonts w:ascii="Sylfaen" w:hAnsi="Sylfaen"/>
                <w:lang w:val="ka-GE"/>
              </w:rPr>
              <w:t>დობორჯგინიძე</w:t>
            </w:r>
          </w:p>
          <w:p w14:paraId="2BCFFCAB" w14:textId="5311EB85" w:rsidR="00B1205F" w:rsidRPr="00B1205F" w:rsidRDefault="0048436B" w:rsidP="00B1205F">
            <w:pPr>
              <w:pStyle w:val="a5"/>
              <w:numPr>
                <w:ilvl w:val="0"/>
                <w:numId w:val="1"/>
              </w:numPr>
              <w:spacing w:after="0" w:line="240" w:lineRule="auto"/>
              <w:ind w:left="337" w:right="-18"/>
              <w:rPr>
                <w:rFonts w:ascii="Sylfaen" w:hAnsi="Sylfaen"/>
                <w:lang w:val="ka-GE"/>
              </w:rPr>
            </w:pPr>
            <w:r>
              <w:rPr>
                <w:rFonts w:ascii="Sylfaen" w:hAnsi="Sylfaen"/>
              </w:rPr>
              <w:t xml:space="preserve">დავით </w:t>
            </w:r>
            <w:r w:rsidR="00B1205F" w:rsidRPr="00B1205F">
              <w:rPr>
                <w:rFonts w:ascii="Sylfaen" w:hAnsi="Sylfaen"/>
              </w:rPr>
              <w:t xml:space="preserve">დარჩიაშვილი </w:t>
            </w:r>
          </w:p>
          <w:p w14:paraId="0C7934B9" w14:textId="0322DBD2" w:rsidR="00B1205F" w:rsidRPr="00B1205F" w:rsidRDefault="0048436B" w:rsidP="00B1205F">
            <w:pPr>
              <w:pStyle w:val="a5"/>
              <w:numPr>
                <w:ilvl w:val="0"/>
                <w:numId w:val="1"/>
              </w:numPr>
              <w:spacing w:after="0" w:line="240" w:lineRule="auto"/>
              <w:ind w:left="337" w:right="-18"/>
              <w:rPr>
                <w:rFonts w:ascii="Sylfaen" w:hAnsi="Sylfaen"/>
                <w:lang w:val="ka-GE"/>
              </w:rPr>
            </w:pPr>
            <w:r>
              <w:rPr>
                <w:rFonts w:ascii="Sylfaen" w:hAnsi="Sylfaen"/>
              </w:rPr>
              <w:t xml:space="preserve">სერგო </w:t>
            </w:r>
            <w:r w:rsidR="00B1205F" w:rsidRPr="00B1205F">
              <w:rPr>
                <w:rFonts w:ascii="Sylfaen" w:hAnsi="Sylfaen"/>
              </w:rPr>
              <w:t xml:space="preserve">რატიანი </w:t>
            </w:r>
          </w:p>
          <w:p w14:paraId="70BA2E60" w14:textId="5900EDFA" w:rsidR="00B1205F" w:rsidRPr="00B1205F" w:rsidRDefault="00B1205F" w:rsidP="00B1205F">
            <w:pPr>
              <w:pStyle w:val="a5"/>
              <w:numPr>
                <w:ilvl w:val="0"/>
                <w:numId w:val="1"/>
              </w:numPr>
              <w:spacing w:after="0" w:line="240" w:lineRule="auto"/>
              <w:ind w:left="337" w:right="-18"/>
              <w:rPr>
                <w:rFonts w:ascii="Sylfaen" w:hAnsi="Sylfaen"/>
                <w:lang w:val="ka-GE"/>
              </w:rPr>
            </w:pPr>
            <w:r w:rsidRPr="00B1205F">
              <w:rPr>
                <w:rFonts w:ascii="Sylfaen" w:hAnsi="Sylfaen"/>
              </w:rPr>
              <w:t>გიორგი</w:t>
            </w:r>
            <w:r w:rsidR="0048436B">
              <w:rPr>
                <w:rFonts w:ascii="Sylfaen" w:hAnsi="Sylfaen"/>
              </w:rPr>
              <w:t xml:space="preserve"> გვალია</w:t>
            </w:r>
          </w:p>
          <w:p w14:paraId="1148112D" w14:textId="7652213F" w:rsidR="00B1205F" w:rsidRPr="00B1205F" w:rsidRDefault="00B1205F" w:rsidP="00B1205F">
            <w:pPr>
              <w:pStyle w:val="a5"/>
              <w:numPr>
                <w:ilvl w:val="0"/>
                <w:numId w:val="1"/>
              </w:numPr>
              <w:spacing w:after="0" w:line="240" w:lineRule="auto"/>
              <w:ind w:left="337" w:right="-18"/>
              <w:rPr>
                <w:rFonts w:ascii="Sylfaen" w:hAnsi="Sylfaen"/>
                <w:lang w:val="ka-GE"/>
              </w:rPr>
            </w:pPr>
            <w:r w:rsidRPr="00B1205F">
              <w:rPr>
                <w:rFonts w:ascii="Sylfaen" w:hAnsi="Sylfaen"/>
              </w:rPr>
              <w:t>ნინო</w:t>
            </w:r>
            <w:r w:rsidR="0048436B">
              <w:rPr>
                <w:rFonts w:ascii="Sylfaen" w:hAnsi="Sylfaen"/>
              </w:rPr>
              <w:t xml:space="preserve"> ჯავახიშვილი</w:t>
            </w:r>
          </w:p>
          <w:p w14:paraId="398373F2" w14:textId="1FF0B522" w:rsidR="00B1205F" w:rsidRPr="00B1205F" w:rsidRDefault="00B1205F" w:rsidP="00B1205F">
            <w:pPr>
              <w:pStyle w:val="a5"/>
              <w:numPr>
                <w:ilvl w:val="0"/>
                <w:numId w:val="1"/>
              </w:numPr>
              <w:spacing w:after="0" w:line="240" w:lineRule="auto"/>
              <w:ind w:left="337" w:right="-18"/>
              <w:rPr>
                <w:rFonts w:ascii="Sylfaen" w:hAnsi="Sylfaen"/>
                <w:lang w:val="ka-GE"/>
              </w:rPr>
            </w:pPr>
            <w:r w:rsidRPr="00B1205F">
              <w:rPr>
                <w:rFonts w:ascii="Sylfaen" w:hAnsi="Sylfaen"/>
              </w:rPr>
              <w:t>ბეჟან</w:t>
            </w:r>
            <w:r w:rsidR="0048436B">
              <w:rPr>
                <w:rFonts w:ascii="Sylfaen" w:hAnsi="Sylfaen"/>
              </w:rPr>
              <w:t xml:space="preserve"> ჯავახია</w:t>
            </w:r>
          </w:p>
          <w:p w14:paraId="3CA220B1" w14:textId="0346EC53" w:rsidR="00B1205F" w:rsidRPr="00B1205F" w:rsidRDefault="00B1205F" w:rsidP="00B1205F">
            <w:pPr>
              <w:pStyle w:val="a5"/>
              <w:numPr>
                <w:ilvl w:val="0"/>
                <w:numId w:val="1"/>
              </w:numPr>
              <w:spacing w:after="0" w:line="240" w:lineRule="auto"/>
              <w:ind w:left="337" w:right="-18"/>
              <w:rPr>
                <w:rFonts w:ascii="Sylfaen" w:hAnsi="Sylfaen"/>
                <w:lang w:val="ka-GE"/>
              </w:rPr>
            </w:pPr>
            <w:r w:rsidRPr="00B1205F">
              <w:rPr>
                <w:rFonts w:ascii="Sylfaen" w:hAnsi="Sylfaen"/>
              </w:rPr>
              <w:t>ბელა</w:t>
            </w:r>
            <w:r w:rsidR="0048436B">
              <w:rPr>
                <w:rFonts w:ascii="Sylfaen" w:hAnsi="Sylfaen"/>
              </w:rPr>
              <w:t xml:space="preserve"> წიფურია</w:t>
            </w:r>
          </w:p>
          <w:p w14:paraId="6F55D7BC" w14:textId="78B9BC27" w:rsidR="00B1205F" w:rsidRPr="00B1205F" w:rsidRDefault="00B1205F" w:rsidP="00B1205F">
            <w:pPr>
              <w:pStyle w:val="a5"/>
              <w:numPr>
                <w:ilvl w:val="0"/>
                <w:numId w:val="1"/>
              </w:numPr>
              <w:spacing w:after="0" w:line="240" w:lineRule="auto"/>
              <w:ind w:left="337" w:right="-18"/>
              <w:rPr>
                <w:rFonts w:ascii="Sylfaen" w:hAnsi="Sylfaen"/>
                <w:lang w:val="ka-GE"/>
              </w:rPr>
            </w:pPr>
            <w:r w:rsidRPr="00B1205F">
              <w:rPr>
                <w:rFonts w:ascii="Sylfaen" w:hAnsi="Sylfaen"/>
              </w:rPr>
              <w:t>ქეთევან</w:t>
            </w:r>
            <w:r w:rsidR="0048436B">
              <w:rPr>
                <w:rFonts w:ascii="Sylfaen" w:hAnsi="Sylfaen"/>
              </w:rPr>
              <w:t xml:space="preserve"> გურჩიანი</w:t>
            </w:r>
          </w:p>
          <w:p w14:paraId="1730A127" w14:textId="77777777" w:rsidR="00B1205F" w:rsidRPr="00B1205F" w:rsidRDefault="00B1205F" w:rsidP="00B1205F">
            <w:pPr>
              <w:pStyle w:val="a5"/>
              <w:numPr>
                <w:ilvl w:val="0"/>
                <w:numId w:val="1"/>
              </w:numPr>
              <w:spacing w:after="0" w:line="240" w:lineRule="auto"/>
              <w:ind w:left="337" w:right="-18"/>
              <w:rPr>
                <w:rFonts w:ascii="Sylfaen" w:hAnsi="Sylfaen"/>
                <w:lang w:val="ka-GE"/>
              </w:rPr>
            </w:pPr>
            <w:r w:rsidRPr="00B1205F">
              <w:rPr>
                <w:rFonts w:ascii="Sylfaen" w:hAnsi="Sylfaen"/>
              </w:rPr>
              <w:t>ადამია მარინა</w:t>
            </w:r>
          </w:p>
          <w:p w14:paraId="4E4FA83A" w14:textId="51DA4C00" w:rsidR="00B1205F" w:rsidRPr="00B1205F" w:rsidRDefault="00C11808" w:rsidP="00B1205F">
            <w:pPr>
              <w:pStyle w:val="a5"/>
              <w:numPr>
                <w:ilvl w:val="0"/>
                <w:numId w:val="1"/>
              </w:numPr>
              <w:spacing w:after="0" w:line="240" w:lineRule="auto"/>
              <w:ind w:left="337" w:right="-18"/>
              <w:rPr>
                <w:rFonts w:ascii="Sylfaen" w:hAnsi="Sylfaen"/>
                <w:lang w:val="ka-GE"/>
              </w:rPr>
            </w:pPr>
            <w:r>
              <w:rPr>
                <w:rFonts w:ascii="Sylfaen" w:hAnsi="Sylfaen"/>
              </w:rPr>
              <w:t xml:space="preserve">ლევან </w:t>
            </w:r>
            <w:r w:rsidR="00B1205F" w:rsidRPr="00B1205F">
              <w:rPr>
                <w:rFonts w:ascii="Sylfaen" w:hAnsi="Sylfaen"/>
              </w:rPr>
              <w:t xml:space="preserve">ცაგარელი </w:t>
            </w:r>
          </w:p>
          <w:p w14:paraId="709EDB76" w14:textId="0B0C1988" w:rsidR="00B1205F" w:rsidRPr="00B1205F" w:rsidRDefault="00C11808" w:rsidP="00B1205F">
            <w:pPr>
              <w:pStyle w:val="a5"/>
              <w:numPr>
                <w:ilvl w:val="0"/>
                <w:numId w:val="1"/>
              </w:numPr>
              <w:spacing w:after="0" w:line="240" w:lineRule="auto"/>
              <w:ind w:left="337" w:right="-18"/>
              <w:rPr>
                <w:rFonts w:ascii="Sylfaen" w:hAnsi="Sylfaen"/>
                <w:lang w:val="ka-GE"/>
              </w:rPr>
            </w:pPr>
            <w:r>
              <w:rPr>
                <w:rFonts w:ascii="Sylfaen" w:hAnsi="Sylfaen"/>
              </w:rPr>
              <w:t xml:space="preserve">რევაზ </w:t>
            </w:r>
            <w:r w:rsidR="00B1205F" w:rsidRPr="00B1205F">
              <w:rPr>
                <w:rFonts w:ascii="Sylfaen" w:hAnsi="Sylfaen"/>
              </w:rPr>
              <w:t xml:space="preserve">კიკნაძე </w:t>
            </w:r>
          </w:p>
          <w:p w14:paraId="672DF0B1" w14:textId="38067C1C" w:rsidR="00B1205F" w:rsidRPr="00B1205F" w:rsidRDefault="00C11808" w:rsidP="00B1205F">
            <w:pPr>
              <w:pStyle w:val="a5"/>
              <w:numPr>
                <w:ilvl w:val="0"/>
                <w:numId w:val="1"/>
              </w:numPr>
              <w:spacing w:after="0" w:line="240" w:lineRule="auto"/>
              <w:ind w:left="337" w:right="-18"/>
              <w:rPr>
                <w:rFonts w:ascii="Sylfaen" w:hAnsi="Sylfaen"/>
                <w:lang w:val="ka-GE"/>
              </w:rPr>
            </w:pPr>
            <w:r>
              <w:rPr>
                <w:rFonts w:ascii="Sylfaen" w:hAnsi="Sylfaen"/>
              </w:rPr>
              <w:t xml:space="preserve">თინათინ </w:t>
            </w:r>
            <w:r w:rsidR="00B1205F" w:rsidRPr="00B1205F">
              <w:rPr>
                <w:rFonts w:ascii="Sylfaen" w:hAnsi="Sylfaen"/>
              </w:rPr>
              <w:t xml:space="preserve">მარგალიტაძე </w:t>
            </w:r>
          </w:p>
          <w:p w14:paraId="73A6DEC9" w14:textId="5D408096" w:rsidR="00B1205F" w:rsidRPr="00B1205F" w:rsidRDefault="00C11808" w:rsidP="00B1205F">
            <w:pPr>
              <w:pStyle w:val="a5"/>
              <w:numPr>
                <w:ilvl w:val="0"/>
                <w:numId w:val="1"/>
              </w:numPr>
              <w:spacing w:after="0" w:line="240" w:lineRule="auto"/>
              <w:ind w:left="337" w:right="-18"/>
              <w:rPr>
                <w:rFonts w:ascii="Sylfaen" w:hAnsi="Sylfaen"/>
                <w:lang w:val="ka-GE"/>
              </w:rPr>
            </w:pPr>
            <w:r>
              <w:rPr>
                <w:rFonts w:ascii="Sylfaen" w:hAnsi="Sylfaen"/>
              </w:rPr>
              <w:t xml:space="preserve">ნინო </w:t>
            </w:r>
            <w:r w:rsidR="00B1205F" w:rsidRPr="00B1205F">
              <w:rPr>
                <w:rFonts w:ascii="Sylfaen" w:hAnsi="Sylfaen"/>
              </w:rPr>
              <w:t xml:space="preserve">მატარაძე </w:t>
            </w:r>
          </w:p>
          <w:p w14:paraId="31DA4501" w14:textId="771513FD" w:rsidR="00B1205F" w:rsidRPr="00B1205F" w:rsidRDefault="00C11808" w:rsidP="00B1205F">
            <w:pPr>
              <w:pStyle w:val="a5"/>
              <w:numPr>
                <w:ilvl w:val="0"/>
                <w:numId w:val="1"/>
              </w:numPr>
              <w:spacing w:after="0" w:line="240" w:lineRule="auto"/>
              <w:ind w:left="337" w:right="-18"/>
              <w:rPr>
                <w:rFonts w:ascii="Sylfaen" w:hAnsi="Sylfaen"/>
                <w:lang w:val="ka-GE"/>
              </w:rPr>
            </w:pPr>
            <w:r>
              <w:rPr>
                <w:rFonts w:ascii="Sylfaen" w:hAnsi="Sylfaen"/>
              </w:rPr>
              <w:t xml:space="preserve">ლევან </w:t>
            </w:r>
            <w:r w:rsidR="00B1205F" w:rsidRPr="00B1205F">
              <w:rPr>
                <w:rFonts w:ascii="Sylfaen" w:hAnsi="Sylfaen"/>
              </w:rPr>
              <w:t xml:space="preserve">თარხნიშვილი </w:t>
            </w:r>
          </w:p>
          <w:p w14:paraId="66E45226" w14:textId="031C9B96"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ნინო </w:t>
            </w:r>
            <w:r w:rsidR="00B1205F" w:rsidRPr="00B1205F">
              <w:rPr>
                <w:rFonts w:ascii="Sylfaen" w:hAnsi="Sylfaen"/>
              </w:rPr>
              <w:t xml:space="preserve">ცინცაძე </w:t>
            </w:r>
          </w:p>
          <w:p w14:paraId="5F9B6D7A" w14:textId="06B68688"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ზარინა </w:t>
            </w:r>
            <w:r w:rsidR="00B1205F" w:rsidRPr="00B1205F">
              <w:rPr>
                <w:rFonts w:ascii="Sylfaen" w:hAnsi="Sylfaen"/>
              </w:rPr>
              <w:t xml:space="preserve">ბურკაძე </w:t>
            </w:r>
          </w:p>
          <w:p w14:paraId="3635F3A5" w14:textId="5136843E"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თამარ </w:t>
            </w:r>
            <w:r w:rsidR="00B1205F" w:rsidRPr="00B1205F">
              <w:rPr>
                <w:rFonts w:ascii="Sylfaen" w:hAnsi="Sylfaen"/>
              </w:rPr>
              <w:t xml:space="preserve">ჭეიშვილი </w:t>
            </w:r>
          </w:p>
          <w:p w14:paraId="434F9E9F" w14:textId="776EBC06"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თათია </w:t>
            </w:r>
            <w:r w:rsidR="00B1205F" w:rsidRPr="00B1205F">
              <w:rPr>
                <w:rFonts w:ascii="Sylfaen" w:hAnsi="Sylfaen"/>
              </w:rPr>
              <w:t xml:space="preserve">კეკელია </w:t>
            </w:r>
          </w:p>
          <w:p w14:paraId="37C6AA11" w14:textId="30248108"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ნინო </w:t>
            </w:r>
            <w:r w:rsidR="00B1205F" w:rsidRPr="00B1205F">
              <w:rPr>
                <w:rFonts w:ascii="Sylfaen" w:hAnsi="Sylfaen"/>
              </w:rPr>
              <w:t xml:space="preserve">რჩეულიშვილი </w:t>
            </w:r>
          </w:p>
          <w:p w14:paraId="1DEB0E14" w14:textId="1D670C60"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დავით </w:t>
            </w:r>
            <w:r w:rsidR="00B1205F" w:rsidRPr="00B1205F">
              <w:rPr>
                <w:rFonts w:ascii="Sylfaen" w:hAnsi="Sylfaen"/>
              </w:rPr>
              <w:t xml:space="preserve">თარხნიშვილი </w:t>
            </w:r>
          </w:p>
          <w:p w14:paraId="221575B0" w14:textId="62DA9393"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ნათია </w:t>
            </w:r>
            <w:r w:rsidR="00B1205F" w:rsidRPr="00B1205F">
              <w:rPr>
                <w:rFonts w:ascii="Sylfaen" w:hAnsi="Sylfaen"/>
              </w:rPr>
              <w:t xml:space="preserve">კოპალიანი </w:t>
            </w:r>
          </w:p>
          <w:p w14:paraId="2883568D" w14:textId="396C6E99"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დავით </w:t>
            </w:r>
            <w:r w:rsidR="00B1205F" w:rsidRPr="00B1205F">
              <w:rPr>
                <w:rFonts w:ascii="Sylfaen" w:hAnsi="Sylfaen"/>
              </w:rPr>
              <w:t xml:space="preserve">მიქელაძე </w:t>
            </w:r>
          </w:p>
          <w:p w14:paraId="2AADE79E" w14:textId="59702B2C"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რევაზ </w:t>
            </w:r>
            <w:r w:rsidR="00B1205F" w:rsidRPr="00B1205F">
              <w:rPr>
                <w:rFonts w:ascii="Sylfaen" w:hAnsi="Sylfaen"/>
              </w:rPr>
              <w:t xml:space="preserve">სოლომონია </w:t>
            </w:r>
          </w:p>
          <w:p w14:paraId="64DDCAE4" w14:textId="49680676"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ნუნუ </w:t>
            </w:r>
            <w:r w:rsidR="00B1205F" w:rsidRPr="00B1205F">
              <w:rPr>
                <w:rFonts w:ascii="Sylfaen" w:hAnsi="Sylfaen"/>
              </w:rPr>
              <w:t xml:space="preserve">მეტრეველი </w:t>
            </w:r>
          </w:p>
          <w:p w14:paraId="45EA3D0E" w14:textId="2A8C7D36"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ლალი </w:t>
            </w:r>
            <w:r w:rsidR="00B1205F" w:rsidRPr="00B1205F">
              <w:rPr>
                <w:rFonts w:ascii="Sylfaen" w:hAnsi="Sylfaen"/>
              </w:rPr>
              <w:t xml:space="preserve">შანშიაშვილი </w:t>
            </w:r>
          </w:p>
          <w:p w14:paraId="34965FAE" w14:textId="5188CB6D"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ალექსანდრე </w:t>
            </w:r>
            <w:r w:rsidR="00B1205F" w:rsidRPr="00B1205F">
              <w:rPr>
                <w:rFonts w:ascii="Sylfaen" w:hAnsi="Sylfaen"/>
              </w:rPr>
              <w:t xml:space="preserve">გავაშელიშვილი </w:t>
            </w:r>
          </w:p>
          <w:p w14:paraId="2B2EE8E1" w14:textId="3761C4CA"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ნატო </w:t>
            </w:r>
            <w:r w:rsidR="00B1205F" w:rsidRPr="00B1205F">
              <w:rPr>
                <w:rFonts w:ascii="Sylfaen" w:hAnsi="Sylfaen"/>
              </w:rPr>
              <w:t xml:space="preserve">დარჩია </w:t>
            </w:r>
          </w:p>
          <w:p w14:paraId="4CB39AA8" w14:textId="1FB5F9DD"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ეკა </w:t>
            </w:r>
            <w:r w:rsidR="00B1205F" w:rsidRPr="00B1205F">
              <w:rPr>
                <w:rFonts w:ascii="Sylfaen" w:hAnsi="Sylfaen"/>
              </w:rPr>
              <w:t xml:space="preserve">ლეფსვერიძე </w:t>
            </w:r>
          </w:p>
          <w:p w14:paraId="245ED0C7" w14:textId="6A25045E"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ნიკოლოზ </w:t>
            </w:r>
            <w:r w:rsidR="00B1205F" w:rsidRPr="00B1205F">
              <w:rPr>
                <w:rFonts w:ascii="Sylfaen" w:hAnsi="Sylfaen"/>
              </w:rPr>
              <w:t xml:space="preserve">ონიანი </w:t>
            </w:r>
          </w:p>
          <w:p w14:paraId="082D8E4D" w14:textId="6A9DAFCC"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იაგორ </w:t>
            </w:r>
            <w:r w:rsidR="00B1205F" w:rsidRPr="00B1205F">
              <w:rPr>
                <w:rFonts w:ascii="Sylfaen" w:hAnsi="Sylfaen"/>
              </w:rPr>
              <w:t xml:space="preserve">კალანდაძე </w:t>
            </w:r>
          </w:p>
          <w:p w14:paraId="695181DB" w14:textId="0A8A83A9"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მაია </w:t>
            </w:r>
            <w:r w:rsidR="00B1205F" w:rsidRPr="00B1205F">
              <w:rPr>
                <w:rFonts w:ascii="Sylfaen" w:hAnsi="Sylfaen"/>
              </w:rPr>
              <w:t xml:space="preserve">თოდუა </w:t>
            </w:r>
          </w:p>
          <w:p w14:paraId="6D55B4CD" w14:textId="168A9CD9"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ნინო </w:t>
            </w:r>
            <w:r w:rsidR="00B1205F" w:rsidRPr="00B1205F">
              <w:rPr>
                <w:rFonts w:ascii="Sylfaen" w:hAnsi="Sylfaen"/>
              </w:rPr>
              <w:t xml:space="preserve">მირზიკაშვილი </w:t>
            </w:r>
          </w:p>
          <w:p w14:paraId="761193A3" w14:textId="45B587A8"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გიორგი </w:t>
            </w:r>
            <w:r w:rsidR="00B1205F" w:rsidRPr="00B1205F">
              <w:rPr>
                <w:rFonts w:ascii="Sylfaen" w:hAnsi="Sylfaen"/>
              </w:rPr>
              <w:t xml:space="preserve">გოცაძე </w:t>
            </w:r>
          </w:p>
          <w:p w14:paraId="5974F7B5" w14:textId="68CE13BB"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პავლე </w:t>
            </w:r>
            <w:r w:rsidR="00B1205F" w:rsidRPr="00B1205F">
              <w:rPr>
                <w:rFonts w:ascii="Sylfaen" w:hAnsi="Sylfaen"/>
              </w:rPr>
              <w:t xml:space="preserve">მიდოდაშვილი </w:t>
            </w:r>
          </w:p>
          <w:p w14:paraId="2BEC2B9E" w14:textId="0DA34E23"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ზურაბ </w:t>
            </w:r>
            <w:r w:rsidR="00B1205F" w:rsidRPr="00B1205F">
              <w:rPr>
                <w:rFonts w:ascii="Sylfaen" w:hAnsi="Sylfaen"/>
              </w:rPr>
              <w:t xml:space="preserve">თავართქილაძე </w:t>
            </w:r>
          </w:p>
          <w:p w14:paraId="49166C85" w14:textId="1CF5CDF7"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lastRenderedPageBreak/>
              <w:t xml:space="preserve">გიორგი </w:t>
            </w:r>
            <w:r w:rsidR="00B1205F" w:rsidRPr="00B1205F">
              <w:rPr>
                <w:rFonts w:ascii="Sylfaen" w:hAnsi="Sylfaen"/>
              </w:rPr>
              <w:t xml:space="preserve">ჯავახიშვილი </w:t>
            </w:r>
          </w:p>
          <w:p w14:paraId="211C2BF5" w14:textId="5EFC2F65"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გოდერზი </w:t>
            </w:r>
            <w:r w:rsidR="00B1205F" w:rsidRPr="00B1205F">
              <w:rPr>
                <w:rFonts w:ascii="Sylfaen" w:hAnsi="Sylfaen"/>
              </w:rPr>
              <w:t xml:space="preserve">დიდებულიძე </w:t>
            </w:r>
          </w:p>
          <w:p w14:paraId="0DAC1636" w14:textId="093AEA57"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შალვა </w:t>
            </w:r>
            <w:r w:rsidR="00B1205F" w:rsidRPr="00B1205F">
              <w:rPr>
                <w:rFonts w:ascii="Sylfaen" w:hAnsi="Sylfaen"/>
              </w:rPr>
              <w:t xml:space="preserve">სიხარულიძე </w:t>
            </w:r>
          </w:p>
          <w:p w14:paraId="208629A8" w14:textId="6C154035"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მარინე </w:t>
            </w:r>
            <w:r w:rsidR="00B1205F" w:rsidRPr="00B1205F">
              <w:rPr>
                <w:rFonts w:ascii="Sylfaen" w:hAnsi="Sylfaen"/>
              </w:rPr>
              <w:t xml:space="preserve">მურცხვალაძე </w:t>
            </w:r>
          </w:p>
          <w:p w14:paraId="046BDE3D" w14:textId="36C38B70"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ელენე </w:t>
            </w:r>
            <w:r w:rsidR="00B1205F" w:rsidRPr="00B1205F">
              <w:rPr>
                <w:rFonts w:ascii="Sylfaen" w:hAnsi="Sylfaen"/>
              </w:rPr>
              <w:t xml:space="preserve">ჟურავლიოვა </w:t>
            </w:r>
          </w:p>
          <w:p w14:paraId="24736AB7" w14:textId="5E5523EB"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თამრ </w:t>
            </w:r>
            <w:r w:rsidR="00B1205F" w:rsidRPr="00B1205F">
              <w:rPr>
                <w:rFonts w:ascii="Sylfaen" w:hAnsi="Sylfaen"/>
              </w:rPr>
              <w:t xml:space="preserve">ბარბაქაძე </w:t>
            </w:r>
          </w:p>
          <w:p w14:paraId="295B5E61" w14:textId="7D986D9D"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ნელი </w:t>
            </w:r>
            <w:r w:rsidR="00B1205F" w:rsidRPr="00B1205F">
              <w:rPr>
                <w:rFonts w:ascii="Sylfaen" w:hAnsi="Sylfaen"/>
              </w:rPr>
              <w:t xml:space="preserve">დათუკიშვილი </w:t>
            </w:r>
          </w:p>
          <w:p w14:paraId="1B96BEDD" w14:textId="56A1B11A"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მარინე </w:t>
            </w:r>
            <w:r w:rsidR="00B1205F" w:rsidRPr="00B1205F">
              <w:rPr>
                <w:rFonts w:ascii="Sylfaen" w:hAnsi="Sylfaen"/>
              </w:rPr>
              <w:t>კიკვიძე</w:t>
            </w:r>
          </w:p>
          <w:p w14:paraId="5086F1E7" w14:textId="29F67DC1"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თამარ </w:t>
            </w:r>
            <w:r w:rsidR="00B1205F" w:rsidRPr="00B1205F">
              <w:rPr>
                <w:rFonts w:ascii="Sylfaen" w:hAnsi="Sylfaen"/>
              </w:rPr>
              <w:t xml:space="preserve">ბასიშვილი </w:t>
            </w:r>
          </w:p>
          <w:p w14:paraId="1F7BC43B" w14:textId="0532538C"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ეკატერინე </w:t>
            </w:r>
            <w:r w:rsidR="00B1205F" w:rsidRPr="00B1205F">
              <w:rPr>
                <w:rFonts w:ascii="Sylfaen" w:hAnsi="Sylfaen"/>
              </w:rPr>
              <w:t xml:space="preserve">თევდორაძე </w:t>
            </w:r>
          </w:p>
          <w:p w14:paraId="6AC794C2" w14:textId="16A1D3B6"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გიორგი </w:t>
            </w:r>
            <w:r w:rsidR="00B1205F" w:rsidRPr="00B1205F">
              <w:rPr>
                <w:rFonts w:ascii="Sylfaen" w:hAnsi="Sylfaen"/>
              </w:rPr>
              <w:t xml:space="preserve">დალაქიშვილი </w:t>
            </w:r>
          </w:p>
          <w:p w14:paraId="51BC4870" w14:textId="05D9AB2D"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ბიძინა </w:t>
            </w:r>
            <w:r w:rsidR="00B1205F" w:rsidRPr="00B1205F">
              <w:rPr>
                <w:rFonts w:ascii="Sylfaen" w:hAnsi="Sylfaen"/>
              </w:rPr>
              <w:t xml:space="preserve">კაპანაძე </w:t>
            </w:r>
          </w:p>
          <w:p w14:paraId="04CF1676" w14:textId="3E8E70C0"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ნანა </w:t>
            </w:r>
            <w:r w:rsidR="00B1205F" w:rsidRPr="00B1205F">
              <w:rPr>
                <w:rFonts w:ascii="Sylfaen" w:hAnsi="Sylfaen"/>
              </w:rPr>
              <w:t xml:space="preserve">ნარმანია </w:t>
            </w:r>
          </w:p>
          <w:p w14:paraId="3A2FCB0E" w14:textId="7D23AAAC"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მაია </w:t>
            </w:r>
            <w:r w:rsidR="00B1205F" w:rsidRPr="00B1205F">
              <w:rPr>
                <w:rFonts w:ascii="Sylfaen" w:hAnsi="Sylfaen"/>
              </w:rPr>
              <w:t xml:space="preserve">სეფაშვილი </w:t>
            </w:r>
          </w:p>
          <w:p w14:paraId="46D1F5A4" w14:textId="20B5EEBB"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ლია </w:t>
            </w:r>
            <w:r w:rsidR="00B1205F" w:rsidRPr="00B1205F">
              <w:rPr>
                <w:rFonts w:ascii="Sylfaen" w:hAnsi="Sylfaen"/>
              </w:rPr>
              <w:t xml:space="preserve">წვერავა </w:t>
            </w:r>
          </w:p>
          <w:p w14:paraId="2CC25394" w14:textId="2BED3429"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სულხან </w:t>
            </w:r>
            <w:r w:rsidR="00B1205F" w:rsidRPr="00B1205F">
              <w:rPr>
                <w:rFonts w:ascii="Sylfaen" w:hAnsi="Sylfaen"/>
              </w:rPr>
              <w:t xml:space="preserve">მუხიგულაშვილი </w:t>
            </w:r>
          </w:p>
          <w:p w14:paraId="71151110" w14:textId="06DEEAD2"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ნინო </w:t>
            </w:r>
            <w:r w:rsidR="00B1205F" w:rsidRPr="00B1205F">
              <w:rPr>
                <w:rFonts w:ascii="Sylfaen" w:hAnsi="Sylfaen"/>
              </w:rPr>
              <w:t xml:space="preserve">პატარაია </w:t>
            </w:r>
          </w:p>
          <w:p w14:paraId="0909D0CE" w14:textId="43DAE25E"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მაია </w:t>
            </w:r>
            <w:r w:rsidR="00B1205F" w:rsidRPr="00B1205F">
              <w:rPr>
                <w:rFonts w:ascii="Sylfaen" w:hAnsi="Sylfaen"/>
              </w:rPr>
              <w:t xml:space="preserve">როგავა </w:t>
            </w:r>
          </w:p>
          <w:p w14:paraId="6F268215" w14:textId="07731792"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გიორგი </w:t>
            </w:r>
            <w:r w:rsidR="00B1205F" w:rsidRPr="00B1205F">
              <w:rPr>
                <w:rFonts w:ascii="Sylfaen" w:hAnsi="Sylfaen"/>
              </w:rPr>
              <w:t xml:space="preserve">ხიშტოვანი </w:t>
            </w:r>
          </w:p>
          <w:p w14:paraId="3FA61DB6" w14:textId="6BE4810E"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თამარ </w:t>
            </w:r>
            <w:r w:rsidR="00B1205F" w:rsidRPr="00B1205F">
              <w:rPr>
                <w:rFonts w:ascii="Sylfaen" w:hAnsi="Sylfaen"/>
              </w:rPr>
              <w:t xml:space="preserve">მაღალაშვილი </w:t>
            </w:r>
          </w:p>
          <w:p w14:paraId="4FD1CF09" w14:textId="28C837FB"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დარეჯან </w:t>
            </w:r>
            <w:r w:rsidR="00B1205F" w:rsidRPr="00B1205F">
              <w:rPr>
                <w:rFonts w:ascii="Sylfaen" w:hAnsi="Sylfaen"/>
              </w:rPr>
              <w:t xml:space="preserve">ქობელაშვილი </w:t>
            </w:r>
          </w:p>
          <w:p w14:paraId="24DF6B6B" w14:textId="5D6A6759"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მარინე </w:t>
            </w:r>
            <w:r w:rsidR="00B1205F" w:rsidRPr="00B1205F">
              <w:rPr>
                <w:rFonts w:ascii="Sylfaen" w:hAnsi="Sylfaen"/>
              </w:rPr>
              <w:t xml:space="preserve">ჩხიკვიშვილი </w:t>
            </w:r>
          </w:p>
          <w:p w14:paraId="3CE7BE33" w14:textId="14509542"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თამარ </w:t>
            </w:r>
            <w:r w:rsidR="00B1205F" w:rsidRPr="00B1205F">
              <w:rPr>
                <w:rFonts w:ascii="Sylfaen" w:hAnsi="Sylfaen"/>
              </w:rPr>
              <w:t xml:space="preserve">ჯინჭველაძე </w:t>
            </w:r>
          </w:p>
          <w:p w14:paraId="5D0B9C9D" w14:textId="6B090C9B"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ირინე </w:t>
            </w:r>
            <w:r w:rsidR="00B1205F" w:rsidRPr="00B1205F">
              <w:rPr>
                <w:rFonts w:ascii="Sylfaen" w:hAnsi="Sylfaen"/>
              </w:rPr>
              <w:t xml:space="preserve">გურული </w:t>
            </w:r>
          </w:p>
          <w:p w14:paraId="6708A50D" w14:textId="394497C5"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მარიამ </w:t>
            </w:r>
            <w:r w:rsidR="00B1205F" w:rsidRPr="00B1205F">
              <w:rPr>
                <w:rFonts w:ascii="Sylfaen" w:hAnsi="Sylfaen"/>
              </w:rPr>
              <w:t xml:space="preserve">დალაქიშვილი </w:t>
            </w:r>
          </w:p>
          <w:p w14:paraId="4B19717A" w14:textId="59E81129"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მარინა </w:t>
            </w:r>
            <w:r w:rsidR="00B1205F" w:rsidRPr="00B1205F">
              <w:rPr>
                <w:rFonts w:ascii="Sylfaen" w:hAnsi="Sylfaen"/>
              </w:rPr>
              <w:t xml:space="preserve">კაპანაძე </w:t>
            </w:r>
          </w:p>
          <w:p w14:paraId="1789A135" w14:textId="5CE5C957"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თამარ </w:t>
            </w:r>
            <w:r w:rsidR="00B1205F" w:rsidRPr="00B1205F">
              <w:rPr>
                <w:rFonts w:ascii="Sylfaen" w:hAnsi="Sylfaen"/>
              </w:rPr>
              <w:t>ბრეგვაძე</w:t>
            </w:r>
          </w:p>
          <w:p w14:paraId="131E9EF6" w14:textId="01413287"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ნათია </w:t>
            </w:r>
            <w:r w:rsidR="00B1205F" w:rsidRPr="00B1205F">
              <w:rPr>
                <w:rFonts w:ascii="Sylfaen" w:hAnsi="Sylfaen"/>
              </w:rPr>
              <w:t xml:space="preserve">ანდღულაძე </w:t>
            </w:r>
          </w:p>
          <w:p w14:paraId="27C52C57" w14:textId="05AEC58A"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მანანა </w:t>
            </w:r>
            <w:r w:rsidR="00B1205F" w:rsidRPr="00B1205F">
              <w:rPr>
                <w:rFonts w:ascii="Sylfaen" w:hAnsi="Sylfaen"/>
              </w:rPr>
              <w:t xml:space="preserve">რატიანი </w:t>
            </w:r>
          </w:p>
          <w:p w14:paraId="40FB09D5" w14:textId="2D01F289"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ნინო </w:t>
            </w:r>
            <w:r w:rsidR="00B1205F" w:rsidRPr="00B1205F">
              <w:rPr>
                <w:rFonts w:ascii="Sylfaen" w:hAnsi="Sylfaen"/>
              </w:rPr>
              <w:t xml:space="preserve">ჭიაბრიშვილი </w:t>
            </w:r>
          </w:p>
          <w:p w14:paraId="750F861A" w14:textId="47A7AD8B"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მაკა </w:t>
            </w:r>
            <w:r w:rsidR="00B1205F" w:rsidRPr="00B1205F">
              <w:rPr>
                <w:rFonts w:ascii="Sylfaen" w:hAnsi="Sylfaen"/>
              </w:rPr>
              <w:t xml:space="preserve">კორძაძე </w:t>
            </w:r>
          </w:p>
          <w:p w14:paraId="5DA31640" w14:textId="7219F57E"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ეკატერინე </w:t>
            </w:r>
            <w:r w:rsidR="00B1205F" w:rsidRPr="00B1205F">
              <w:rPr>
                <w:rFonts w:ascii="Sylfaen" w:hAnsi="Sylfaen"/>
              </w:rPr>
              <w:t xml:space="preserve">სლოვინსკი </w:t>
            </w:r>
          </w:p>
          <w:p w14:paraId="0AC43D01" w14:textId="18ECC6F7"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მაია </w:t>
            </w:r>
            <w:r w:rsidR="00B1205F" w:rsidRPr="00B1205F">
              <w:rPr>
                <w:rFonts w:ascii="Sylfaen" w:hAnsi="Sylfaen"/>
              </w:rPr>
              <w:t xml:space="preserve">ბიწაძე </w:t>
            </w:r>
          </w:p>
          <w:p w14:paraId="4C444F6E" w14:textId="29A511C0"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ქეთი </w:t>
            </w:r>
            <w:r w:rsidR="00B1205F" w:rsidRPr="00B1205F">
              <w:rPr>
                <w:rFonts w:ascii="Sylfaen" w:hAnsi="Sylfaen"/>
              </w:rPr>
              <w:t xml:space="preserve">ცოტნიაშვილი </w:t>
            </w:r>
          </w:p>
          <w:p w14:paraId="61C40E96" w14:textId="4FE7179D"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გიორგი </w:t>
            </w:r>
            <w:r w:rsidR="00B1205F" w:rsidRPr="00B1205F">
              <w:rPr>
                <w:rFonts w:ascii="Sylfaen" w:hAnsi="Sylfaen"/>
              </w:rPr>
              <w:t xml:space="preserve">პაპუაშვილი </w:t>
            </w:r>
          </w:p>
          <w:p w14:paraId="0333F56E" w14:textId="0B03D2CA"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ქეთევან </w:t>
            </w:r>
            <w:r w:rsidR="00B1205F" w:rsidRPr="00B1205F">
              <w:rPr>
                <w:rFonts w:ascii="Sylfaen" w:hAnsi="Sylfaen"/>
              </w:rPr>
              <w:t xml:space="preserve">ერემაძე </w:t>
            </w:r>
          </w:p>
          <w:p w14:paraId="5EA1DBBB" w14:textId="1B1EA36D"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ზაზა </w:t>
            </w:r>
            <w:r w:rsidR="00B1205F" w:rsidRPr="00B1205F">
              <w:rPr>
                <w:rFonts w:ascii="Sylfaen" w:hAnsi="Sylfaen"/>
              </w:rPr>
              <w:t xml:space="preserve">მეიშვილი </w:t>
            </w:r>
          </w:p>
          <w:p w14:paraId="4A38494E" w14:textId="05F5199B" w:rsidR="00B1205F" w:rsidRPr="00B1205F" w:rsidRDefault="00A36B23" w:rsidP="00B1205F">
            <w:pPr>
              <w:pStyle w:val="a5"/>
              <w:numPr>
                <w:ilvl w:val="0"/>
                <w:numId w:val="1"/>
              </w:numPr>
              <w:spacing w:after="0" w:line="240" w:lineRule="auto"/>
              <w:ind w:left="337" w:right="-18"/>
              <w:rPr>
                <w:rFonts w:ascii="Sylfaen" w:hAnsi="Sylfaen"/>
                <w:lang w:val="ka-GE"/>
              </w:rPr>
            </w:pPr>
            <w:r>
              <w:rPr>
                <w:rFonts w:ascii="Sylfaen" w:hAnsi="Sylfaen"/>
              </w:rPr>
              <w:t xml:space="preserve">კონტანტინე </w:t>
            </w:r>
            <w:r w:rsidR="00B1205F" w:rsidRPr="00B1205F">
              <w:rPr>
                <w:rFonts w:ascii="Sylfaen" w:hAnsi="Sylfaen"/>
              </w:rPr>
              <w:t xml:space="preserve">ჩოკორაია  </w:t>
            </w:r>
          </w:p>
          <w:p w14:paraId="05C7D125" w14:textId="77777777" w:rsidR="00A36B23" w:rsidRPr="00A36B23" w:rsidRDefault="00A36B23" w:rsidP="00A36B23">
            <w:pPr>
              <w:pStyle w:val="a5"/>
              <w:numPr>
                <w:ilvl w:val="0"/>
                <w:numId w:val="1"/>
              </w:numPr>
              <w:spacing w:after="0" w:line="240" w:lineRule="auto"/>
              <w:ind w:left="337" w:right="-18"/>
              <w:rPr>
                <w:rFonts w:ascii="Sylfaen" w:hAnsi="Sylfaen"/>
                <w:lang w:val="ka-GE"/>
              </w:rPr>
            </w:pPr>
            <w:r>
              <w:rPr>
                <w:rFonts w:ascii="Sylfaen" w:hAnsi="Sylfaen"/>
              </w:rPr>
              <w:t xml:space="preserve">თამარ </w:t>
            </w:r>
            <w:r w:rsidR="00B1205F" w:rsidRPr="00B1205F">
              <w:rPr>
                <w:rFonts w:ascii="Sylfaen" w:hAnsi="Sylfaen"/>
              </w:rPr>
              <w:t xml:space="preserve">გურჩიანი </w:t>
            </w:r>
          </w:p>
          <w:p w14:paraId="17555BB4" w14:textId="77777777" w:rsidR="00ED5403" w:rsidRPr="003A163E" w:rsidRDefault="00A36B23" w:rsidP="00A36B23">
            <w:pPr>
              <w:pStyle w:val="a5"/>
              <w:numPr>
                <w:ilvl w:val="0"/>
                <w:numId w:val="1"/>
              </w:numPr>
              <w:spacing w:after="0" w:line="240" w:lineRule="auto"/>
              <w:ind w:left="337" w:right="-18"/>
              <w:rPr>
                <w:rFonts w:ascii="Sylfaen" w:hAnsi="Sylfaen"/>
                <w:lang w:val="ka-GE"/>
              </w:rPr>
            </w:pPr>
            <w:r>
              <w:rPr>
                <w:rFonts w:ascii="Sylfaen" w:hAnsi="Sylfaen"/>
              </w:rPr>
              <w:t xml:space="preserve">მარინა </w:t>
            </w:r>
            <w:r w:rsidR="00B1205F" w:rsidRPr="00B1205F">
              <w:rPr>
                <w:rFonts w:ascii="Sylfaen" w:hAnsi="Sylfaen"/>
              </w:rPr>
              <w:t xml:space="preserve">მესხი </w:t>
            </w:r>
          </w:p>
          <w:p w14:paraId="21537A20" w14:textId="7C672EF3" w:rsidR="003A163E" w:rsidRPr="00067D2B" w:rsidRDefault="003A163E" w:rsidP="00A36B23">
            <w:pPr>
              <w:pStyle w:val="a5"/>
              <w:numPr>
                <w:ilvl w:val="0"/>
                <w:numId w:val="1"/>
              </w:numPr>
              <w:spacing w:after="0" w:line="240" w:lineRule="auto"/>
              <w:ind w:left="337" w:right="-18"/>
              <w:rPr>
                <w:rFonts w:ascii="Sylfaen" w:hAnsi="Sylfaen"/>
                <w:lang w:val="ka-GE"/>
              </w:rPr>
            </w:pPr>
            <w:r>
              <w:rPr>
                <w:rFonts w:ascii="Sylfaen" w:hAnsi="Sylfaen"/>
                <w:lang w:val="ka-GE"/>
              </w:rPr>
              <w:t>ქეთევან ლაკირბაია</w:t>
            </w:r>
          </w:p>
          <w:p w14:paraId="50034DAB" w14:textId="77777777" w:rsidR="00067D2B" w:rsidRDefault="00067D2B" w:rsidP="00A36B23">
            <w:pPr>
              <w:pStyle w:val="a5"/>
              <w:numPr>
                <w:ilvl w:val="0"/>
                <w:numId w:val="1"/>
              </w:numPr>
              <w:spacing w:after="0" w:line="240" w:lineRule="auto"/>
              <w:ind w:left="337" w:right="-18"/>
              <w:rPr>
                <w:rFonts w:ascii="Sylfaen" w:hAnsi="Sylfaen"/>
                <w:lang w:val="ka-GE"/>
              </w:rPr>
            </w:pPr>
            <w:r>
              <w:rPr>
                <w:rFonts w:ascii="Sylfaen" w:hAnsi="Sylfaen"/>
                <w:lang w:val="ka-GE"/>
              </w:rPr>
              <w:t>ივანე ლომიძე</w:t>
            </w:r>
          </w:p>
          <w:p w14:paraId="0334605C" w14:textId="77777777" w:rsidR="00E91B22" w:rsidRDefault="00E25EC8" w:rsidP="00A36B23">
            <w:pPr>
              <w:pStyle w:val="a5"/>
              <w:numPr>
                <w:ilvl w:val="0"/>
                <w:numId w:val="1"/>
              </w:numPr>
              <w:spacing w:after="0" w:line="240" w:lineRule="auto"/>
              <w:ind w:left="337" w:right="-18"/>
              <w:rPr>
                <w:rFonts w:ascii="Sylfaen" w:hAnsi="Sylfaen"/>
                <w:lang w:val="ka-GE"/>
              </w:rPr>
            </w:pPr>
            <w:r>
              <w:rPr>
                <w:rFonts w:ascii="Sylfaen" w:hAnsi="Sylfaen"/>
                <w:lang w:val="ka-GE"/>
              </w:rPr>
              <w:t>ბექა კობახიძე</w:t>
            </w:r>
          </w:p>
          <w:p w14:paraId="313E0526" w14:textId="77777777" w:rsidR="00E25EC8" w:rsidRDefault="00E25EC8" w:rsidP="00A36B23">
            <w:pPr>
              <w:pStyle w:val="a5"/>
              <w:numPr>
                <w:ilvl w:val="0"/>
                <w:numId w:val="1"/>
              </w:numPr>
              <w:spacing w:after="0" w:line="240" w:lineRule="auto"/>
              <w:ind w:left="337" w:right="-18"/>
              <w:rPr>
                <w:rFonts w:ascii="Sylfaen" w:hAnsi="Sylfaen"/>
                <w:lang w:val="ka-GE"/>
              </w:rPr>
            </w:pPr>
            <w:r>
              <w:rPr>
                <w:rFonts w:ascii="Sylfaen" w:hAnsi="Sylfaen"/>
                <w:lang w:val="ka-GE"/>
              </w:rPr>
              <w:t>სოფიო ლებანიძე</w:t>
            </w:r>
          </w:p>
          <w:p w14:paraId="46FE5436" w14:textId="77777777" w:rsidR="00187C35" w:rsidRPr="00187C35" w:rsidRDefault="00187C35" w:rsidP="00187C35">
            <w:pPr>
              <w:spacing w:after="0" w:line="240" w:lineRule="auto"/>
              <w:ind w:left="-23" w:right="-18"/>
              <w:rPr>
                <w:rFonts w:ascii="Sylfaen" w:hAnsi="Sylfaen"/>
                <w:lang w:val="ka-GE"/>
              </w:rPr>
            </w:pPr>
          </w:p>
          <w:p w14:paraId="33583EF9" w14:textId="77777777" w:rsidR="00301E5F" w:rsidRPr="00301E5F" w:rsidRDefault="00301E5F" w:rsidP="00301E5F">
            <w:pPr>
              <w:pStyle w:val="a5"/>
              <w:numPr>
                <w:ilvl w:val="0"/>
                <w:numId w:val="1"/>
              </w:numPr>
              <w:spacing w:after="0" w:line="240" w:lineRule="auto"/>
              <w:ind w:left="337" w:right="-18"/>
              <w:rPr>
                <w:rFonts w:ascii="Sylfaen" w:hAnsi="Sylfaen"/>
                <w:b/>
                <w:bCs/>
                <w:lang w:val="ka-GE"/>
              </w:rPr>
            </w:pPr>
            <w:r w:rsidRPr="00301E5F">
              <w:rPr>
                <w:rFonts w:ascii="Sylfaen" w:hAnsi="Sylfaen"/>
                <w:b/>
                <w:bCs/>
                <w:lang w:val="ka-GE"/>
              </w:rPr>
              <w:t>სსიპ ილიას სახელმწიფო უნივერსიტეტი</w:t>
            </w:r>
          </w:p>
          <w:p w14:paraId="6B038D4A" w14:textId="044307F3" w:rsidR="00301E5F" w:rsidRPr="00B1205F" w:rsidRDefault="00301E5F" w:rsidP="00301E5F">
            <w:pPr>
              <w:pStyle w:val="a5"/>
              <w:spacing w:after="0" w:line="240" w:lineRule="auto"/>
              <w:ind w:left="337" w:right="-18"/>
              <w:rPr>
                <w:rFonts w:ascii="Sylfaen" w:hAnsi="Sylfaen"/>
                <w:lang w:val="ka-GE"/>
              </w:rPr>
            </w:pPr>
          </w:p>
        </w:tc>
        <w:tc>
          <w:tcPr>
            <w:tcW w:w="25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27349B0" w14:textId="77777777" w:rsidR="008D0C59" w:rsidRDefault="008D0C59" w:rsidP="008D0C59">
            <w:pPr>
              <w:spacing w:after="0" w:line="240" w:lineRule="auto"/>
              <w:ind w:right="-18"/>
              <w:rPr>
                <w:rFonts w:ascii="Sylfaen" w:hAnsi="Sylfaen"/>
                <w:lang w:val="ka-GE"/>
              </w:rPr>
            </w:pPr>
          </w:p>
          <w:p w14:paraId="5E0A0AFC" w14:textId="77777777" w:rsidR="00D37D8C" w:rsidRPr="008D0C59" w:rsidRDefault="00D37D8C" w:rsidP="008D0C59">
            <w:pPr>
              <w:spacing w:after="0" w:line="240" w:lineRule="auto"/>
              <w:ind w:right="-18"/>
              <w:rPr>
                <w:rFonts w:ascii="Sylfaen" w:hAnsi="Sylfaen"/>
                <w:lang w:val="ka-GE"/>
              </w:rPr>
            </w:pPr>
          </w:p>
          <w:p w14:paraId="5B7E801B" w14:textId="1D96806E" w:rsidR="008322B8" w:rsidRDefault="008322B8" w:rsidP="0027173C">
            <w:pPr>
              <w:pStyle w:val="a5"/>
              <w:numPr>
                <w:ilvl w:val="0"/>
                <w:numId w:val="33"/>
              </w:numPr>
              <w:spacing w:after="0" w:line="240" w:lineRule="auto"/>
              <w:ind w:right="-18"/>
              <w:rPr>
                <w:rFonts w:ascii="Sylfaen" w:hAnsi="Sylfaen"/>
                <w:lang w:val="ka-GE"/>
              </w:rPr>
            </w:pPr>
          </w:p>
          <w:p w14:paraId="7DA19EDE" w14:textId="77777777" w:rsidR="003333C4" w:rsidRDefault="003333C4" w:rsidP="003333C4">
            <w:pPr>
              <w:pStyle w:val="a5"/>
              <w:spacing w:after="0" w:line="240" w:lineRule="auto"/>
              <w:ind w:right="-18"/>
              <w:rPr>
                <w:rFonts w:ascii="Sylfaen" w:hAnsi="Sylfaen"/>
                <w:lang w:val="ka-GE"/>
              </w:rPr>
            </w:pPr>
          </w:p>
          <w:p w14:paraId="3A596501" w14:textId="77777777" w:rsidR="00187C35" w:rsidRDefault="00187C35" w:rsidP="003333C4">
            <w:pPr>
              <w:pStyle w:val="a5"/>
              <w:spacing w:after="0" w:line="240" w:lineRule="auto"/>
              <w:ind w:right="-18"/>
              <w:rPr>
                <w:rFonts w:ascii="Sylfaen" w:hAnsi="Sylfaen"/>
                <w:lang w:val="ka-GE"/>
              </w:rPr>
            </w:pPr>
          </w:p>
          <w:p w14:paraId="20B04B0F" w14:textId="77777777" w:rsidR="003333C4" w:rsidRPr="0027173C" w:rsidRDefault="003333C4" w:rsidP="003333C4">
            <w:pPr>
              <w:pStyle w:val="a5"/>
              <w:spacing w:after="0" w:line="240" w:lineRule="auto"/>
              <w:ind w:right="-18"/>
              <w:rPr>
                <w:rFonts w:ascii="Sylfaen" w:hAnsi="Sylfaen"/>
                <w:lang w:val="ka-GE"/>
              </w:rPr>
            </w:pPr>
          </w:p>
          <w:p w14:paraId="67D54934" w14:textId="6A8782E4" w:rsidR="0027173C" w:rsidRPr="008322B8" w:rsidRDefault="0027173C" w:rsidP="008322B8">
            <w:pPr>
              <w:spacing w:after="0" w:line="240" w:lineRule="auto"/>
              <w:ind w:right="-18"/>
              <w:rPr>
                <w:rFonts w:ascii="Sylfaen" w:hAnsi="Sylfaen"/>
                <w:lang w:val="ka-GE"/>
              </w:rPr>
            </w:pPr>
          </w:p>
        </w:tc>
        <w:tc>
          <w:tcPr>
            <w:tcW w:w="26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75CF2D0" w14:textId="77777777" w:rsidR="008D0C59" w:rsidRDefault="008D0C59" w:rsidP="008D0C59">
            <w:pPr>
              <w:spacing w:after="0" w:line="240" w:lineRule="auto"/>
              <w:ind w:right="-18"/>
              <w:rPr>
                <w:rFonts w:ascii="Sylfaen" w:hAnsi="Sylfaen"/>
                <w:lang w:val="ka-GE"/>
              </w:rPr>
            </w:pPr>
          </w:p>
          <w:p w14:paraId="349AAFF1" w14:textId="77777777" w:rsidR="00D37D8C" w:rsidRPr="008D0C59" w:rsidRDefault="00D37D8C" w:rsidP="008D0C59">
            <w:pPr>
              <w:spacing w:after="0" w:line="240" w:lineRule="auto"/>
              <w:ind w:right="-18"/>
              <w:rPr>
                <w:rFonts w:ascii="Sylfaen" w:hAnsi="Sylfaen"/>
                <w:lang w:val="ka-GE"/>
              </w:rPr>
            </w:pPr>
          </w:p>
          <w:p w14:paraId="69C5CBD5" w14:textId="1BF21E1E" w:rsidR="00266C9A" w:rsidRPr="00460F3E" w:rsidRDefault="00254D08" w:rsidP="00266C9A">
            <w:pPr>
              <w:pStyle w:val="a5"/>
              <w:numPr>
                <w:ilvl w:val="0"/>
                <w:numId w:val="34"/>
              </w:numPr>
              <w:spacing w:after="0" w:line="240" w:lineRule="auto"/>
              <w:ind w:right="-18"/>
              <w:rPr>
                <w:rFonts w:ascii="Sylfaen" w:hAnsi="Sylfaen"/>
                <w:lang w:val="ka-GE"/>
              </w:rPr>
            </w:pPr>
            <w:r w:rsidRPr="008D0C59">
              <w:rPr>
                <w:rFonts w:ascii="Sylfaen" w:hAnsi="Sylfaen"/>
                <w:lang w:val="ka-GE"/>
              </w:rPr>
              <w:t xml:space="preserve"> </w:t>
            </w:r>
          </w:p>
          <w:p w14:paraId="40C2E8DB" w14:textId="4D1FC857" w:rsidR="00266C9A" w:rsidRPr="00C302E8" w:rsidRDefault="00266C9A" w:rsidP="00266C9A">
            <w:pPr>
              <w:pStyle w:val="a5"/>
              <w:spacing w:after="0" w:line="240" w:lineRule="auto"/>
              <w:ind w:right="-18"/>
              <w:rPr>
                <w:rFonts w:ascii="Sylfaen" w:hAnsi="Sylfaen"/>
                <w:lang w:val="ka-GE"/>
              </w:rPr>
            </w:pPr>
          </w:p>
        </w:tc>
      </w:tr>
      <w:tr w:rsidR="00ED5403" w:rsidRPr="00F50957" w14:paraId="5AD867B8" w14:textId="77777777" w:rsidTr="00D86FC1">
        <w:trPr>
          <w:trHeight w:val="350"/>
        </w:trPr>
        <w:tc>
          <w:tcPr>
            <w:tcW w:w="5850"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6883733" w14:textId="77777777" w:rsidR="00ED5403" w:rsidRPr="00F50957" w:rsidRDefault="00ED5403" w:rsidP="00ED5403">
            <w:pPr>
              <w:ind w:left="-108" w:right="-18"/>
              <w:jc w:val="center"/>
              <w:rPr>
                <w:rFonts w:ascii="Sylfaen" w:hAnsi="Sylfaen"/>
                <w:color w:val="4F81BD" w:themeColor="accent1"/>
                <w:lang w:val="ka-GE"/>
              </w:rPr>
            </w:pPr>
            <w:r w:rsidRPr="00F50957">
              <w:rPr>
                <w:rFonts w:ascii="Sylfaen" w:hAnsi="Sylfaen"/>
                <w:color w:val="4F81BD" w:themeColor="accent1"/>
                <w:sz w:val="18"/>
                <w:lang w:val="ka-GE"/>
              </w:rPr>
              <w:lastRenderedPageBreak/>
              <w:t>სახელი</w:t>
            </w:r>
            <w:r w:rsidRPr="00F50957">
              <w:rPr>
                <w:rFonts w:ascii="Sylfaen" w:hAnsi="Sylfaen"/>
                <w:color w:val="4F81BD" w:themeColor="accent1"/>
                <w:sz w:val="18"/>
              </w:rPr>
              <w:t>,</w:t>
            </w:r>
            <w:r w:rsidRPr="00F50957">
              <w:rPr>
                <w:rFonts w:ascii="Sylfaen" w:hAnsi="Sylfaen"/>
                <w:color w:val="4F81BD" w:themeColor="accent1"/>
                <w:sz w:val="18"/>
                <w:lang w:val="ka-GE"/>
              </w:rPr>
              <w:t xml:space="preserve"> გვარი/დასახელება</w:t>
            </w:r>
          </w:p>
        </w:tc>
        <w:tc>
          <w:tcPr>
            <w:tcW w:w="25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BA4C1D" w14:textId="77777777" w:rsidR="00ED5403" w:rsidRPr="00F50957" w:rsidRDefault="00ED5403" w:rsidP="00ED5403">
            <w:pPr>
              <w:ind w:right="-18"/>
              <w:jc w:val="center"/>
              <w:rPr>
                <w:rFonts w:ascii="Sylfaen" w:hAnsi="Sylfaen"/>
                <w:color w:val="4F81BD" w:themeColor="accent1"/>
              </w:rPr>
            </w:pPr>
            <w:r w:rsidRPr="00F50957">
              <w:rPr>
                <w:rFonts w:ascii="Sylfaen" w:hAnsi="Sylfaen"/>
                <w:color w:val="4F81BD" w:themeColor="accent1"/>
                <w:sz w:val="18"/>
                <w:lang w:val="ka-GE"/>
              </w:rPr>
              <w:t>პირადი/ საიდენტიფიკაციო</w:t>
            </w:r>
            <w:r w:rsidRPr="00F50957">
              <w:rPr>
                <w:rFonts w:ascii="Sylfaen" w:hAnsi="Sylfaen"/>
                <w:color w:val="4F81BD" w:themeColor="accent1"/>
                <w:sz w:val="18"/>
              </w:rPr>
              <w:t xml:space="preserve"> </w:t>
            </w:r>
            <w:r w:rsidRPr="00F50957">
              <w:rPr>
                <w:rFonts w:ascii="Sylfaen" w:hAnsi="Sylfaen"/>
                <w:color w:val="4F81BD" w:themeColor="accent1"/>
                <w:sz w:val="18"/>
                <w:lang w:val="ka-GE"/>
              </w:rPr>
              <w:t xml:space="preserve">№ </w:t>
            </w:r>
          </w:p>
        </w:tc>
        <w:tc>
          <w:tcPr>
            <w:tcW w:w="26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06AAEF" w14:textId="1F2A8492" w:rsidR="00ED5403" w:rsidRPr="00F50957" w:rsidRDefault="00ED5403" w:rsidP="00ED5403">
            <w:pPr>
              <w:ind w:right="-108"/>
              <w:jc w:val="center"/>
              <w:rPr>
                <w:rFonts w:ascii="Sylfaen" w:hAnsi="Sylfaen"/>
                <w:color w:val="4F81BD" w:themeColor="accent1"/>
                <w:sz w:val="18"/>
                <w:lang w:val="ka-GE"/>
              </w:rPr>
            </w:pPr>
            <w:r w:rsidRPr="00F50957">
              <w:rPr>
                <w:rFonts w:ascii="Sylfaen" w:hAnsi="Sylfaen"/>
                <w:color w:val="4F81BD" w:themeColor="accent1"/>
                <w:sz w:val="18"/>
                <w:lang w:val="ka-GE"/>
              </w:rPr>
              <w:t>ტელეფონის ნომერი</w:t>
            </w:r>
          </w:p>
        </w:tc>
      </w:tr>
      <w:tr w:rsidR="00ED5403" w:rsidRPr="00187C35" w14:paraId="50417325" w14:textId="77777777" w:rsidTr="00D86FC1">
        <w:trPr>
          <w:trHeight w:val="720"/>
        </w:trPr>
        <w:tc>
          <w:tcPr>
            <w:tcW w:w="4713"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69167D4" w14:textId="77777777" w:rsidR="00DA30F3" w:rsidRPr="00266C9A" w:rsidRDefault="00DA30F3" w:rsidP="00266C9A">
            <w:pPr>
              <w:spacing w:after="0" w:line="240" w:lineRule="auto"/>
              <w:ind w:right="-18"/>
              <w:rPr>
                <w:rFonts w:ascii="Sylfaen" w:hAnsi="Sylfaen"/>
                <w:lang w:val="ka-GE"/>
              </w:rPr>
            </w:pPr>
          </w:p>
          <w:p w14:paraId="23C48E84" w14:textId="77777777" w:rsidR="008C0A7B" w:rsidRPr="005F4FA2" w:rsidRDefault="008C0A7B" w:rsidP="005F4FA2">
            <w:pPr>
              <w:spacing w:after="0" w:line="240" w:lineRule="auto"/>
              <w:ind w:right="-18"/>
              <w:rPr>
                <w:rFonts w:ascii="Sylfaen" w:hAnsi="Sylfaen"/>
                <w:lang w:val="ka-GE"/>
              </w:rPr>
            </w:pPr>
          </w:p>
          <w:p w14:paraId="1E2E79F9" w14:textId="41563A47" w:rsidR="008C0A7B" w:rsidRPr="005F4FA2" w:rsidRDefault="008C0A7B" w:rsidP="005F4FA2">
            <w:pPr>
              <w:spacing w:after="0" w:line="240" w:lineRule="auto"/>
              <w:ind w:right="-18"/>
              <w:rPr>
                <w:rFonts w:ascii="Sylfaen" w:hAnsi="Sylfaen"/>
                <w:lang w:val="ka-GE"/>
              </w:rPr>
            </w:pPr>
          </w:p>
        </w:tc>
        <w:tc>
          <w:tcPr>
            <w:tcW w:w="22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89B9BBC" w14:textId="66955FD1" w:rsidR="00ED5403" w:rsidRDefault="00ED5403" w:rsidP="00ED5403">
            <w:pPr>
              <w:spacing w:after="0" w:line="240" w:lineRule="auto"/>
              <w:ind w:right="-18"/>
              <w:rPr>
                <w:rFonts w:ascii="Sylfaen" w:hAnsi="Sylfaen"/>
                <w:lang w:val="ka-GE"/>
              </w:rPr>
            </w:pPr>
          </w:p>
          <w:p w14:paraId="5573B42D" w14:textId="77777777" w:rsidR="00ED5403" w:rsidRDefault="00ED5403" w:rsidP="00ED5403">
            <w:pPr>
              <w:spacing w:after="0" w:line="240" w:lineRule="auto"/>
              <w:ind w:right="-18"/>
              <w:rPr>
                <w:rFonts w:ascii="Sylfaen" w:hAnsi="Sylfaen"/>
                <w:lang w:val="ka-GE"/>
              </w:rPr>
            </w:pPr>
          </w:p>
          <w:p w14:paraId="5520E0D2" w14:textId="77777777" w:rsidR="00ED5403" w:rsidRPr="00F50957" w:rsidRDefault="00ED5403" w:rsidP="00ED5403">
            <w:pPr>
              <w:spacing w:after="0" w:line="240" w:lineRule="auto"/>
              <w:ind w:right="-18"/>
              <w:rPr>
                <w:rFonts w:ascii="Sylfaen" w:hAnsi="Sylfaen"/>
                <w:lang w:val="ka-GE"/>
              </w:rPr>
            </w:pPr>
          </w:p>
        </w:tc>
        <w:tc>
          <w:tcPr>
            <w:tcW w:w="402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772F927" w14:textId="77777777" w:rsidR="00ED5403" w:rsidRPr="00D86FC1" w:rsidRDefault="00ED5403" w:rsidP="00ED5403">
            <w:pPr>
              <w:spacing w:after="0" w:line="240" w:lineRule="auto"/>
              <w:ind w:right="-18"/>
              <w:rPr>
                <w:rFonts w:ascii="Sylfaen" w:hAnsi="Sylfaen"/>
                <w:sz w:val="21"/>
                <w:szCs w:val="21"/>
                <w:lang w:val="ka-GE"/>
              </w:rPr>
            </w:pPr>
          </w:p>
          <w:p w14:paraId="4B6A8371" w14:textId="2A45A024" w:rsidR="008322B8" w:rsidRPr="008C0A7B" w:rsidRDefault="008322B8" w:rsidP="00254D08">
            <w:pPr>
              <w:pStyle w:val="a5"/>
              <w:numPr>
                <w:ilvl w:val="0"/>
                <w:numId w:val="23"/>
              </w:numPr>
              <w:spacing w:after="0" w:line="240" w:lineRule="auto"/>
              <w:ind w:right="-18"/>
              <w:rPr>
                <w:rFonts w:ascii="Sylfaen" w:hAnsi="Sylfaen"/>
                <w:sz w:val="21"/>
                <w:szCs w:val="21"/>
                <w:lang w:val="ka-GE"/>
              </w:rPr>
            </w:pPr>
          </w:p>
        </w:tc>
      </w:tr>
      <w:tr w:rsidR="00ED5403" w:rsidRPr="00AB7FB5" w14:paraId="18692FF2" w14:textId="3C8A8116" w:rsidTr="00D86FC1">
        <w:trPr>
          <w:trHeight w:val="237"/>
        </w:trPr>
        <w:tc>
          <w:tcPr>
            <w:tcW w:w="4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E9894A" w14:textId="77777777" w:rsidR="00ED5403" w:rsidRPr="00A70101" w:rsidRDefault="00ED5403" w:rsidP="00ED5403">
            <w:pPr>
              <w:ind w:left="-8" w:right="-18"/>
              <w:jc w:val="center"/>
              <w:rPr>
                <w:rFonts w:ascii="Sylfaen" w:hAnsi="Sylfaen"/>
                <w:lang w:val="ka-GE"/>
              </w:rPr>
            </w:pPr>
            <w:r>
              <w:rPr>
                <w:rFonts w:ascii="Sylfaen" w:hAnsi="Sylfaen"/>
                <w:color w:val="4F81BD" w:themeColor="accent1"/>
                <w:sz w:val="18"/>
                <w:lang w:val="ka-GE"/>
              </w:rPr>
              <w:t>ელექტრონული ფოსტა</w:t>
            </w:r>
          </w:p>
        </w:tc>
        <w:tc>
          <w:tcPr>
            <w:tcW w:w="6262" w:type="dxa"/>
            <w:gridSpan w:val="4"/>
            <w:tcBorders>
              <w:top w:val="single" w:sz="4" w:space="0" w:color="FFFFFF" w:themeColor="background1"/>
              <w:left w:val="single" w:sz="4" w:space="0" w:color="FFFFFF" w:themeColor="background1"/>
              <w:bottom w:val="nil"/>
              <w:right w:val="single" w:sz="4" w:space="0" w:color="FFFFFF" w:themeColor="background1"/>
            </w:tcBorders>
          </w:tcPr>
          <w:p w14:paraId="5F986AA2" w14:textId="77777777" w:rsidR="00ED5403" w:rsidRDefault="00ED5403" w:rsidP="00ED5403">
            <w:pPr>
              <w:ind w:right="-18"/>
              <w:jc w:val="center"/>
              <w:rPr>
                <w:rFonts w:ascii="Sylfaen" w:hAnsi="Sylfaen"/>
                <w:color w:val="4F81BD" w:themeColor="accent1"/>
                <w:sz w:val="18"/>
                <w:lang w:val="ka-GE"/>
              </w:rPr>
            </w:pPr>
          </w:p>
        </w:tc>
      </w:tr>
    </w:tbl>
    <w:p w14:paraId="1E073DDD" w14:textId="77777777" w:rsidR="00410691" w:rsidRPr="00B93430"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2</w:t>
      </w:r>
      <w:r w:rsidRPr="00B93430">
        <w:rPr>
          <w:rFonts w:ascii="Sylfaen" w:hAnsi="Sylfaen"/>
          <w:lang w:val="ka-GE"/>
        </w:rPr>
        <w:t xml:space="preserve">. </w:t>
      </w:r>
      <w:r>
        <w:rPr>
          <w:rFonts w:ascii="Sylfaen" w:hAnsi="Sylfaen"/>
          <w:lang w:val="ka-GE"/>
        </w:rPr>
        <w:t xml:space="preserve">მოსარჩელის წარმომადგენელი/წარმომადგენლები </w:t>
      </w:r>
      <w:r w:rsidRPr="00B93430">
        <w:rPr>
          <w:rFonts w:ascii="Sylfaen" w:hAnsi="Sylfaen"/>
          <w:i/>
          <w:color w:val="4F81BD" w:themeColor="accent1"/>
          <w:sz w:val="18"/>
          <w:lang w:val="ka-GE"/>
        </w:rPr>
        <w:t xml:space="preserve">შენიშვნა </w:t>
      </w:r>
      <w:r w:rsidRPr="00B93430">
        <w:rPr>
          <w:rStyle w:val="a8"/>
          <w:rFonts w:ascii="Sylfaen" w:hAnsi="Sylfaen"/>
          <w:i/>
          <w:color w:val="4F81BD"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410691" w:rsidRPr="00B93430" w14:paraId="5292E94C" w14:textId="77777777" w:rsidTr="009161F9">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A040DA9" w14:textId="77777777" w:rsidR="00410691" w:rsidRDefault="007E20EF" w:rsidP="000C2D9A">
            <w:pPr>
              <w:spacing w:after="0" w:line="240" w:lineRule="auto"/>
              <w:ind w:right="-18"/>
              <w:rPr>
                <w:rFonts w:ascii="Sylfaen" w:hAnsi="Sylfaen"/>
                <w:lang w:val="ka-GE"/>
              </w:rPr>
            </w:pPr>
            <w:r>
              <w:rPr>
                <w:rFonts w:ascii="Sylfaen" w:hAnsi="Sylfaen"/>
                <w:lang w:val="ka-GE"/>
              </w:rPr>
              <w:t xml:space="preserve">1. </w:t>
            </w:r>
            <w:r w:rsidR="000A4416">
              <w:rPr>
                <w:rFonts w:ascii="Sylfaen" w:hAnsi="Sylfaen"/>
                <w:lang w:val="ka-GE"/>
              </w:rPr>
              <w:t>თამარ ებრალიძე</w:t>
            </w:r>
          </w:p>
          <w:p w14:paraId="16DD1849" w14:textId="16C858A6" w:rsidR="00F96A97" w:rsidRPr="007E20EF" w:rsidRDefault="006949D7" w:rsidP="000C2D9A">
            <w:pPr>
              <w:spacing w:after="0" w:line="240" w:lineRule="auto"/>
              <w:ind w:right="-18"/>
              <w:rPr>
                <w:rFonts w:ascii="Sylfaen" w:hAnsi="Sylfaen"/>
                <w:lang w:val="ka-GE"/>
              </w:rPr>
            </w:pPr>
            <w:r>
              <w:rPr>
                <w:rFonts w:ascii="Sylfaen" w:hAnsi="Sylfaen"/>
                <w:lang w:val="ka-GE"/>
              </w:rPr>
              <w:t xml:space="preserve">2. </w:t>
            </w:r>
            <w:r w:rsidR="00DF365B">
              <w:rPr>
                <w:rFonts w:ascii="Sylfaen" w:hAnsi="Sylfaen"/>
                <w:lang w:val="ka-GE"/>
              </w:rPr>
              <w:t xml:space="preserve">პავლე აბაიაძე </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AF9698F" w14:textId="2D82C1A8" w:rsidR="006949D7" w:rsidRPr="003160C5" w:rsidRDefault="006949D7" w:rsidP="003160C5">
            <w:pPr>
              <w:numPr>
                <w:ilvl w:val="0"/>
                <w:numId w:val="8"/>
              </w:numPr>
              <w:spacing w:after="0" w:line="360" w:lineRule="auto"/>
              <w:rPr>
                <w:rFonts w:ascii="Times New Roman" w:eastAsia="Times New Roman" w:hAnsi="Times New Roman" w:cs="Times New Roman"/>
                <w:sz w:val="24"/>
                <w:szCs w:val="24"/>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535FE7" w14:textId="1965312C" w:rsidR="006949D7" w:rsidRPr="00591E77" w:rsidRDefault="006949D7" w:rsidP="00591E77">
            <w:pPr>
              <w:numPr>
                <w:ilvl w:val="0"/>
                <w:numId w:val="29"/>
              </w:numPr>
              <w:spacing w:after="0" w:line="360" w:lineRule="auto"/>
              <w:rPr>
                <w:rFonts w:ascii="Times New Roman" w:eastAsia="Times New Roman" w:hAnsi="Times New Roman" w:cs="Times New Roman"/>
                <w:sz w:val="24"/>
                <w:szCs w:val="24"/>
              </w:rPr>
            </w:pPr>
          </w:p>
        </w:tc>
      </w:tr>
      <w:tr w:rsidR="00410691" w:rsidRPr="00B93430" w14:paraId="0E13101C" w14:textId="77777777" w:rsidTr="009161F9">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690CF447" w14:textId="77777777" w:rsidR="00410691" w:rsidRPr="00B93430" w:rsidRDefault="00410691" w:rsidP="009161F9">
            <w:pPr>
              <w:ind w:left="-108" w:right="-18"/>
              <w:jc w:val="center"/>
              <w:rPr>
                <w:rFonts w:ascii="Sylfaen" w:hAnsi="Sylfaen"/>
                <w:color w:val="4F81BD" w:themeColor="accent1"/>
                <w:lang w:val="ka-GE"/>
              </w:rPr>
            </w:pPr>
            <w:r w:rsidRPr="00B93430">
              <w:rPr>
                <w:rFonts w:ascii="Sylfaen" w:hAnsi="Sylfaen"/>
                <w:color w:val="4F81BD" w:themeColor="accent1"/>
                <w:sz w:val="18"/>
                <w:lang w:val="ka-GE"/>
              </w:rPr>
              <w:t>სახელი გვარი</w:t>
            </w:r>
            <w:r>
              <w:rPr>
                <w:rFonts w:ascii="Sylfaen" w:hAnsi="Sylfaen"/>
                <w:color w:val="4F81BD"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0448AC" w14:textId="77777777" w:rsidR="00410691" w:rsidRPr="00B93430" w:rsidRDefault="00410691" w:rsidP="009161F9">
            <w:pPr>
              <w:ind w:right="-18"/>
              <w:jc w:val="center"/>
              <w:rPr>
                <w:rFonts w:ascii="Sylfaen" w:hAnsi="Sylfaen"/>
                <w:color w:val="4F81BD" w:themeColor="accent1"/>
                <w:lang w:val="ka-GE"/>
              </w:rPr>
            </w:pPr>
            <w:r w:rsidRPr="00B93430">
              <w:rPr>
                <w:rFonts w:ascii="Sylfaen" w:hAnsi="Sylfaen"/>
                <w:color w:val="4F81BD" w:themeColor="accent1"/>
                <w:sz w:val="18"/>
                <w:lang w:val="ka-GE"/>
              </w:rPr>
              <w:t>პირადი</w:t>
            </w:r>
            <w:r>
              <w:rPr>
                <w:rFonts w:ascii="Sylfaen" w:hAnsi="Sylfaen"/>
                <w:color w:val="4F81BD" w:themeColor="accent1"/>
                <w:sz w:val="18"/>
                <w:lang w:val="ka-GE"/>
              </w:rPr>
              <w:t xml:space="preserve">/საიდენტიფიკაციო </w:t>
            </w:r>
            <w:r w:rsidRPr="00513152">
              <w:rPr>
                <w:rFonts w:ascii="Sylfaen" w:hAnsi="Sylfaen"/>
                <w:color w:val="4F81BD"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64B226" w14:textId="77777777" w:rsidR="00410691" w:rsidRPr="00D322AD" w:rsidRDefault="00410691" w:rsidP="009161F9">
            <w:pPr>
              <w:ind w:right="-108"/>
              <w:jc w:val="center"/>
              <w:rPr>
                <w:rFonts w:ascii="Sylfaen" w:hAnsi="Sylfaen"/>
                <w:color w:val="4F81BD" w:themeColor="accent1"/>
                <w:sz w:val="18"/>
                <w:lang w:val="ka-GE"/>
              </w:rPr>
            </w:pPr>
            <w:r w:rsidRPr="00B93430">
              <w:rPr>
                <w:rFonts w:ascii="Sylfaen" w:hAnsi="Sylfaen"/>
                <w:color w:val="4F81BD" w:themeColor="accent1"/>
                <w:sz w:val="18"/>
                <w:lang w:val="ka-GE"/>
              </w:rPr>
              <w:t>ტელეფონი</w:t>
            </w:r>
            <w:r>
              <w:rPr>
                <w:rFonts w:ascii="Sylfaen" w:hAnsi="Sylfaen"/>
                <w:color w:val="4F81BD" w:themeColor="accent1"/>
                <w:sz w:val="18"/>
                <w:lang w:val="ka-GE"/>
              </w:rPr>
              <w:t>ს ნომერი</w:t>
            </w:r>
          </w:p>
        </w:tc>
      </w:tr>
      <w:tr w:rsidR="00410691" w:rsidRPr="00B93430" w14:paraId="1D1C3A3D" w14:textId="77777777" w:rsidTr="009161F9">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6AE3C5F" w14:textId="77777777" w:rsidR="00591E77" w:rsidRPr="00591E77" w:rsidRDefault="00591E77" w:rsidP="00591E77">
            <w:pPr>
              <w:spacing w:after="0" w:line="240" w:lineRule="auto"/>
              <w:ind w:left="-8" w:right="-18"/>
              <w:rPr>
                <w:rFonts w:ascii="Sylfaen" w:hAnsi="Sylfaen"/>
                <w:lang w:val="ka-GE"/>
              </w:rPr>
            </w:pPr>
          </w:p>
          <w:p w14:paraId="0C5DAD69" w14:textId="1FA97F76" w:rsidR="00150EEE" w:rsidRPr="00150EEE" w:rsidRDefault="00150EEE" w:rsidP="00150EEE">
            <w:pPr>
              <w:spacing w:after="0" w:line="240" w:lineRule="auto"/>
              <w:ind w:right="-18"/>
              <w:rPr>
                <w:rFonts w:ascii="Sylfaen" w:hAnsi="Sylfaen"/>
                <w:lang w:val="ka-GE"/>
              </w:rPr>
            </w:pPr>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0D24135" w14:textId="3C60DF90" w:rsidR="00591E77" w:rsidRPr="00591E77" w:rsidRDefault="00591E77" w:rsidP="00591E77">
            <w:pPr>
              <w:pStyle w:val="a5"/>
              <w:numPr>
                <w:ilvl w:val="0"/>
                <w:numId w:val="30"/>
              </w:numPr>
              <w:rPr>
                <w:lang w:val="ka-GE"/>
              </w:rPr>
            </w:pPr>
          </w:p>
        </w:tc>
      </w:tr>
      <w:tr w:rsidR="00410691" w:rsidRPr="00B93430" w14:paraId="241F842A" w14:textId="77777777" w:rsidTr="009161F9">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F3018A" w14:textId="77777777" w:rsidR="00410691" w:rsidRPr="00A70101" w:rsidRDefault="00410691" w:rsidP="009161F9">
            <w:pPr>
              <w:ind w:left="-8" w:right="-18"/>
              <w:jc w:val="center"/>
              <w:rPr>
                <w:rFonts w:ascii="Sylfaen" w:hAnsi="Sylfaen"/>
                <w:lang w:val="ka-GE"/>
              </w:rPr>
            </w:pPr>
            <w:r>
              <w:rPr>
                <w:rFonts w:ascii="Sylfaen" w:hAnsi="Sylfaen"/>
                <w:color w:val="4F81BD"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B8EE623" w14:textId="77777777" w:rsidR="00410691" w:rsidRPr="00AB7FB5" w:rsidRDefault="00410691" w:rsidP="009161F9">
            <w:pPr>
              <w:ind w:right="-18"/>
              <w:jc w:val="center"/>
              <w:rPr>
                <w:rFonts w:ascii="Sylfaen" w:hAnsi="Sylfaen"/>
                <w:lang w:val="ka-GE"/>
              </w:rPr>
            </w:pPr>
            <w:r>
              <w:rPr>
                <w:rFonts w:ascii="Sylfaen" w:hAnsi="Sylfaen"/>
                <w:color w:val="4F81BD" w:themeColor="accent1"/>
                <w:sz w:val="18"/>
                <w:lang w:val="ka-GE"/>
              </w:rPr>
              <w:t>მისამართი</w:t>
            </w:r>
          </w:p>
        </w:tc>
      </w:tr>
    </w:tbl>
    <w:p w14:paraId="4A209F4E" w14:textId="77777777" w:rsidR="00410691" w:rsidRPr="00B93430" w:rsidRDefault="00410691" w:rsidP="00410691">
      <w:pPr>
        <w:ind w:left="-720" w:right="-720"/>
        <w:jc w:val="both"/>
        <w:rPr>
          <w:rFonts w:ascii="Sylfaen" w:hAnsi="Sylfaen"/>
          <w:lang w:val="ka-GE"/>
        </w:rPr>
      </w:pPr>
    </w:p>
    <w:p w14:paraId="608C4442" w14:textId="77777777" w:rsidR="00410691" w:rsidRPr="00B93430"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3</w:t>
      </w:r>
      <w:r w:rsidRPr="00B93430">
        <w:rPr>
          <w:rFonts w:ascii="Sylfaen" w:hAnsi="Sylfaen"/>
          <w:lang w:val="ka-GE"/>
        </w:rPr>
        <w:t xml:space="preserve">. სადავო სამართლებრივი აქტ(ებ)ი. </w:t>
      </w:r>
      <w:r w:rsidRPr="00B93430">
        <w:rPr>
          <w:rFonts w:ascii="Sylfaen" w:hAnsi="Sylfaen"/>
          <w:i/>
          <w:color w:val="4F81BD" w:themeColor="accent1"/>
          <w:sz w:val="18"/>
          <w:lang w:val="ka-GE"/>
        </w:rPr>
        <w:t>შენიშვნა</w:t>
      </w:r>
      <w:r w:rsidRPr="00B93430">
        <w:rPr>
          <w:rStyle w:val="a8"/>
          <w:rFonts w:ascii="Sylfaen" w:hAnsi="Sylfaen"/>
          <w:i/>
          <w:color w:val="4F81BD"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410691" w:rsidRPr="00B93430" w14:paraId="04D39D5B" w14:textId="77777777" w:rsidTr="009161F9">
        <w:trPr>
          <w:trHeight w:val="720"/>
        </w:trPr>
        <w:tc>
          <w:tcPr>
            <w:tcW w:w="2970" w:type="dxa"/>
            <w:vAlign w:val="center"/>
          </w:tcPr>
          <w:p w14:paraId="0023786A" w14:textId="77777777" w:rsidR="00410691" w:rsidRPr="00B93430" w:rsidRDefault="00410691" w:rsidP="009161F9">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6F45269" w14:textId="77777777" w:rsidR="00410691" w:rsidRDefault="00410691" w:rsidP="00F42D08">
            <w:pPr>
              <w:pStyle w:val="a5"/>
              <w:numPr>
                <w:ilvl w:val="0"/>
                <w:numId w:val="12"/>
              </w:numPr>
              <w:spacing w:after="0" w:line="240" w:lineRule="auto"/>
              <w:ind w:left="257" w:right="-113" w:hanging="270"/>
              <w:rPr>
                <w:rFonts w:ascii="Sylfaen" w:hAnsi="Sylfaen"/>
                <w:lang w:val="ka-GE"/>
              </w:rPr>
            </w:pPr>
            <w:r>
              <w:rPr>
                <w:rFonts w:ascii="Sylfaen" w:hAnsi="Sylfaen"/>
                <w:lang w:val="ka-GE"/>
              </w:rPr>
              <w:t>„უმაღლესი განათლების შესახებ“ საქართველოს კანონი</w:t>
            </w:r>
          </w:p>
          <w:p w14:paraId="6BCF2537" w14:textId="1829A479" w:rsidR="004F1D98" w:rsidRPr="007D34F4" w:rsidRDefault="004F1D98" w:rsidP="00F42D08">
            <w:pPr>
              <w:pStyle w:val="a5"/>
              <w:numPr>
                <w:ilvl w:val="0"/>
                <w:numId w:val="12"/>
              </w:numPr>
              <w:spacing w:after="0" w:line="240" w:lineRule="auto"/>
              <w:ind w:left="257" w:right="-113" w:hanging="270"/>
              <w:rPr>
                <w:rFonts w:ascii="Sylfaen" w:hAnsi="Sylfaen"/>
                <w:lang w:val="ka-GE"/>
              </w:rPr>
            </w:pPr>
            <w:r w:rsidRPr="004F1D98">
              <w:rPr>
                <w:rFonts w:ascii="Sylfaen" w:hAnsi="Sylfaen"/>
                <w:lang w:val="ka-GE"/>
              </w:rPr>
              <w:t>საქართველოს მთავრობის 2026 წლის 12 თებერვლის N55 დადგენილებ</w:t>
            </w:r>
            <w:r w:rsidR="00B6415B">
              <w:rPr>
                <w:rFonts w:ascii="Sylfaen" w:hAnsi="Sylfaen"/>
                <w:lang w:val="ka-GE"/>
              </w:rPr>
              <w:t xml:space="preserve">ა </w:t>
            </w:r>
            <w:r w:rsidRPr="004F1D98">
              <w:rPr>
                <w:rFonts w:ascii="Sylfaen" w:hAnsi="Sylfaen"/>
                <w:lang w:val="ka-GE"/>
              </w:rPr>
              <w:t>„2026-2027 სასწავლო წლისათვის სახელმწიფოს მიერ დაფუძნებულ უმაღლეს საგანმანათლებლო დაწესებულებაში, უმაღლესი საგანმანათლებლო დაწესებულებისა და საგანმანათლებლო პროგრამების (კურიკულუმების) მიხედვით, ერთიანი ეროვნული გამოცდებით/სამაგისტრო გამოცდებით და ერთიანი ეროვნული გამოცდების/სამაგისტრო გამოცდების გავლის გარეშე მისაღებ სტუდენტთა რაოდენობის დამტკიცების შესახებ“</w:t>
            </w:r>
          </w:p>
        </w:tc>
      </w:tr>
      <w:tr w:rsidR="00410691" w:rsidRPr="00B93430" w14:paraId="1C7FD061" w14:textId="77777777" w:rsidTr="009161F9">
        <w:trPr>
          <w:trHeight w:val="720"/>
        </w:trPr>
        <w:tc>
          <w:tcPr>
            <w:tcW w:w="2970" w:type="dxa"/>
            <w:vAlign w:val="center"/>
          </w:tcPr>
          <w:p w14:paraId="45485CD6" w14:textId="77777777" w:rsidR="00410691" w:rsidRPr="00B93430" w:rsidRDefault="00410691" w:rsidP="009161F9">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0406587F" w14:textId="77777777" w:rsidR="00410691" w:rsidRDefault="00410691" w:rsidP="00F42D08">
            <w:pPr>
              <w:pStyle w:val="a5"/>
              <w:numPr>
                <w:ilvl w:val="0"/>
                <w:numId w:val="13"/>
              </w:numPr>
              <w:spacing w:after="0" w:line="240" w:lineRule="auto"/>
              <w:ind w:left="257" w:right="-113" w:hanging="270"/>
              <w:rPr>
                <w:rFonts w:ascii="Sylfaen" w:hAnsi="Sylfaen"/>
                <w:lang w:val="ka-GE"/>
              </w:rPr>
            </w:pPr>
            <w:r>
              <w:rPr>
                <w:rFonts w:ascii="Sylfaen" w:hAnsi="Sylfaen"/>
                <w:lang w:val="ka-GE"/>
              </w:rPr>
              <w:t>21.12.2004</w:t>
            </w:r>
          </w:p>
          <w:p w14:paraId="041E611A" w14:textId="2898A72B" w:rsidR="004F1D98" w:rsidRPr="007D34F4" w:rsidRDefault="004F1D98" w:rsidP="00F42D08">
            <w:pPr>
              <w:pStyle w:val="a5"/>
              <w:numPr>
                <w:ilvl w:val="0"/>
                <w:numId w:val="13"/>
              </w:numPr>
              <w:spacing w:after="0" w:line="240" w:lineRule="auto"/>
              <w:ind w:left="257" w:right="-113" w:hanging="270"/>
              <w:rPr>
                <w:rFonts w:ascii="Sylfaen" w:hAnsi="Sylfaen"/>
                <w:lang w:val="ka-GE"/>
              </w:rPr>
            </w:pPr>
            <w:r>
              <w:rPr>
                <w:rFonts w:ascii="Sylfaen" w:hAnsi="Sylfaen"/>
                <w:lang w:val="ka-GE"/>
              </w:rPr>
              <w:t>12.02.2026</w:t>
            </w:r>
          </w:p>
        </w:tc>
      </w:tr>
      <w:tr w:rsidR="00410691" w:rsidRPr="00B93430" w14:paraId="31419A48" w14:textId="77777777" w:rsidTr="009161F9">
        <w:trPr>
          <w:trHeight w:val="720"/>
        </w:trPr>
        <w:tc>
          <w:tcPr>
            <w:tcW w:w="2970" w:type="dxa"/>
            <w:vAlign w:val="center"/>
          </w:tcPr>
          <w:p w14:paraId="6E69D9F9" w14:textId="77777777" w:rsidR="00410691" w:rsidRPr="00496B05" w:rsidRDefault="00410691" w:rsidP="009161F9">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5860CCD0" w14:textId="77777777" w:rsidR="00410691" w:rsidRDefault="00410691" w:rsidP="00F42D08">
            <w:pPr>
              <w:pStyle w:val="a5"/>
              <w:numPr>
                <w:ilvl w:val="0"/>
                <w:numId w:val="14"/>
              </w:numPr>
              <w:spacing w:after="0" w:line="240" w:lineRule="auto"/>
              <w:ind w:left="257" w:right="-113" w:hanging="270"/>
              <w:rPr>
                <w:rFonts w:ascii="Sylfaen" w:hAnsi="Sylfaen"/>
                <w:lang w:val="ka-GE"/>
              </w:rPr>
            </w:pPr>
            <w:r>
              <w:rPr>
                <w:rFonts w:ascii="Sylfaen" w:hAnsi="Sylfaen"/>
                <w:lang w:val="ka-GE"/>
              </w:rPr>
              <w:t>საქართველოს პარლამენტი</w:t>
            </w:r>
          </w:p>
          <w:p w14:paraId="6DDC2342" w14:textId="4228E5DA" w:rsidR="00364CA8" w:rsidRPr="007D34F4" w:rsidRDefault="00364CA8" w:rsidP="00F42D08">
            <w:pPr>
              <w:pStyle w:val="a5"/>
              <w:numPr>
                <w:ilvl w:val="0"/>
                <w:numId w:val="14"/>
              </w:numPr>
              <w:spacing w:after="0" w:line="240" w:lineRule="auto"/>
              <w:ind w:left="257" w:right="-113" w:hanging="270"/>
              <w:rPr>
                <w:rFonts w:ascii="Sylfaen" w:hAnsi="Sylfaen"/>
                <w:lang w:val="ka-GE"/>
              </w:rPr>
            </w:pPr>
            <w:r>
              <w:rPr>
                <w:rFonts w:ascii="Sylfaen" w:hAnsi="Sylfaen"/>
                <w:lang w:val="ka-GE"/>
              </w:rPr>
              <w:t>საქართველოს მთავრობა</w:t>
            </w:r>
          </w:p>
        </w:tc>
      </w:tr>
      <w:tr w:rsidR="00410691" w:rsidRPr="00B93430" w14:paraId="634DDAF4" w14:textId="77777777" w:rsidTr="009161F9">
        <w:trPr>
          <w:trHeight w:val="720"/>
        </w:trPr>
        <w:tc>
          <w:tcPr>
            <w:tcW w:w="2970" w:type="dxa"/>
            <w:vAlign w:val="center"/>
          </w:tcPr>
          <w:p w14:paraId="3CC88703" w14:textId="77777777" w:rsidR="00410691" w:rsidRDefault="00410691" w:rsidP="009161F9">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C4E3440" w14:textId="3EFD503B" w:rsidR="00410691" w:rsidRDefault="00410691" w:rsidP="00F42D08">
            <w:pPr>
              <w:pStyle w:val="a5"/>
              <w:numPr>
                <w:ilvl w:val="0"/>
                <w:numId w:val="15"/>
              </w:numPr>
              <w:spacing w:after="0" w:line="240" w:lineRule="auto"/>
              <w:ind w:left="257" w:right="-113" w:hanging="270"/>
              <w:rPr>
                <w:rFonts w:ascii="Sylfaen" w:hAnsi="Sylfaen"/>
                <w:lang w:val="ka-GE"/>
              </w:rPr>
            </w:pPr>
            <w:r>
              <w:rPr>
                <w:rFonts w:ascii="Sylfaen" w:hAnsi="Sylfaen"/>
                <w:lang w:val="ka-GE"/>
              </w:rPr>
              <w:t xml:space="preserve">რუსთაველის გამზირი, </w:t>
            </w:r>
            <w:r w:rsidR="004F1D98" w:rsidRPr="004F1D98">
              <w:rPr>
                <w:rFonts w:ascii="Sylfaen" w:hAnsi="Sylfaen"/>
              </w:rPr>
              <w:t>№</w:t>
            </w:r>
            <w:r>
              <w:rPr>
                <w:rFonts w:ascii="Sylfaen" w:hAnsi="Sylfaen"/>
                <w:lang w:val="ka-GE"/>
              </w:rPr>
              <w:t>8, 0118, საქართველო, თბილისი</w:t>
            </w:r>
          </w:p>
          <w:p w14:paraId="73F0432C" w14:textId="18705E61" w:rsidR="00364CA8" w:rsidRPr="004F1D98" w:rsidRDefault="004F1D98" w:rsidP="004F1D98">
            <w:pPr>
              <w:pStyle w:val="a5"/>
              <w:numPr>
                <w:ilvl w:val="0"/>
                <w:numId w:val="15"/>
              </w:numPr>
              <w:ind w:left="257" w:right="-113" w:hanging="270"/>
              <w:rPr>
                <w:rFonts w:ascii="Sylfaen" w:hAnsi="Sylfaen"/>
              </w:rPr>
            </w:pPr>
            <w:r w:rsidRPr="004F1D98">
              <w:rPr>
                <w:rFonts w:ascii="Sylfaen" w:hAnsi="Sylfaen"/>
              </w:rPr>
              <w:t>ინგოროყვას ქ. №7</w:t>
            </w:r>
            <w:r>
              <w:rPr>
                <w:rFonts w:ascii="Sylfaen" w:hAnsi="Sylfaen"/>
              </w:rPr>
              <w:t>,</w:t>
            </w:r>
            <w:r w:rsidR="008C6CCA">
              <w:rPr>
                <w:rFonts w:ascii="Sylfaen" w:hAnsi="Sylfaen"/>
              </w:rPr>
              <w:t>0108,</w:t>
            </w:r>
            <w:r>
              <w:rPr>
                <w:rFonts w:ascii="Sylfaen" w:hAnsi="Sylfaen"/>
              </w:rPr>
              <w:t xml:space="preserve"> საქართველო, თბილისი</w:t>
            </w:r>
          </w:p>
        </w:tc>
      </w:tr>
    </w:tbl>
    <w:p w14:paraId="3CD5B91A" w14:textId="77777777" w:rsidR="00410691" w:rsidRPr="00B93430" w:rsidRDefault="00410691" w:rsidP="00410691">
      <w:pPr>
        <w:rPr>
          <w:rFonts w:ascii="Sylfaen" w:hAnsi="Sylfaen"/>
        </w:rPr>
      </w:pPr>
    </w:p>
    <w:p w14:paraId="6E2AFAF3" w14:textId="77777777" w:rsidR="00410691" w:rsidRPr="00B93430" w:rsidRDefault="00410691" w:rsidP="00410691">
      <w:pPr>
        <w:shd w:val="clear" w:color="auto" w:fill="BFBFBF" w:themeFill="background1" w:themeFillShade="BF"/>
        <w:ind w:left="-720" w:right="-720"/>
        <w:jc w:val="both"/>
        <w:rPr>
          <w:rFonts w:ascii="Sylfaen" w:hAnsi="Sylfaen"/>
          <w:i/>
          <w:color w:val="4F81BD" w:themeColor="accent1"/>
          <w:sz w:val="18"/>
          <w:lang w:val="ka-GE"/>
        </w:rPr>
      </w:pPr>
      <w:r>
        <w:rPr>
          <w:rFonts w:ascii="Sylfaen" w:hAnsi="Sylfaen"/>
          <w:lang w:val="ka-GE"/>
        </w:rPr>
        <w:lastRenderedPageBreak/>
        <w:t>4</w:t>
      </w:r>
      <w:r w:rsidRPr="00B93430">
        <w:rPr>
          <w:rFonts w:ascii="Sylfaen" w:hAnsi="Sylfaen"/>
          <w:lang w:val="ka-GE"/>
        </w:rPr>
        <w:t>. მიუთითეთ სადავო ნორმ</w:t>
      </w:r>
      <w:r>
        <w:rPr>
          <w:rFonts w:ascii="Sylfaen" w:hAnsi="Sylfaen"/>
          <w:lang w:val="ka-GE"/>
        </w:rPr>
        <w:t>ა/ნორმებ</w:t>
      </w:r>
      <w:r w:rsidRPr="00B93430">
        <w:rPr>
          <w:rFonts w:ascii="Sylfaen" w:hAnsi="Sylfaen"/>
          <w:lang w:val="ka-GE"/>
        </w:rPr>
        <w:t>. აგრეთვე, მათ გასწვრივ კონსტიტუციური დებულებ</w:t>
      </w:r>
      <w:r>
        <w:rPr>
          <w:rFonts w:ascii="Sylfaen" w:hAnsi="Sylfaen"/>
          <w:lang w:val="ka-GE"/>
        </w:rPr>
        <w:t>ა/დებულებები</w:t>
      </w:r>
      <w:r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Pr="00B93430">
        <w:rPr>
          <w:rFonts w:ascii="Sylfaen" w:hAnsi="Sylfaen"/>
          <w:i/>
          <w:color w:val="4F81BD" w:themeColor="accent1"/>
          <w:sz w:val="18"/>
          <w:lang w:val="ka-GE"/>
        </w:rPr>
        <w:t xml:space="preserve">შენიშვნა </w:t>
      </w:r>
      <w:r w:rsidRPr="00B93430">
        <w:rPr>
          <w:rStyle w:val="a8"/>
          <w:rFonts w:ascii="Sylfaen" w:hAnsi="Sylfaen"/>
          <w:i/>
          <w:color w:val="4F81BD"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410691" w:rsidRPr="00B93430" w14:paraId="7592CAF1" w14:textId="77777777" w:rsidTr="009161F9">
        <w:trPr>
          <w:trHeight w:val="720"/>
        </w:trPr>
        <w:tc>
          <w:tcPr>
            <w:tcW w:w="5395" w:type="dxa"/>
            <w:shd w:val="clear" w:color="auto" w:fill="F2F2F2" w:themeFill="background1" w:themeFillShade="F2"/>
            <w:vAlign w:val="center"/>
          </w:tcPr>
          <w:p w14:paraId="01EA3AAF" w14:textId="77777777" w:rsidR="00410691" w:rsidRPr="00B93430" w:rsidRDefault="00410691" w:rsidP="009161F9">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1DA0F8A" w14:textId="77777777" w:rsidR="00410691" w:rsidRPr="00B93430" w:rsidRDefault="00410691" w:rsidP="009161F9">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410691" w:rsidRPr="00B93430" w14:paraId="79B5D4EC" w14:textId="77777777" w:rsidTr="009161F9">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1B807E08" w14:textId="77777777" w:rsidR="00410691" w:rsidRPr="005F5BF1" w:rsidRDefault="00410691" w:rsidP="009161F9">
            <w:pPr>
              <w:jc w:val="both"/>
              <w:rPr>
                <w:rFonts w:ascii="Sylfaen" w:hAnsi="Sylfaen"/>
                <w:b/>
                <w:lang w:val="ka-GE"/>
              </w:rPr>
            </w:pPr>
            <w:r w:rsidRPr="005F5BF1">
              <w:rPr>
                <w:rFonts w:ascii="Sylfaen" w:hAnsi="Sylfaen"/>
                <w:b/>
                <w:lang w:val="ka-GE"/>
              </w:rPr>
              <w:t xml:space="preserve">„უმაღლესი განათლების შესახებ“ საქართველოს კანონის მე-6 მუხლის პირველი პუნქტის „დ“ ქვეპუნქტი: </w:t>
            </w:r>
            <w:r w:rsidRPr="005F5BF1">
              <w:rPr>
                <w:rFonts w:ascii="Sylfaen" w:hAnsi="Sylfaen"/>
                <w:lang w:val="ka-GE"/>
              </w:rPr>
              <w:t xml:space="preserve">„საქართველოს მთავრობა: </w:t>
            </w:r>
            <w:r w:rsidRPr="005F5BF1">
              <w:rPr>
                <w:rFonts w:ascii="Sylfaen" w:hAnsi="Sylfaen" w:cs="Sylfaen"/>
                <w:lang w:val="ka-GE"/>
              </w:rPr>
              <w:t>სამინისტროს</w:t>
            </w:r>
            <w:r w:rsidRPr="005F5BF1">
              <w:rPr>
                <w:lang w:val="ka-GE"/>
              </w:rPr>
              <w:t xml:space="preserve"> </w:t>
            </w:r>
            <w:r w:rsidRPr="005F5BF1">
              <w:rPr>
                <w:rFonts w:ascii="Sylfaen" w:hAnsi="Sylfaen" w:cs="Sylfaen"/>
                <w:lang w:val="ka-GE"/>
              </w:rPr>
              <w:t>წარდგინებით</w:t>
            </w:r>
            <w:r w:rsidRPr="005F5BF1">
              <w:rPr>
                <w:lang w:val="ka-GE"/>
              </w:rPr>
              <w:t xml:space="preserve"> </w:t>
            </w:r>
            <w:r w:rsidRPr="005F5BF1">
              <w:rPr>
                <w:rFonts w:ascii="Sylfaen" w:hAnsi="Sylfaen" w:cs="Sylfaen"/>
                <w:lang w:val="ka-GE"/>
              </w:rPr>
              <w:t>აფუძნებს</w:t>
            </w:r>
            <w:r w:rsidRPr="005F5BF1">
              <w:rPr>
                <w:lang w:val="ka-GE"/>
              </w:rPr>
              <w:t xml:space="preserve"> </w:t>
            </w:r>
            <w:r w:rsidRPr="005F5BF1">
              <w:rPr>
                <w:rFonts w:ascii="Sylfaen" w:hAnsi="Sylfaen" w:cs="Sylfaen"/>
                <w:lang w:val="ka-GE"/>
              </w:rPr>
              <w:t>საჯარო</w:t>
            </w:r>
            <w:r w:rsidRPr="005F5BF1">
              <w:rPr>
                <w:lang w:val="ka-GE"/>
              </w:rPr>
              <w:t xml:space="preserve"> </w:t>
            </w:r>
            <w:r w:rsidRPr="005F5BF1">
              <w:rPr>
                <w:rFonts w:ascii="Sylfaen" w:hAnsi="Sylfaen" w:cs="Sylfaen"/>
                <w:lang w:val="ka-GE"/>
              </w:rPr>
              <w:t>სამართლის</w:t>
            </w:r>
            <w:r w:rsidRPr="005F5BF1">
              <w:rPr>
                <w:lang w:val="ka-GE"/>
              </w:rPr>
              <w:t xml:space="preserve"> </w:t>
            </w:r>
            <w:r w:rsidRPr="005F5BF1">
              <w:rPr>
                <w:rFonts w:ascii="Sylfaen" w:hAnsi="Sylfaen" w:cs="Sylfaen"/>
                <w:lang w:val="ka-GE"/>
              </w:rPr>
              <w:t>იურიდიულ</w:t>
            </w:r>
            <w:r w:rsidRPr="005F5BF1">
              <w:rPr>
                <w:lang w:val="ka-GE"/>
              </w:rPr>
              <w:t xml:space="preserve"> </w:t>
            </w:r>
            <w:r w:rsidRPr="005F5BF1">
              <w:rPr>
                <w:rFonts w:ascii="Sylfaen" w:hAnsi="Sylfaen" w:cs="Sylfaen"/>
                <w:lang w:val="ka-GE"/>
              </w:rPr>
              <w:t>პირს</w:t>
            </w:r>
            <w:r w:rsidRPr="005F5BF1">
              <w:rPr>
                <w:lang w:val="ka-GE"/>
              </w:rPr>
              <w:t xml:space="preserve"> </w:t>
            </w:r>
            <w:r w:rsidRPr="005F5BF1">
              <w:rPr>
                <w:rFonts w:ascii="Sylfaen" w:hAnsi="Sylfaen" w:cs="Sylfaen"/>
                <w:lang w:val="ka-GE"/>
              </w:rPr>
              <w:t>ან</w:t>
            </w:r>
            <w:r w:rsidRPr="005F5BF1">
              <w:rPr>
                <w:lang w:val="ka-GE"/>
              </w:rPr>
              <w:t xml:space="preserve"> </w:t>
            </w:r>
            <w:r w:rsidRPr="005F5BF1">
              <w:rPr>
                <w:rFonts w:ascii="Sylfaen" w:hAnsi="Sylfaen" w:cs="Sylfaen"/>
                <w:lang w:val="ka-GE"/>
              </w:rPr>
              <w:t>კერძო</w:t>
            </w:r>
            <w:r w:rsidRPr="005F5BF1">
              <w:rPr>
                <w:lang w:val="ka-GE"/>
              </w:rPr>
              <w:t xml:space="preserve"> </w:t>
            </w:r>
            <w:r w:rsidRPr="005F5BF1">
              <w:rPr>
                <w:rFonts w:ascii="Sylfaen" w:hAnsi="Sylfaen" w:cs="Sylfaen"/>
                <w:lang w:val="ka-GE"/>
              </w:rPr>
              <w:t>სამართლის</w:t>
            </w:r>
            <w:r w:rsidRPr="005F5BF1">
              <w:rPr>
                <w:lang w:val="ka-GE"/>
              </w:rPr>
              <w:t xml:space="preserve"> </w:t>
            </w:r>
            <w:r w:rsidRPr="005F5BF1">
              <w:rPr>
                <w:rFonts w:ascii="Sylfaen" w:hAnsi="Sylfaen" w:cs="Sylfaen"/>
                <w:lang w:val="ka-GE"/>
              </w:rPr>
              <w:t>არასამეწარმეო</w:t>
            </w:r>
            <w:r w:rsidRPr="005F5BF1">
              <w:rPr>
                <w:lang w:val="ka-GE"/>
              </w:rPr>
              <w:t xml:space="preserve"> (</w:t>
            </w:r>
            <w:r w:rsidRPr="005F5BF1">
              <w:rPr>
                <w:rFonts w:ascii="Sylfaen" w:hAnsi="Sylfaen" w:cs="Sylfaen"/>
                <w:lang w:val="ka-GE"/>
              </w:rPr>
              <w:t>არაკომერციულ</w:t>
            </w:r>
            <w:r w:rsidRPr="005F5BF1">
              <w:rPr>
                <w:lang w:val="ka-GE"/>
              </w:rPr>
              <w:t xml:space="preserve">) </w:t>
            </w:r>
            <w:r w:rsidRPr="005F5BF1">
              <w:rPr>
                <w:rFonts w:ascii="Sylfaen" w:hAnsi="Sylfaen" w:cs="Sylfaen"/>
                <w:lang w:val="ka-GE"/>
              </w:rPr>
              <w:t>იურიდიულ</w:t>
            </w:r>
            <w:r w:rsidRPr="005F5BF1">
              <w:rPr>
                <w:lang w:val="ka-GE"/>
              </w:rPr>
              <w:t xml:space="preserve"> </w:t>
            </w:r>
            <w:r w:rsidRPr="005F5BF1">
              <w:rPr>
                <w:rFonts w:ascii="Sylfaen" w:hAnsi="Sylfaen" w:cs="Sylfaen"/>
                <w:lang w:val="ka-GE"/>
              </w:rPr>
              <w:t>პირს</w:t>
            </w:r>
            <w:r w:rsidRPr="005F5BF1">
              <w:rPr>
                <w:lang w:val="ka-GE"/>
              </w:rPr>
              <w:t xml:space="preserve"> </w:t>
            </w:r>
            <w:r w:rsidRPr="005F5BF1">
              <w:rPr>
                <w:rFonts w:ascii="Sylfaen" w:hAnsi="Sylfaen" w:cs="Sylfaen"/>
                <w:lang w:val="ka-GE"/>
              </w:rPr>
              <w:t>უმაღლესი</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დაწესებულების</w:t>
            </w:r>
            <w:r w:rsidRPr="005F5BF1">
              <w:rPr>
                <w:lang w:val="ka-GE"/>
              </w:rPr>
              <w:t xml:space="preserve"> </w:t>
            </w:r>
            <w:r w:rsidRPr="005F5BF1">
              <w:rPr>
                <w:rFonts w:ascii="Sylfaen" w:hAnsi="Sylfaen" w:cs="Sylfaen"/>
                <w:lang w:val="ka-GE"/>
              </w:rPr>
              <w:t>სტატუსის</w:t>
            </w:r>
            <w:r w:rsidRPr="005F5BF1">
              <w:rPr>
                <w:lang w:val="ka-GE"/>
              </w:rPr>
              <w:t xml:space="preserve"> </w:t>
            </w:r>
            <w:r w:rsidRPr="005F5BF1">
              <w:rPr>
                <w:rFonts w:ascii="Sylfaen" w:hAnsi="Sylfaen" w:cs="Sylfaen"/>
                <w:lang w:val="ka-GE"/>
              </w:rPr>
              <w:t>მოპოვების</w:t>
            </w:r>
            <w:r w:rsidRPr="005F5BF1">
              <w:rPr>
                <w:lang w:val="ka-GE"/>
              </w:rPr>
              <w:t xml:space="preserve"> </w:t>
            </w:r>
            <w:r w:rsidRPr="005F5BF1">
              <w:rPr>
                <w:rFonts w:ascii="Sylfaen" w:hAnsi="Sylfaen" w:cs="Sylfaen"/>
                <w:lang w:val="ka-GE"/>
              </w:rPr>
              <w:t>მიზნით</w:t>
            </w:r>
            <w:r w:rsidRPr="005F5BF1">
              <w:rPr>
                <w:lang w:val="ka-GE"/>
              </w:rPr>
              <w:t xml:space="preserve">, </w:t>
            </w:r>
            <w:r w:rsidRPr="005F5BF1">
              <w:rPr>
                <w:rFonts w:ascii="Sylfaen" w:hAnsi="Sylfaen" w:cs="Sylfaen"/>
                <w:lang w:val="ka-GE"/>
              </w:rPr>
              <w:t>განუსაზღვრავს</w:t>
            </w:r>
            <w:r w:rsidRPr="005F5BF1">
              <w:rPr>
                <w:lang w:val="ka-GE"/>
              </w:rPr>
              <w:t xml:space="preserve"> </w:t>
            </w:r>
            <w:r w:rsidRPr="005F5BF1">
              <w:rPr>
                <w:rFonts w:ascii="Sylfaen" w:hAnsi="Sylfaen" w:cs="Sylfaen"/>
                <w:lang w:val="ka-GE"/>
              </w:rPr>
              <w:t>მას</w:t>
            </w:r>
            <w:r w:rsidRPr="005F5BF1">
              <w:rPr>
                <w:lang w:val="ka-GE"/>
              </w:rPr>
              <w:t xml:space="preserve"> </w:t>
            </w:r>
            <w:r w:rsidRPr="005F5BF1">
              <w:rPr>
                <w:rFonts w:ascii="Sylfaen" w:hAnsi="Sylfaen" w:cs="Sylfaen"/>
                <w:lang w:val="ka-GE"/>
              </w:rPr>
              <w:t>იმ</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პროგრამების</w:t>
            </w:r>
            <w:r w:rsidRPr="005F5BF1">
              <w:rPr>
                <w:lang w:val="ka-GE"/>
              </w:rPr>
              <w:t xml:space="preserve"> (</w:t>
            </w:r>
            <w:r w:rsidRPr="005F5BF1">
              <w:rPr>
                <w:rFonts w:ascii="Sylfaen" w:hAnsi="Sylfaen" w:cs="Sylfaen"/>
                <w:lang w:val="ka-GE"/>
              </w:rPr>
              <w:t>კურიკულუმების</w:t>
            </w:r>
            <w:r w:rsidRPr="005F5BF1">
              <w:rPr>
                <w:lang w:val="ka-GE"/>
              </w:rPr>
              <w:t xml:space="preserve">) </w:t>
            </w:r>
            <w:r w:rsidRPr="005F5BF1">
              <w:rPr>
                <w:rFonts w:ascii="Sylfaen" w:hAnsi="Sylfaen" w:cs="Sylfaen"/>
                <w:lang w:val="ka-GE"/>
              </w:rPr>
              <w:t>ჩამონათვალს</w:t>
            </w:r>
            <w:r w:rsidRPr="005F5BF1">
              <w:rPr>
                <w:lang w:val="ka-GE"/>
              </w:rPr>
              <w:t xml:space="preserve">, </w:t>
            </w:r>
            <w:r w:rsidRPr="005F5BF1">
              <w:rPr>
                <w:rFonts w:ascii="Sylfaen" w:hAnsi="Sylfaen" w:cs="Sylfaen"/>
                <w:lang w:val="ka-GE"/>
              </w:rPr>
              <w:t>რომელთა</w:t>
            </w:r>
            <w:r w:rsidRPr="005F5BF1">
              <w:rPr>
                <w:lang w:val="ka-GE"/>
              </w:rPr>
              <w:t xml:space="preserve"> </w:t>
            </w:r>
            <w:r w:rsidRPr="005F5BF1">
              <w:rPr>
                <w:rFonts w:ascii="Sylfaen" w:hAnsi="Sylfaen" w:cs="Sylfaen"/>
                <w:lang w:val="ka-GE"/>
              </w:rPr>
              <w:t>განხორციელების</w:t>
            </w:r>
            <w:r w:rsidRPr="005F5BF1">
              <w:rPr>
                <w:lang w:val="ka-GE"/>
              </w:rPr>
              <w:t xml:space="preserve"> </w:t>
            </w:r>
            <w:r w:rsidRPr="005F5BF1">
              <w:rPr>
                <w:rFonts w:ascii="Sylfaen" w:hAnsi="Sylfaen" w:cs="Sylfaen"/>
                <w:lang w:val="ka-GE"/>
              </w:rPr>
              <w:t>უფლებაც</w:t>
            </w:r>
            <w:r w:rsidRPr="005F5BF1">
              <w:rPr>
                <w:lang w:val="ka-GE"/>
              </w:rPr>
              <w:t xml:space="preserve"> </w:t>
            </w:r>
            <w:r w:rsidRPr="005F5BF1">
              <w:rPr>
                <w:rFonts w:ascii="Sylfaen" w:hAnsi="Sylfaen" w:cs="Sylfaen"/>
                <w:lang w:val="ka-GE"/>
              </w:rPr>
              <w:t>აქვს</w:t>
            </w:r>
            <w:r w:rsidRPr="005F5BF1">
              <w:rPr>
                <w:lang w:val="ka-GE"/>
              </w:rPr>
              <w:t xml:space="preserve"> </w:t>
            </w:r>
            <w:r w:rsidRPr="005F5BF1">
              <w:rPr>
                <w:rFonts w:ascii="Sylfaen" w:hAnsi="Sylfaen" w:cs="Sylfaen"/>
                <w:lang w:val="ka-GE"/>
              </w:rPr>
              <w:t>ამ</w:t>
            </w:r>
            <w:r w:rsidRPr="005F5BF1">
              <w:rPr>
                <w:lang w:val="ka-GE"/>
              </w:rPr>
              <w:t xml:space="preserve"> </w:t>
            </w:r>
            <w:r w:rsidRPr="005F5BF1">
              <w:rPr>
                <w:rFonts w:ascii="Sylfaen" w:hAnsi="Sylfaen" w:cs="Sylfaen"/>
                <w:lang w:val="ka-GE"/>
              </w:rPr>
              <w:t>პირს</w:t>
            </w:r>
            <w:r w:rsidRPr="005F5BF1">
              <w:rPr>
                <w:lang w:val="ka-GE"/>
              </w:rPr>
              <w:t xml:space="preserve">, </w:t>
            </w:r>
            <w:r w:rsidRPr="005F5BF1">
              <w:rPr>
                <w:rFonts w:ascii="Sylfaen" w:hAnsi="Sylfaen" w:cs="Sylfaen"/>
                <w:lang w:val="ka-GE"/>
              </w:rPr>
              <w:t>და</w:t>
            </w:r>
            <w:r w:rsidRPr="005F5BF1">
              <w:rPr>
                <w:lang w:val="ka-GE"/>
              </w:rPr>
              <w:t xml:space="preserve"> </w:t>
            </w:r>
            <w:r w:rsidRPr="005F5BF1">
              <w:rPr>
                <w:rFonts w:ascii="Sylfaen" w:hAnsi="Sylfaen" w:cs="Sylfaen"/>
                <w:lang w:val="ka-GE"/>
              </w:rPr>
              <w:t>ამტკიცებს</w:t>
            </w:r>
            <w:r w:rsidRPr="005F5BF1">
              <w:rPr>
                <w:lang w:val="ka-GE"/>
              </w:rPr>
              <w:t xml:space="preserve"> </w:t>
            </w:r>
            <w:r w:rsidRPr="005F5BF1">
              <w:rPr>
                <w:rFonts w:ascii="Sylfaen" w:hAnsi="Sylfaen" w:cs="Sylfaen"/>
                <w:lang w:val="ka-GE"/>
              </w:rPr>
              <w:t>მის</w:t>
            </w:r>
            <w:r w:rsidRPr="005F5BF1">
              <w:rPr>
                <w:lang w:val="ka-GE"/>
              </w:rPr>
              <w:t xml:space="preserve"> </w:t>
            </w:r>
            <w:r w:rsidRPr="005F5BF1">
              <w:rPr>
                <w:rFonts w:ascii="Sylfaen" w:hAnsi="Sylfaen" w:cs="Sylfaen"/>
                <w:lang w:val="ka-GE"/>
              </w:rPr>
              <w:t>დროებით</w:t>
            </w:r>
            <w:r w:rsidRPr="005F5BF1">
              <w:rPr>
                <w:lang w:val="ka-GE"/>
              </w:rPr>
              <w:t xml:space="preserve"> </w:t>
            </w:r>
            <w:r w:rsidRPr="005F5BF1">
              <w:rPr>
                <w:rFonts w:ascii="Sylfaen" w:hAnsi="Sylfaen" w:cs="Sylfaen"/>
                <w:lang w:val="ka-GE"/>
              </w:rPr>
              <w:t>წესდებას.</w:t>
            </w:r>
            <w:r w:rsidRPr="005F5BF1">
              <w:rPr>
                <w:rFonts w:ascii="Sylfaen" w:hAnsi="Sylfaen"/>
                <w:lang w:val="ka-GE"/>
              </w:rPr>
              <w:t xml:space="preserve">“ - </w:t>
            </w:r>
            <w:r w:rsidRPr="005F5BF1">
              <w:rPr>
                <w:rFonts w:ascii="Sylfaen" w:hAnsi="Sylfaen"/>
                <w:b/>
                <w:lang w:val="ka-GE"/>
              </w:rPr>
              <w:t xml:space="preserve">ის ნორმატიული შინაარსი, რომელიც გულისხმობს საქართველოს მთავრობის უფლებამოსილებას, სახელმწიფოს მიერ დაფუძნებულ, მოქმედ უმაღლეს საგანმანათლებლო დაწესებულებას, მათ შორის, მისი რეორგანიზაციის შემდეგ, </w:t>
            </w:r>
            <w:r>
              <w:rPr>
                <w:rFonts w:ascii="Sylfaen" w:hAnsi="Sylfaen"/>
                <w:b/>
                <w:lang w:val="ka-GE"/>
              </w:rPr>
              <w:t xml:space="preserve">ერთპიროვნულად, ავტორიზებული უმაღლესი </w:t>
            </w:r>
            <w:r w:rsidRPr="005F5BF1">
              <w:rPr>
                <w:rFonts w:ascii="Sylfaen" w:hAnsi="Sylfaen"/>
                <w:b/>
                <w:lang w:val="ka-GE"/>
              </w:rPr>
              <w:t>საგანმანათლებლო დაწესებულებ</w:t>
            </w:r>
            <w:r>
              <w:rPr>
                <w:rFonts w:ascii="Sylfaen" w:hAnsi="Sylfaen"/>
                <w:b/>
                <w:lang w:val="ka-GE"/>
              </w:rPr>
              <w:t xml:space="preserve">ის ნების საწინააღმდეგოდ, გაუუქმოს ან არსებითად შეუზღუდოს აკრედიტებული </w:t>
            </w:r>
            <w:r w:rsidRPr="005F5BF1">
              <w:rPr>
                <w:rFonts w:ascii="Sylfaen" w:hAnsi="Sylfaen"/>
                <w:b/>
                <w:lang w:val="ka-GE"/>
              </w:rPr>
              <w:t xml:space="preserve"> საგანმანათლებლო პროგრამები (კურიკულუმი).</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2B6FC3C3" w14:textId="77777777" w:rsidR="00410691" w:rsidRPr="005F5BF1" w:rsidRDefault="00410691" w:rsidP="009161F9">
            <w:pPr>
              <w:spacing w:after="0" w:line="240" w:lineRule="auto"/>
              <w:rPr>
                <w:rFonts w:ascii="Sylfaen" w:hAnsi="Sylfaen"/>
                <w:color w:val="000000"/>
                <w:lang w:val="ka-GE"/>
              </w:rPr>
            </w:pPr>
            <w:r w:rsidRPr="005F5BF1">
              <w:rPr>
                <w:rFonts w:ascii="Sylfaen" w:hAnsi="Sylfaen"/>
                <w:color w:val="000000"/>
                <w:lang w:val="ka-GE"/>
              </w:rPr>
              <w:t>საქართველოს კონსტიტუციის 27-ე მუხლის მე-3 პუნქტი: „აკადემიური თავისუფლება და უმაღლესი საგანმანათლებლო დაწესებულებების ავტონომია უზრუნველყოფილია“.</w:t>
            </w:r>
          </w:p>
        </w:tc>
      </w:tr>
      <w:tr w:rsidR="00410691" w:rsidRPr="00B93430" w14:paraId="4DDA786E" w14:textId="77777777" w:rsidTr="0091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B64DB5" w14:textId="77777777" w:rsidR="00410691" w:rsidRPr="005F5BF1" w:rsidRDefault="00410691" w:rsidP="009161F9">
            <w:pPr>
              <w:jc w:val="both"/>
              <w:rPr>
                <w:rFonts w:ascii="Sylfaen" w:hAnsi="Sylfaen"/>
                <w:b/>
                <w:lang w:val="ka-GE"/>
              </w:rPr>
            </w:pPr>
            <w:r w:rsidRPr="005F5BF1">
              <w:rPr>
                <w:rFonts w:ascii="Sylfaen" w:hAnsi="Sylfaen"/>
                <w:b/>
                <w:lang w:val="ka-GE"/>
              </w:rPr>
              <w:t>„უმაღლესი განათლების შესახებ“ საქართველოს კანონის მე-10 მუხლის პირველი პუნქტის„ა“ ქვეპუნქტი:</w:t>
            </w:r>
          </w:p>
          <w:p w14:paraId="1FCFE8DB" w14:textId="77777777" w:rsidR="00410691" w:rsidRPr="005F5BF1" w:rsidRDefault="00410691" w:rsidP="009161F9">
            <w:pPr>
              <w:ind w:right="168"/>
              <w:jc w:val="both"/>
              <w:rPr>
                <w:rFonts w:ascii="Sylfaen" w:hAnsi="Sylfaen"/>
                <w:lang w:val="ka-GE"/>
              </w:rPr>
            </w:pPr>
            <w:r w:rsidRPr="005F5BF1">
              <w:rPr>
                <w:rFonts w:ascii="Sylfaen" w:hAnsi="Sylfaen"/>
                <w:lang w:val="ka-GE"/>
              </w:rPr>
              <w:t xml:space="preserve">„უმაღლესი საგანმანათლებლო დაწესებულება ამ კანონის შესაბამისად, </w:t>
            </w:r>
            <w:r w:rsidRPr="005F5BF1">
              <w:rPr>
                <w:rFonts w:ascii="Sylfaen" w:hAnsi="Sylfaen" w:cs="Sylfaen"/>
                <w:lang w:val="ka-GE"/>
              </w:rPr>
              <w:t>საქართველოს</w:t>
            </w:r>
            <w:r w:rsidRPr="005F5BF1">
              <w:rPr>
                <w:lang w:val="ka-GE"/>
              </w:rPr>
              <w:t xml:space="preserve"> </w:t>
            </w:r>
            <w:r w:rsidRPr="005F5BF1">
              <w:rPr>
                <w:rFonts w:ascii="Sylfaen" w:hAnsi="Sylfaen" w:cs="Sylfaen"/>
                <w:lang w:val="ka-GE"/>
              </w:rPr>
              <w:t>მთავრობის</w:t>
            </w:r>
            <w:r w:rsidRPr="005F5BF1">
              <w:rPr>
                <w:lang w:val="ka-GE"/>
              </w:rPr>
              <w:t xml:space="preserve"> </w:t>
            </w:r>
            <w:r w:rsidRPr="005F5BF1">
              <w:rPr>
                <w:rFonts w:ascii="Sylfaen" w:hAnsi="Sylfaen" w:cs="Sylfaen"/>
                <w:lang w:val="ka-GE"/>
              </w:rPr>
              <w:t>მიერ</w:t>
            </w:r>
            <w:r w:rsidRPr="005F5BF1">
              <w:rPr>
                <w:lang w:val="ka-GE"/>
              </w:rPr>
              <w:t xml:space="preserve"> </w:t>
            </w:r>
            <w:r w:rsidRPr="005F5BF1">
              <w:rPr>
                <w:rFonts w:ascii="Sylfaen" w:hAnsi="Sylfaen" w:cs="Sylfaen"/>
                <w:lang w:val="ka-GE"/>
              </w:rPr>
              <w:t>განსაზღვრული</w:t>
            </w:r>
            <w:r w:rsidRPr="005F5BF1">
              <w:rPr>
                <w:lang w:val="ka-GE"/>
              </w:rPr>
              <w:t xml:space="preserve"> </w:t>
            </w:r>
            <w:r w:rsidRPr="005F5BF1">
              <w:rPr>
                <w:rFonts w:ascii="Sylfaen" w:hAnsi="Sylfaen" w:cs="Sylfaen"/>
                <w:lang w:val="ka-GE"/>
              </w:rPr>
              <w:t>განსახორციელებელი</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პროგრამების</w:t>
            </w:r>
            <w:r w:rsidRPr="005F5BF1">
              <w:rPr>
                <w:lang w:val="ka-GE"/>
              </w:rPr>
              <w:t xml:space="preserve"> (</w:t>
            </w:r>
            <w:r w:rsidRPr="005F5BF1">
              <w:rPr>
                <w:rFonts w:ascii="Sylfaen" w:hAnsi="Sylfaen" w:cs="Sylfaen"/>
                <w:lang w:val="ka-GE"/>
              </w:rPr>
              <w:t>კურიკულუმების</w:t>
            </w:r>
            <w:r w:rsidRPr="005F5BF1">
              <w:rPr>
                <w:lang w:val="ka-GE"/>
              </w:rPr>
              <w:t xml:space="preserve">) </w:t>
            </w:r>
            <w:r w:rsidRPr="005F5BF1">
              <w:rPr>
                <w:rFonts w:ascii="Sylfaen" w:hAnsi="Sylfaen" w:cs="Sylfaen"/>
                <w:lang w:val="ka-GE"/>
              </w:rPr>
              <w:t>ფარგლებში</w:t>
            </w:r>
            <w:r w:rsidRPr="005F5BF1">
              <w:rPr>
                <w:lang w:val="ka-GE"/>
              </w:rPr>
              <w:t xml:space="preserve"> </w:t>
            </w:r>
            <w:r w:rsidRPr="005F5BF1">
              <w:rPr>
                <w:rFonts w:ascii="Sylfaen" w:hAnsi="Sylfaen" w:cs="Sylfaen"/>
                <w:lang w:val="ka-GE"/>
              </w:rPr>
              <w:t>ამტკიცებს</w:t>
            </w:r>
            <w:r w:rsidRPr="005F5BF1">
              <w:rPr>
                <w:lang w:val="ka-GE"/>
              </w:rPr>
              <w:t xml:space="preserve"> </w:t>
            </w:r>
            <w:r w:rsidRPr="005F5BF1">
              <w:rPr>
                <w:rFonts w:ascii="Sylfaen" w:hAnsi="Sylfaen" w:cs="Sylfaen"/>
                <w:lang w:val="ka-GE"/>
              </w:rPr>
              <w:lastRenderedPageBreak/>
              <w:t>სასწავლო</w:t>
            </w:r>
            <w:r w:rsidRPr="005F5BF1">
              <w:rPr>
                <w:lang w:val="ka-GE"/>
              </w:rPr>
              <w:t xml:space="preserve">, </w:t>
            </w:r>
            <w:r w:rsidRPr="005F5BF1">
              <w:rPr>
                <w:rFonts w:ascii="Sylfaen" w:hAnsi="Sylfaen" w:cs="Sylfaen"/>
                <w:lang w:val="ka-GE"/>
              </w:rPr>
              <w:t>კვლევითი</w:t>
            </w:r>
            <w:r w:rsidRPr="005F5BF1">
              <w:rPr>
                <w:lang w:val="ka-GE"/>
              </w:rPr>
              <w:t xml:space="preserve"> </w:t>
            </w:r>
            <w:r w:rsidRPr="005F5BF1">
              <w:rPr>
                <w:rFonts w:ascii="Sylfaen" w:hAnsi="Sylfaen" w:cs="Sylfaen"/>
                <w:lang w:val="ka-GE"/>
              </w:rPr>
              <w:t>და</w:t>
            </w:r>
            <w:r w:rsidRPr="005F5BF1">
              <w:rPr>
                <w:lang w:val="ka-GE"/>
              </w:rPr>
              <w:t xml:space="preserve"> </w:t>
            </w:r>
            <w:r w:rsidRPr="005F5BF1">
              <w:rPr>
                <w:rFonts w:ascii="Sylfaen" w:hAnsi="Sylfaen" w:cs="Sylfaen"/>
                <w:lang w:val="ka-GE"/>
              </w:rPr>
              <w:t>შემოქმედებითი</w:t>
            </w:r>
            <w:r w:rsidRPr="005F5BF1">
              <w:rPr>
                <w:lang w:val="ka-GE"/>
              </w:rPr>
              <w:t xml:space="preserve"> </w:t>
            </w:r>
            <w:r w:rsidRPr="005F5BF1">
              <w:rPr>
                <w:rFonts w:ascii="Sylfaen" w:hAnsi="Sylfaen" w:cs="Sylfaen"/>
                <w:lang w:val="ka-GE"/>
              </w:rPr>
              <w:t>საქმიანობების</w:t>
            </w:r>
            <w:r w:rsidRPr="005F5BF1">
              <w:rPr>
                <w:lang w:val="ka-GE"/>
              </w:rPr>
              <w:t xml:space="preserve"> </w:t>
            </w:r>
            <w:r w:rsidRPr="005F5BF1">
              <w:rPr>
                <w:rFonts w:ascii="Sylfaen" w:hAnsi="Sylfaen" w:cs="Sylfaen"/>
                <w:lang w:val="ka-GE"/>
              </w:rPr>
              <w:t>ძირითად</w:t>
            </w:r>
            <w:r w:rsidRPr="005F5BF1">
              <w:rPr>
                <w:lang w:val="ka-GE"/>
              </w:rPr>
              <w:t xml:space="preserve"> </w:t>
            </w:r>
            <w:r w:rsidRPr="005F5BF1">
              <w:rPr>
                <w:rFonts w:ascii="Sylfaen" w:hAnsi="Sylfaen" w:cs="Sylfaen"/>
                <w:lang w:val="ka-GE"/>
              </w:rPr>
              <w:t>მიმართულებებს</w:t>
            </w:r>
            <w:r w:rsidRPr="005F5BF1">
              <w:rPr>
                <w:rFonts w:ascii="Sylfaen" w:hAnsi="Sylfaen"/>
                <w:lang w:val="ka-GE"/>
              </w:rPr>
              <w:t xml:space="preserve">“. - </w:t>
            </w:r>
            <w:r w:rsidRPr="005F5BF1">
              <w:rPr>
                <w:rFonts w:ascii="Sylfaen" w:hAnsi="Sylfaen"/>
                <w:b/>
                <w:lang w:val="ka-GE"/>
              </w:rPr>
              <w:t>ის ნორმატიული შინარსი, რომელიც გულისხმობს სახელმწიფოს მიერ დაფუძნებული, მოქმედი უმაღლესი საგანმანათლებლო დაწესებულების უფლებამოსილებას, დაამტკიცოს სასწავლო, კვლევითი და შემოქმედებითი საქმიანობის ძირითად მიმართულებები მხოლოდ საქართველოს მთავრობის მიერ განსაზღვრული განსახორციელებელი საგანმანათლებლო პროგრამების (კურიკულუმი) ფარგლებში.</w:t>
            </w:r>
          </w:p>
        </w:tc>
        <w:tc>
          <w:tcPr>
            <w:tcW w:w="5411" w:type="dxa"/>
            <w:shd w:val="clear" w:color="auto" w:fill="auto"/>
          </w:tcPr>
          <w:p w14:paraId="0624D3B5" w14:textId="77777777" w:rsidR="00410691" w:rsidRPr="005F5BF1" w:rsidRDefault="00410691" w:rsidP="009161F9">
            <w:pPr>
              <w:spacing w:after="0" w:line="240" w:lineRule="auto"/>
              <w:rPr>
                <w:rFonts w:ascii="Sylfaen" w:hAnsi="Sylfaen"/>
                <w:color w:val="000000"/>
                <w:lang w:val="ka-GE"/>
              </w:rPr>
            </w:pPr>
            <w:r w:rsidRPr="005F5BF1">
              <w:rPr>
                <w:rFonts w:ascii="Sylfaen" w:hAnsi="Sylfaen"/>
                <w:color w:val="000000"/>
                <w:lang w:val="ka-GE"/>
              </w:rPr>
              <w:lastRenderedPageBreak/>
              <w:t>საქართველოს კონსტიტუციის 27-ე მუხლის მე-3 პუნქტი: „აკადემიური თავისუფლება და უმაღლესი საგანმანათლებლო დაწესებულებების ავტონომია უზრუნველყოფილია“.</w:t>
            </w:r>
          </w:p>
        </w:tc>
      </w:tr>
      <w:tr w:rsidR="00410691" w:rsidRPr="00B93430" w14:paraId="64ABA502" w14:textId="77777777" w:rsidTr="0091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14AFE35" w14:textId="77777777" w:rsidR="00410691" w:rsidRPr="005F5BF1" w:rsidRDefault="00410691" w:rsidP="009161F9">
            <w:pPr>
              <w:jc w:val="both"/>
              <w:rPr>
                <w:rFonts w:ascii="Sylfaen" w:hAnsi="Sylfaen"/>
                <w:b/>
                <w:lang w:val="ka-GE"/>
              </w:rPr>
            </w:pPr>
            <w:r w:rsidRPr="005F5BF1">
              <w:rPr>
                <w:rFonts w:ascii="Sylfaen" w:hAnsi="Sylfaen"/>
                <w:b/>
                <w:lang w:val="ka-GE"/>
              </w:rPr>
              <w:lastRenderedPageBreak/>
              <w:t>„უმაღლესი განათლების შესახებ“ საქართველოს კანონის მე-10 მუხლის მეორე პუნქტის „ა“ ქვეპუნქტი:</w:t>
            </w:r>
          </w:p>
          <w:p w14:paraId="450726D2" w14:textId="77777777" w:rsidR="00410691" w:rsidRPr="005F5BF1" w:rsidRDefault="00410691" w:rsidP="009161F9">
            <w:pPr>
              <w:ind w:right="168"/>
              <w:jc w:val="both"/>
              <w:rPr>
                <w:rFonts w:ascii="Sylfaen" w:hAnsi="Sylfaen"/>
                <w:lang w:val="ka-GE"/>
              </w:rPr>
            </w:pPr>
            <w:r w:rsidRPr="005F5BF1">
              <w:rPr>
                <w:rFonts w:ascii="Sylfaen" w:hAnsi="Sylfaen"/>
                <w:lang w:val="ka-GE"/>
              </w:rPr>
              <w:t>„</w:t>
            </w:r>
            <w:r w:rsidRPr="005F5BF1">
              <w:rPr>
                <w:rFonts w:ascii="Sylfaen" w:hAnsi="Sylfaen" w:cs="Sylfaen"/>
                <w:lang w:val="ka-GE"/>
              </w:rPr>
              <w:t>უმაღლესი</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დაწესებულების</w:t>
            </w:r>
            <w:r w:rsidRPr="005F5BF1">
              <w:rPr>
                <w:lang w:val="ka-GE"/>
              </w:rPr>
              <w:t xml:space="preserve"> </w:t>
            </w:r>
            <w:r w:rsidRPr="005F5BF1">
              <w:rPr>
                <w:rFonts w:ascii="Sylfaen" w:hAnsi="Sylfaen" w:cs="Sylfaen"/>
                <w:lang w:val="ka-GE"/>
              </w:rPr>
              <w:t>ძირითადი</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ერთეული</w:t>
            </w:r>
            <w:r w:rsidRPr="005F5BF1">
              <w:rPr>
                <w:lang w:val="ka-GE"/>
              </w:rPr>
              <w:t xml:space="preserve"> </w:t>
            </w:r>
            <w:r w:rsidRPr="005F5BF1">
              <w:rPr>
                <w:rFonts w:ascii="Sylfaen" w:hAnsi="Sylfaen" w:cs="Sylfaen"/>
                <w:lang w:val="ka-GE"/>
              </w:rPr>
              <w:t>ამ</w:t>
            </w:r>
            <w:r w:rsidRPr="005F5BF1">
              <w:rPr>
                <w:lang w:val="ka-GE"/>
              </w:rPr>
              <w:t xml:space="preserve"> </w:t>
            </w:r>
            <w:r w:rsidRPr="005F5BF1">
              <w:rPr>
                <w:rFonts w:ascii="Sylfaen" w:hAnsi="Sylfaen" w:cs="Sylfaen"/>
                <w:lang w:val="ka-GE"/>
              </w:rPr>
              <w:t>კანონის</w:t>
            </w:r>
            <w:r w:rsidRPr="005F5BF1">
              <w:rPr>
                <w:lang w:val="ka-GE"/>
              </w:rPr>
              <w:t xml:space="preserve"> </w:t>
            </w:r>
            <w:r w:rsidRPr="005F5BF1">
              <w:rPr>
                <w:rFonts w:ascii="Sylfaen" w:hAnsi="Sylfaen" w:cs="Sylfaen"/>
                <w:lang w:val="ka-GE"/>
              </w:rPr>
              <w:t>შესაბამისად: საქართველოს</w:t>
            </w:r>
            <w:r w:rsidRPr="005F5BF1">
              <w:rPr>
                <w:lang w:val="ka-GE"/>
              </w:rPr>
              <w:t xml:space="preserve"> </w:t>
            </w:r>
            <w:r w:rsidRPr="005F5BF1">
              <w:rPr>
                <w:rFonts w:ascii="Sylfaen" w:hAnsi="Sylfaen" w:cs="Sylfaen"/>
                <w:lang w:val="ka-GE"/>
              </w:rPr>
              <w:t>მთავრობის</w:t>
            </w:r>
            <w:r w:rsidRPr="005F5BF1">
              <w:rPr>
                <w:lang w:val="ka-GE"/>
              </w:rPr>
              <w:t xml:space="preserve"> </w:t>
            </w:r>
            <w:r w:rsidRPr="005F5BF1">
              <w:rPr>
                <w:rFonts w:ascii="Sylfaen" w:hAnsi="Sylfaen" w:cs="Sylfaen"/>
                <w:lang w:val="ka-GE"/>
              </w:rPr>
              <w:t>მიერ</w:t>
            </w:r>
            <w:r w:rsidRPr="005F5BF1">
              <w:rPr>
                <w:lang w:val="ka-GE"/>
              </w:rPr>
              <w:t xml:space="preserve"> </w:t>
            </w:r>
            <w:r w:rsidRPr="005F5BF1">
              <w:rPr>
                <w:rFonts w:ascii="Sylfaen" w:hAnsi="Sylfaen" w:cs="Sylfaen"/>
                <w:lang w:val="ka-GE"/>
              </w:rPr>
              <w:t>განსაზღვრული</w:t>
            </w:r>
            <w:r w:rsidRPr="005F5BF1">
              <w:rPr>
                <w:lang w:val="ka-GE"/>
              </w:rPr>
              <w:t xml:space="preserve"> </w:t>
            </w:r>
            <w:r w:rsidRPr="005F5BF1">
              <w:rPr>
                <w:rFonts w:ascii="Sylfaen" w:hAnsi="Sylfaen" w:cs="Sylfaen"/>
                <w:lang w:val="ka-GE"/>
              </w:rPr>
              <w:t>განსახორციელებელი</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პროგრამების</w:t>
            </w:r>
            <w:r w:rsidRPr="005F5BF1">
              <w:rPr>
                <w:lang w:val="ka-GE"/>
              </w:rPr>
              <w:t xml:space="preserve"> (</w:t>
            </w:r>
            <w:r w:rsidRPr="005F5BF1">
              <w:rPr>
                <w:rFonts w:ascii="Sylfaen" w:hAnsi="Sylfaen" w:cs="Sylfaen"/>
                <w:lang w:val="ka-GE"/>
              </w:rPr>
              <w:t>კურიკულუმების</w:t>
            </w:r>
            <w:r w:rsidRPr="005F5BF1">
              <w:rPr>
                <w:lang w:val="ka-GE"/>
              </w:rPr>
              <w:t xml:space="preserve">) </w:t>
            </w:r>
            <w:r w:rsidRPr="005F5BF1">
              <w:rPr>
                <w:rFonts w:ascii="Sylfaen" w:hAnsi="Sylfaen" w:cs="Sylfaen"/>
                <w:lang w:val="ka-GE"/>
              </w:rPr>
              <w:t>ფარგლებში</w:t>
            </w:r>
            <w:r w:rsidRPr="005F5BF1">
              <w:rPr>
                <w:lang w:val="ka-GE"/>
              </w:rPr>
              <w:t xml:space="preserve"> </w:t>
            </w:r>
            <w:r w:rsidRPr="005F5BF1">
              <w:rPr>
                <w:rFonts w:ascii="Sylfaen" w:hAnsi="Sylfaen" w:cs="Sylfaen"/>
                <w:lang w:val="ka-GE"/>
              </w:rPr>
              <w:t>შეიმუშავებს</w:t>
            </w:r>
            <w:r w:rsidRPr="005F5BF1">
              <w:rPr>
                <w:lang w:val="ka-GE"/>
              </w:rPr>
              <w:t xml:space="preserve"> </w:t>
            </w:r>
            <w:r w:rsidRPr="005F5BF1">
              <w:rPr>
                <w:rFonts w:ascii="Sylfaen" w:hAnsi="Sylfaen" w:cs="Sylfaen"/>
                <w:lang w:val="ka-GE"/>
              </w:rPr>
              <w:t>სასწავლო</w:t>
            </w:r>
            <w:r w:rsidRPr="005F5BF1">
              <w:rPr>
                <w:lang w:val="ka-GE"/>
              </w:rPr>
              <w:t xml:space="preserve">, </w:t>
            </w:r>
            <w:r w:rsidRPr="005F5BF1">
              <w:rPr>
                <w:rFonts w:ascii="Sylfaen" w:hAnsi="Sylfaen" w:cs="Sylfaen"/>
                <w:lang w:val="ka-GE"/>
              </w:rPr>
              <w:t>სამეცნიერო</w:t>
            </w:r>
            <w:r w:rsidRPr="005F5BF1">
              <w:rPr>
                <w:lang w:val="ka-GE"/>
              </w:rPr>
              <w:t>-</w:t>
            </w:r>
            <w:r w:rsidRPr="005F5BF1">
              <w:rPr>
                <w:rFonts w:ascii="Sylfaen" w:hAnsi="Sylfaen" w:cs="Sylfaen"/>
                <w:lang w:val="ka-GE"/>
              </w:rPr>
              <w:t>კვლევითი</w:t>
            </w:r>
            <w:r w:rsidRPr="005F5BF1">
              <w:rPr>
                <w:lang w:val="ka-GE"/>
              </w:rPr>
              <w:t xml:space="preserve"> </w:t>
            </w:r>
            <w:r w:rsidRPr="005F5BF1">
              <w:rPr>
                <w:rFonts w:ascii="Sylfaen" w:hAnsi="Sylfaen" w:cs="Sylfaen"/>
                <w:lang w:val="ka-GE"/>
              </w:rPr>
              <w:t>და</w:t>
            </w:r>
            <w:r w:rsidRPr="005F5BF1">
              <w:rPr>
                <w:lang w:val="ka-GE"/>
              </w:rPr>
              <w:t xml:space="preserve"> </w:t>
            </w:r>
            <w:r w:rsidRPr="005F5BF1">
              <w:rPr>
                <w:rFonts w:ascii="Sylfaen" w:hAnsi="Sylfaen" w:cs="Sylfaen"/>
                <w:lang w:val="ka-GE"/>
              </w:rPr>
              <w:t>შემოქმედებითი</w:t>
            </w:r>
            <w:r w:rsidRPr="005F5BF1">
              <w:rPr>
                <w:lang w:val="ka-GE"/>
              </w:rPr>
              <w:t xml:space="preserve"> </w:t>
            </w:r>
            <w:r w:rsidRPr="005F5BF1">
              <w:rPr>
                <w:rFonts w:ascii="Sylfaen" w:hAnsi="Sylfaen" w:cs="Sylfaen"/>
                <w:lang w:val="ka-GE"/>
              </w:rPr>
              <w:t>საქმიანობების</w:t>
            </w:r>
            <w:r w:rsidRPr="005F5BF1">
              <w:rPr>
                <w:lang w:val="ka-GE"/>
              </w:rPr>
              <w:t xml:space="preserve"> </w:t>
            </w:r>
            <w:r w:rsidRPr="005F5BF1">
              <w:rPr>
                <w:rFonts w:ascii="Sylfaen" w:hAnsi="Sylfaen" w:cs="Sylfaen"/>
                <w:lang w:val="ka-GE"/>
              </w:rPr>
              <w:t>ძირითად</w:t>
            </w:r>
            <w:r w:rsidRPr="005F5BF1">
              <w:rPr>
                <w:lang w:val="ka-GE"/>
              </w:rPr>
              <w:t xml:space="preserve"> </w:t>
            </w:r>
            <w:r w:rsidRPr="005F5BF1">
              <w:rPr>
                <w:rFonts w:ascii="Sylfaen" w:hAnsi="Sylfaen" w:cs="Sylfaen"/>
                <w:lang w:val="ka-GE"/>
              </w:rPr>
              <w:t>მიმართულებებს</w:t>
            </w:r>
            <w:r w:rsidRPr="005F5BF1">
              <w:rPr>
                <w:lang w:val="ka-GE"/>
              </w:rPr>
              <w:t xml:space="preserve">, </w:t>
            </w:r>
            <w:r w:rsidRPr="005F5BF1">
              <w:rPr>
                <w:rFonts w:ascii="Sylfaen" w:hAnsi="Sylfaen" w:cs="Sylfaen"/>
                <w:lang w:val="ka-GE"/>
              </w:rPr>
              <w:t>აგრეთვე</w:t>
            </w:r>
            <w:r w:rsidRPr="005F5BF1">
              <w:rPr>
                <w:lang w:val="ka-GE"/>
              </w:rPr>
              <w:t xml:space="preserve"> </w:t>
            </w:r>
            <w:r w:rsidRPr="005F5BF1">
              <w:rPr>
                <w:rFonts w:ascii="Sylfaen" w:hAnsi="Sylfaen" w:cs="Sylfaen"/>
                <w:lang w:val="ka-GE"/>
              </w:rPr>
              <w:t>ადგენს</w:t>
            </w:r>
            <w:r w:rsidRPr="005F5BF1">
              <w:rPr>
                <w:lang w:val="ka-GE"/>
              </w:rPr>
              <w:t xml:space="preserve"> </w:t>
            </w:r>
            <w:r w:rsidRPr="005F5BF1">
              <w:rPr>
                <w:rFonts w:ascii="Sylfaen" w:hAnsi="Sylfaen" w:cs="Sylfaen"/>
                <w:lang w:val="ka-GE"/>
              </w:rPr>
              <w:t>შესაბამის</w:t>
            </w:r>
            <w:r w:rsidRPr="005F5BF1">
              <w:rPr>
                <w:lang w:val="ka-GE"/>
              </w:rPr>
              <w:t xml:space="preserve"> </w:t>
            </w:r>
            <w:r w:rsidRPr="005F5BF1">
              <w:rPr>
                <w:rFonts w:ascii="Sylfaen" w:hAnsi="Sylfaen" w:cs="Sylfaen"/>
                <w:lang w:val="ka-GE"/>
              </w:rPr>
              <w:t>პროგრამებსა</w:t>
            </w:r>
            <w:r w:rsidRPr="005F5BF1">
              <w:rPr>
                <w:lang w:val="ka-GE"/>
              </w:rPr>
              <w:t xml:space="preserve"> </w:t>
            </w:r>
            <w:r w:rsidRPr="005F5BF1">
              <w:rPr>
                <w:rFonts w:ascii="Sylfaen" w:hAnsi="Sylfaen" w:cs="Sylfaen"/>
                <w:lang w:val="ka-GE"/>
              </w:rPr>
              <w:t>და</w:t>
            </w:r>
            <w:r w:rsidRPr="005F5BF1">
              <w:rPr>
                <w:lang w:val="ka-GE"/>
              </w:rPr>
              <w:t xml:space="preserve"> </w:t>
            </w:r>
            <w:r w:rsidRPr="005F5BF1">
              <w:rPr>
                <w:rFonts w:ascii="Sylfaen" w:hAnsi="Sylfaen" w:cs="Sylfaen"/>
                <w:lang w:val="ka-GE"/>
              </w:rPr>
              <w:t>გეგმებს</w:t>
            </w:r>
            <w:r w:rsidRPr="005F5BF1">
              <w:rPr>
                <w:rFonts w:ascii="Sylfaen" w:hAnsi="Sylfaen"/>
                <w:lang w:val="ka-GE"/>
              </w:rPr>
              <w:t xml:space="preserve">“. - </w:t>
            </w:r>
            <w:r w:rsidRPr="005F5BF1">
              <w:rPr>
                <w:rFonts w:ascii="Sylfaen" w:hAnsi="Sylfaen"/>
                <w:b/>
                <w:lang w:val="ka-GE"/>
              </w:rPr>
              <w:t xml:space="preserve">ის ნორმატიული შინაარსი, რომელიც გულისხმობს სახელმწიფოს მიერ დაფუძნებული, მოქმედი </w:t>
            </w:r>
            <w:r w:rsidRPr="005F5BF1">
              <w:rPr>
                <w:rFonts w:ascii="Sylfaen" w:hAnsi="Sylfaen" w:cs="Sylfaen"/>
                <w:b/>
                <w:lang w:val="ka-GE"/>
              </w:rPr>
              <w:t>უმაღლესი</w:t>
            </w:r>
            <w:r w:rsidRPr="005F5BF1">
              <w:rPr>
                <w:b/>
                <w:lang w:val="ka-GE"/>
              </w:rPr>
              <w:t xml:space="preserve"> </w:t>
            </w:r>
            <w:r w:rsidRPr="005F5BF1">
              <w:rPr>
                <w:rFonts w:ascii="Sylfaen" w:hAnsi="Sylfaen" w:cs="Sylfaen"/>
                <w:b/>
                <w:lang w:val="ka-GE"/>
              </w:rPr>
              <w:t>საგანმანათლებლო</w:t>
            </w:r>
            <w:r w:rsidRPr="005F5BF1">
              <w:rPr>
                <w:b/>
                <w:lang w:val="ka-GE"/>
              </w:rPr>
              <w:t xml:space="preserve"> </w:t>
            </w:r>
            <w:r w:rsidRPr="005F5BF1">
              <w:rPr>
                <w:rFonts w:ascii="Sylfaen" w:hAnsi="Sylfaen" w:cs="Sylfaen"/>
                <w:b/>
                <w:lang w:val="ka-GE"/>
              </w:rPr>
              <w:t>დაწესებულების</w:t>
            </w:r>
            <w:r w:rsidRPr="005F5BF1">
              <w:rPr>
                <w:b/>
                <w:lang w:val="ka-GE"/>
              </w:rPr>
              <w:t xml:space="preserve"> </w:t>
            </w:r>
            <w:r w:rsidRPr="005F5BF1">
              <w:rPr>
                <w:rFonts w:ascii="Sylfaen" w:hAnsi="Sylfaen" w:cs="Sylfaen"/>
                <w:b/>
                <w:lang w:val="ka-GE"/>
              </w:rPr>
              <w:t>ძირითადი</w:t>
            </w:r>
            <w:r w:rsidRPr="005F5BF1">
              <w:rPr>
                <w:b/>
                <w:lang w:val="ka-GE"/>
              </w:rPr>
              <w:t xml:space="preserve"> </w:t>
            </w:r>
            <w:r w:rsidRPr="005F5BF1">
              <w:rPr>
                <w:rFonts w:ascii="Sylfaen" w:hAnsi="Sylfaen" w:cs="Sylfaen"/>
                <w:b/>
                <w:lang w:val="ka-GE"/>
              </w:rPr>
              <w:t>საგანმანათლებლო</w:t>
            </w:r>
            <w:r w:rsidRPr="005F5BF1">
              <w:rPr>
                <w:b/>
                <w:lang w:val="ka-GE"/>
              </w:rPr>
              <w:t xml:space="preserve"> </w:t>
            </w:r>
            <w:r w:rsidRPr="005F5BF1">
              <w:rPr>
                <w:rFonts w:ascii="Sylfaen" w:hAnsi="Sylfaen" w:cs="Sylfaen"/>
                <w:b/>
                <w:lang w:val="ka-GE"/>
              </w:rPr>
              <w:t xml:space="preserve">ერთეულის უფლებამოსილებას, </w:t>
            </w:r>
            <w:r w:rsidRPr="005F5BF1">
              <w:rPr>
                <w:rFonts w:ascii="Sylfaen" w:hAnsi="Sylfaen"/>
                <w:b/>
                <w:lang w:val="ka-GE"/>
              </w:rPr>
              <w:t>შეიმუშავოს სასწავლო, სამეცნიერო-კვლევითი და შემოქმედებითი საქმიანობის ძირითადი მიმართულებები, შეადგინოს შესაბამისი პროგრამები და გეგმები მხოლოდ საქართველოს მთავრობის მიერ განსაზღვრული განსახორციელებელი საგანმანათლებლო პროგრამების (კურიკულუმი) ფარგლებში.</w:t>
            </w:r>
          </w:p>
        </w:tc>
        <w:tc>
          <w:tcPr>
            <w:tcW w:w="5411" w:type="dxa"/>
            <w:shd w:val="clear" w:color="auto" w:fill="auto"/>
          </w:tcPr>
          <w:p w14:paraId="3E6931E3" w14:textId="77777777" w:rsidR="00410691" w:rsidRPr="005F5BF1" w:rsidRDefault="00410691" w:rsidP="009161F9">
            <w:pPr>
              <w:spacing w:after="0" w:line="240" w:lineRule="auto"/>
              <w:rPr>
                <w:rFonts w:ascii="Sylfaen" w:hAnsi="Sylfaen"/>
                <w:color w:val="000000"/>
                <w:lang w:val="ka-GE"/>
              </w:rPr>
            </w:pPr>
            <w:r w:rsidRPr="005F5BF1">
              <w:rPr>
                <w:rFonts w:ascii="Sylfaen" w:hAnsi="Sylfaen"/>
                <w:color w:val="000000"/>
                <w:lang w:val="ka-GE"/>
              </w:rPr>
              <w:t>საქართველოს კონსტიტუციის 27-ე მუხლის მე-3 პუნქტი: „აკადემიური თავისუფლება და უმაღლესი საგანმანათლებლო დაწესებულებების ავტონომია უზრუნველყოფილია“.</w:t>
            </w:r>
          </w:p>
        </w:tc>
      </w:tr>
      <w:tr w:rsidR="00410691" w:rsidRPr="00B93430" w14:paraId="2F9C3318" w14:textId="77777777" w:rsidTr="0091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7E62BDF" w14:textId="77777777" w:rsidR="00410691" w:rsidRPr="005F5BF1" w:rsidRDefault="00410691" w:rsidP="009161F9">
            <w:pPr>
              <w:ind w:right="168"/>
              <w:jc w:val="both"/>
              <w:rPr>
                <w:rFonts w:ascii="Sylfaen" w:hAnsi="Sylfaen"/>
                <w:lang w:val="ka-GE"/>
              </w:rPr>
            </w:pPr>
            <w:r w:rsidRPr="005F5BF1">
              <w:rPr>
                <w:rFonts w:ascii="Sylfaen" w:hAnsi="Sylfaen"/>
                <w:b/>
                <w:lang w:val="ka-GE"/>
              </w:rPr>
              <w:t>„უმაღლესი განათლების შესახებ“ საქართველოს კანონის მე-10</w:t>
            </w:r>
            <w:r w:rsidRPr="005F5BF1">
              <w:rPr>
                <w:rFonts w:ascii="Sylfaen" w:hAnsi="Sylfaen"/>
                <w:b/>
                <w:vertAlign w:val="superscript"/>
                <w:lang w:val="ka-GE"/>
              </w:rPr>
              <w:t>1</w:t>
            </w:r>
            <w:r w:rsidRPr="005F5BF1">
              <w:rPr>
                <w:rFonts w:ascii="Sylfaen" w:hAnsi="Sylfaen"/>
                <w:b/>
                <w:lang w:val="ka-GE"/>
              </w:rPr>
              <w:t xml:space="preserve"> მუხლის „ა“ ქვეპუნქტი: </w:t>
            </w:r>
            <w:r w:rsidRPr="005F5BF1">
              <w:rPr>
                <w:rFonts w:ascii="Sylfaen" w:hAnsi="Sylfaen"/>
                <w:lang w:val="ka-GE"/>
              </w:rPr>
              <w:t>„</w:t>
            </w:r>
            <w:r w:rsidRPr="005F5BF1">
              <w:rPr>
                <w:rFonts w:ascii="Sylfaen" w:hAnsi="Sylfaen" w:cs="Sylfaen"/>
                <w:lang w:val="ka-GE"/>
              </w:rPr>
              <w:t>საჯარო</w:t>
            </w:r>
            <w:r w:rsidRPr="005F5BF1">
              <w:rPr>
                <w:lang w:val="ka-GE"/>
              </w:rPr>
              <w:t xml:space="preserve"> </w:t>
            </w:r>
            <w:r w:rsidRPr="005F5BF1">
              <w:rPr>
                <w:rFonts w:ascii="Sylfaen" w:hAnsi="Sylfaen" w:cs="Sylfaen"/>
                <w:lang w:val="ka-GE"/>
              </w:rPr>
              <w:t>სამართლის</w:t>
            </w:r>
            <w:r w:rsidRPr="005F5BF1">
              <w:rPr>
                <w:lang w:val="ka-GE"/>
              </w:rPr>
              <w:t xml:space="preserve"> </w:t>
            </w:r>
            <w:r w:rsidRPr="005F5BF1">
              <w:rPr>
                <w:rFonts w:ascii="Sylfaen" w:hAnsi="Sylfaen" w:cs="Sylfaen"/>
                <w:lang w:val="ka-GE"/>
              </w:rPr>
              <w:t>იურიდიული</w:t>
            </w:r>
            <w:r w:rsidRPr="005F5BF1">
              <w:rPr>
                <w:lang w:val="ka-GE"/>
              </w:rPr>
              <w:t xml:space="preserve"> </w:t>
            </w:r>
            <w:r w:rsidRPr="005F5BF1">
              <w:rPr>
                <w:rFonts w:ascii="Sylfaen" w:hAnsi="Sylfaen" w:cs="Sylfaen"/>
                <w:lang w:val="ka-GE"/>
              </w:rPr>
              <w:t>პირი</w:t>
            </w:r>
            <w:r w:rsidRPr="005F5BF1">
              <w:rPr>
                <w:lang w:val="ka-GE"/>
              </w:rPr>
              <w:t xml:space="preserve"> − </w:t>
            </w:r>
            <w:r w:rsidRPr="005F5BF1">
              <w:rPr>
                <w:rFonts w:ascii="Sylfaen" w:hAnsi="Sylfaen" w:cs="Sylfaen"/>
                <w:lang w:val="ka-GE"/>
              </w:rPr>
              <w:t>უმაღლესი</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დაწესებულება</w:t>
            </w:r>
            <w:r w:rsidRPr="005F5BF1">
              <w:rPr>
                <w:lang w:val="ka-GE"/>
              </w:rPr>
              <w:t xml:space="preserve"> </w:t>
            </w:r>
            <w:r w:rsidRPr="005F5BF1">
              <w:rPr>
                <w:rFonts w:ascii="Sylfaen" w:hAnsi="Sylfaen" w:cs="Sylfaen"/>
                <w:lang w:val="ka-GE"/>
              </w:rPr>
              <w:t>უფლებამოსილია</w:t>
            </w:r>
            <w:r w:rsidRPr="005F5BF1">
              <w:rPr>
                <w:lang w:val="ka-GE"/>
              </w:rPr>
              <w:t xml:space="preserve"> </w:t>
            </w:r>
            <w:r w:rsidRPr="005F5BF1">
              <w:rPr>
                <w:rFonts w:ascii="Sylfaen" w:hAnsi="Sylfaen" w:cs="Sylfaen"/>
                <w:lang w:val="ka-GE"/>
              </w:rPr>
              <w:t>განახორციელოს</w:t>
            </w:r>
            <w:r w:rsidRPr="005F5BF1">
              <w:rPr>
                <w:lang w:val="ka-GE"/>
              </w:rPr>
              <w:t xml:space="preserve">: </w:t>
            </w:r>
            <w:r w:rsidRPr="005F5BF1">
              <w:rPr>
                <w:rFonts w:ascii="Sylfaen" w:hAnsi="Sylfaen" w:cs="Sylfaen"/>
                <w:lang w:val="ka-GE"/>
              </w:rPr>
              <w:t>ა</w:t>
            </w:r>
            <w:r w:rsidRPr="005F5BF1">
              <w:rPr>
                <w:lang w:val="ka-GE"/>
              </w:rPr>
              <w:t xml:space="preserve">) </w:t>
            </w:r>
            <w:r w:rsidRPr="005F5BF1">
              <w:rPr>
                <w:rFonts w:ascii="Sylfaen" w:hAnsi="Sylfaen" w:cs="Sylfaen"/>
                <w:lang w:val="ka-GE"/>
              </w:rPr>
              <w:lastRenderedPageBreak/>
              <w:t>საგანმანათლებლო</w:t>
            </w:r>
            <w:r w:rsidRPr="005F5BF1">
              <w:rPr>
                <w:lang w:val="ka-GE"/>
              </w:rPr>
              <w:t xml:space="preserve"> </w:t>
            </w:r>
            <w:r w:rsidRPr="005F5BF1">
              <w:rPr>
                <w:rFonts w:ascii="Sylfaen" w:hAnsi="Sylfaen" w:cs="Sylfaen"/>
                <w:lang w:val="ka-GE"/>
              </w:rPr>
              <w:t>და</w:t>
            </w:r>
            <w:r w:rsidRPr="005F5BF1">
              <w:rPr>
                <w:lang w:val="ka-GE"/>
              </w:rPr>
              <w:t xml:space="preserve"> </w:t>
            </w:r>
            <w:r w:rsidRPr="005F5BF1">
              <w:rPr>
                <w:rFonts w:ascii="Sylfaen" w:hAnsi="Sylfaen" w:cs="Sylfaen"/>
                <w:lang w:val="ka-GE"/>
              </w:rPr>
              <w:t>სამეცნიერო</w:t>
            </w:r>
            <w:r w:rsidRPr="005F5BF1">
              <w:rPr>
                <w:lang w:val="ka-GE"/>
              </w:rPr>
              <w:t>-</w:t>
            </w:r>
            <w:r w:rsidRPr="005F5BF1">
              <w:rPr>
                <w:rFonts w:ascii="Sylfaen" w:hAnsi="Sylfaen" w:cs="Sylfaen"/>
                <w:lang w:val="ka-GE"/>
              </w:rPr>
              <w:t>კვლევითი</w:t>
            </w:r>
            <w:r w:rsidRPr="005F5BF1">
              <w:rPr>
                <w:lang w:val="ka-GE"/>
              </w:rPr>
              <w:t xml:space="preserve"> </w:t>
            </w:r>
            <w:r w:rsidRPr="005F5BF1">
              <w:rPr>
                <w:rFonts w:ascii="Sylfaen" w:hAnsi="Sylfaen" w:cs="Sylfaen"/>
                <w:lang w:val="ka-GE"/>
              </w:rPr>
              <w:t>საქმიანობა</w:t>
            </w:r>
            <w:r w:rsidRPr="005F5BF1">
              <w:rPr>
                <w:lang w:val="ka-GE"/>
              </w:rPr>
              <w:t xml:space="preserve"> </w:t>
            </w:r>
            <w:r w:rsidRPr="005F5BF1">
              <w:rPr>
                <w:rFonts w:ascii="Sylfaen" w:hAnsi="Sylfaen" w:cs="Sylfaen"/>
                <w:lang w:val="ka-GE"/>
              </w:rPr>
              <w:t>საქართველოს</w:t>
            </w:r>
            <w:r w:rsidRPr="005F5BF1">
              <w:rPr>
                <w:lang w:val="ka-GE"/>
              </w:rPr>
              <w:t xml:space="preserve"> </w:t>
            </w:r>
            <w:r w:rsidRPr="005F5BF1">
              <w:rPr>
                <w:rFonts w:ascii="Sylfaen" w:hAnsi="Sylfaen" w:cs="Sylfaen"/>
                <w:lang w:val="ka-GE"/>
              </w:rPr>
              <w:t>მთავრობის</w:t>
            </w:r>
            <w:r w:rsidRPr="005F5BF1">
              <w:rPr>
                <w:lang w:val="ka-GE"/>
              </w:rPr>
              <w:t xml:space="preserve"> </w:t>
            </w:r>
            <w:r w:rsidRPr="005F5BF1">
              <w:rPr>
                <w:rFonts w:ascii="Sylfaen" w:hAnsi="Sylfaen" w:cs="Sylfaen"/>
                <w:lang w:val="ka-GE"/>
              </w:rPr>
              <w:t>მიერ</w:t>
            </w:r>
            <w:r w:rsidRPr="005F5BF1">
              <w:rPr>
                <w:lang w:val="ka-GE"/>
              </w:rPr>
              <w:t xml:space="preserve"> </w:t>
            </w:r>
            <w:r w:rsidRPr="005F5BF1">
              <w:rPr>
                <w:rFonts w:ascii="Sylfaen" w:hAnsi="Sylfaen" w:cs="Sylfaen"/>
                <w:lang w:val="ka-GE"/>
              </w:rPr>
              <w:t>განსაზღვრული</w:t>
            </w:r>
            <w:r w:rsidRPr="005F5BF1">
              <w:rPr>
                <w:lang w:val="ka-GE"/>
              </w:rPr>
              <w:t xml:space="preserve"> </w:t>
            </w:r>
            <w:r w:rsidRPr="005F5BF1">
              <w:rPr>
                <w:rFonts w:ascii="Sylfaen" w:hAnsi="Sylfaen" w:cs="Sylfaen"/>
                <w:lang w:val="ka-GE"/>
              </w:rPr>
              <w:t>განსახორციელებელი</w:t>
            </w:r>
            <w:r w:rsidRPr="005F5BF1">
              <w:rPr>
                <w:lang w:val="ka-GE"/>
              </w:rPr>
              <w:t xml:space="preserve"> </w:t>
            </w:r>
            <w:r w:rsidRPr="005F5BF1">
              <w:rPr>
                <w:rFonts w:ascii="Sylfaen" w:hAnsi="Sylfaen" w:cs="Sylfaen"/>
                <w:lang w:val="ka-GE"/>
              </w:rPr>
              <w:t>საგანმანათლებლო</w:t>
            </w:r>
            <w:r w:rsidRPr="005F5BF1">
              <w:rPr>
                <w:lang w:val="ka-GE"/>
              </w:rPr>
              <w:t xml:space="preserve"> </w:t>
            </w:r>
            <w:r w:rsidRPr="005F5BF1">
              <w:rPr>
                <w:rFonts w:ascii="Sylfaen" w:hAnsi="Sylfaen" w:cs="Sylfaen"/>
                <w:lang w:val="ka-GE"/>
              </w:rPr>
              <w:t>პროგრამების</w:t>
            </w:r>
            <w:r w:rsidRPr="005F5BF1">
              <w:rPr>
                <w:lang w:val="ka-GE"/>
              </w:rPr>
              <w:t xml:space="preserve"> (</w:t>
            </w:r>
            <w:r w:rsidRPr="005F5BF1">
              <w:rPr>
                <w:rFonts w:ascii="Sylfaen" w:hAnsi="Sylfaen" w:cs="Sylfaen"/>
                <w:lang w:val="ka-GE"/>
              </w:rPr>
              <w:t>კურიკულუმების</w:t>
            </w:r>
            <w:r w:rsidRPr="005F5BF1">
              <w:rPr>
                <w:lang w:val="ka-GE"/>
              </w:rPr>
              <w:t xml:space="preserve">) </w:t>
            </w:r>
            <w:r w:rsidRPr="005F5BF1">
              <w:rPr>
                <w:rFonts w:ascii="Sylfaen" w:hAnsi="Sylfaen" w:cs="Sylfaen"/>
                <w:lang w:val="ka-GE"/>
              </w:rPr>
              <w:t>ფარგლებში</w:t>
            </w:r>
            <w:r w:rsidRPr="005F5BF1">
              <w:rPr>
                <w:rFonts w:ascii="Sylfaen" w:hAnsi="Sylfaen"/>
                <w:lang w:val="ka-GE"/>
              </w:rPr>
              <w:t xml:space="preserve">“. - </w:t>
            </w:r>
            <w:r w:rsidRPr="005F5BF1">
              <w:rPr>
                <w:rFonts w:ascii="Sylfaen" w:hAnsi="Sylfaen"/>
                <w:b/>
                <w:lang w:val="ka-GE"/>
              </w:rPr>
              <w:t>ის ნორმატიული შინაარსი, რომელიც საჯარო სამართლის იურიდიულ პირს - მოქმედ სახელმწიფო უმაღლეს საგანმანათლებლო დაწესებულებას საგანმანათლებლო და სამეცნიერო-კვლევითი საქმიანობის განხორციელების უფლებამოსილებას აძლევს მხოლოდ საქართველოს მთავრობის მიერ განსაზღვრული განსახორციელებელი საგანმანათლებლო პროგრამების (კურიკულუმი) ფარგლებში.</w:t>
            </w:r>
          </w:p>
        </w:tc>
        <w:tc>
          <w:tcPr>
            <w:tcW w:w="5411" w:type="dxa"/>
            <w:shd w:val="clear" w:color="auto" w:fill="auto"/>
          </w:tcPr>
          <w:p w14:paraId="442DE44D" w14:textId="77777777" w:rsidR="00410691" w:rsidRPr="005F5BF1" w:rsidRDefault="00410691" w:rsidP="009161F9">
            <w:pPr>
              <w:spacing w:after="0" w:line="240" w:lineRule="auto"/>
              <w:rPr>
                <w:rFonts w:ascii="Sylfaen" w:hAnsi="Sylfaen"/>
                <w:color w:val="000000"/>
                <w:lang w:val="ka-GE"/>
              </w:rPr>
            </w:pPr>
            <w:r w:rsidRPr="005F5BF1">
              <w:rPr>
                <w:rFonts w:ascii="Sylfaen" w:hAnsi="Sylfaen"/>
                <w:color w:val="000000"/>
                <w:lang w:val="ka-GE"/>
              </w:rPr>
              <w:lastRenderedPageBreak/>
              <w:t>საქართველოს კონსტიტუციის 27-ე მუხლის მე-3 პუნქტი: „აკადემიური თავისუფლება და უმაღლესი საგანმანათლებლო დაწესებულებების ავტონომია უზრუნველყოფილია“.</w:t>
            </w:r>
          </w:p>
        </w:tc>
      </w:tr>
      <w:tr w:rsidR="00410691" w:rsidRPr="00B93430" w14:paraId="182DE977" w14:textId="77777777" w:rsidTr="0091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660E062" w14:textId="77777777" w:rsidR="00410691" w:rsidRPr="005F5BF1" w:rsidRDefault="00410691" w:rsidP="009161F9">
            <w:pPr>
              <w:jc w:val="both"/>
              <w:rPr>
                <w:rFonts w:ascii="Sylfaen" w:hAnsi="Sylfaen"/>
                <w:b/>
                <w:lang w:val="ka-GE"/>
              </w:rPr>
            </w:pPr>
            <w:r w:rsidRPr="005F5BF1">
              <w:rPr>
                <w:rFonts w:ascii="Sylfaen" w:hAnsi="Sylfaen"/>
                <w:b/>
                <w:lang w:val="ka-GE"/>
              </w:rPr>
              <w:lastRenderedPageBreak/>
              <w:t>„უმაღლესი განათლების შესახებ“ საქართველოს კანონის მე-6 მუხლის პირველი პუნქტის „დ</w:t>
            </w:r>
            <w:r w:rsidRPr="005F5BF1">
              <w:rPr>
                <w:rFonts w:ascii="Sylfaen" w:hAnsi="Sylfaen"/>
                <w:b/>
                <w:vertAlign w:val="superscript"/>
                <w:lang w:val="ka-GE"/>
              </w:rPr>
              <w:t>2</w:t>
            </w:r>
            <w:r w:rsidRPr="005F5BF1">
              <w:rPr>
                <w:rFonts w:ascii="Sylfaen" w:hAnsi="Sylfaen"/>
                <w:b/>
                <w:lang w:val="ka-GE"/>
              </w:rPr>
              <w:t xml:space="preserve">“ ქვეპუტი: </w:t>
            </w:r>
          </w:p>
          <w:p w14:paraId="1D8CE014" w14:textId="77777777" w:rsidR="00410691" w:rsidRPr="005F5BF1" w:rsidRDefault="00410691" w:rsidP="009161F9">
            <w:pPr>
              <w:jc w:val="both"/>
              <w:rPr>
                <w:rFonts w:ascii="Sylfaen" w:hAnsi="Sylfaen"/>
                <w:b/>
                <w:lang w:val="ka-GE"/>
              </w:rPr>
            </w:pPr>
            <w:r w:rsidRPr="005F5BF1">
              <w:rPr>
                <w:rFonts w:ascii="Sylfaen" w:hAnsi="Sylfaen"/>
                <w:bCs/>
                <w:lang w:val="ka-GE"/>
              </w:rPr>
              <w:t>„საქართველოს მთავრობა:</w:t>
            </w:r>
            <w:r w:rsidRPr="005F5BF1">
              <w:rPr>
                <w:rFonts w:ascii="Sylfaen" w:hAnsi="Sylfaen"/>
                <w:b/>
                <w:bCs/>
                <w:lang w:val="ka-GE"/>
              </w:rPr>
              <w:t xml:space="preserve"> </w:t>
            </w:r>
            <w:r w:rsidRPr="005F5BF1">
              <w:rPr>
                <w:rFonts w:ascii="Sylfaen" w:hAnsi="Sylfaen"/>
                <w:lang w:val="ka-GE"/>
              </w:rPr>
              <w:t>დ</w:t>
            </w:r>
            <w:r w:rsidRPr="005F5BF1">
              <w:rPr>
                <w:rFonts w:ascii="Sylfaen" w:hAnsi="Sylfaen"/>
                <w:vertAlign w:val="superscript"/>
                <w:lang w:val="ka-GE"/>
              </w:rPr>
              <w:t>2</w:t>
            </w:r>
            <w:r w:rsidRPr="005F5BF1">
              <w:rPr>
                <w:rFonts w:ascii="Sylfaen" w:hAnsi="Sylfaen"/>
                <w:lang w:val="ka-GE"/>
              </w:rPr>
              <w:t>)</w:t>
            </w:r>
            <w:r w:rsidRPr="005F5BF1">
              <w:rPr>
                <w:rFonts w:ascii="Sylfaen" w:hAnsi="Sylfaen" w:cs="Sylfaen"/>
              </w:rPr>
              <w:t xml:space="preserve"> სამინისტროს</w:t>
            </w:r>
            <w:r w:rsidRPr="005F5BF1">
              <w:t xml:space="preserve"> </w:t>
            </w:r>
            <w:r w:rsidRPr="005F5BF1">
              <w:rPr>
                <w:rFonts w:ascii="Sylfaen" w:hAnsi="Sylfaen" w:cs="Sylfaen"/>
              </w:rPr>
              <w:t>წარდგინებით</w:t>
            </w:r>
            <w:r w:rsidRPr="005F5BF1">
              <w:t xml:space="preserve"> </w:t>
            </w:r>
            <w:r w:rsidRPr="005F5BF1">
              <w:rPr>
                <w:rFonts w:ascii="Sylfaen" w:hAnsi="Sylfaen" w:cs="Sylfaen"/>
              </w:rPr>
              <w:t>ყოველწლიურად</w:t>
            </w:r>
            <w:r w:rsidRPr="005F5BF1">
              <w:t xml:space="preserve">  </w:t>
            </w:r>
            <w:r w:rsidRPr="005F5BF1">
              <w:rPr>
                <w:rFonts w:ascii="Sylfaen" w:hAnsi="Sylfaen" w:cs="Sylfaen"/>
              </w:rPr>
              <w:t>ამტკიცებს</w:t>
            </w:r>
            <w:r w:rsidRPr="005F5BF1">
              <w:t xml:space="preserve"> </w:t>
            </w:r>
            <w:r w:rsidRPr="005F5BF1">
              <w:rPr>
                <w:rFonts w:ascii="Sylfaen" w:hAnsi="Sylfaen" w:cs="Sylfaen"/>
              </w:rPr>
              <w:t>სახელმწიფოს</w:t>
            </w:r>
            <w:r w:rsidRPr="005F5BF1">
              <w:t xml:space="preserve"> </w:t>
            </w:r>
            <w:r w:rsidRPr="005F5BF1">
              <w:rPr>
                <w:rFonts w:ascii="Sylfaen" w:hAnsi="Sylfaen" w:cs="Sylfaen"/>
              </w:rPr>
              <w:t>მიერ</w:t>
            </w:r>
            <w:r w:rsidRPr="005F5BF1">
              <w:t xml:space="preserve"> </w:t>
            </w:r>
            <w:r w:rsidRPr="005F5BF1">
              <w:rPr>
                <w:rFonts w:ascii="Sylfaen" w:hAnsi="Sylfaen" w:cs="Sylfaen"/>
              </w:rPr>
              <w:t>დაფუძნებულ</w:t>
            </w:r>
            <w:r w:rsidRPr="005F5BF1">
              <w:t xml:space="preserve"> </w:t>
            </w:r>
            <w:r w:rsidRPr="005F5BF1">
              <w:rPr>
                <w:rFonts w:ascii="Sylfaen" w:hAnsi="Sylfaen" w:cs="Sylfaen"/>
              </w:rPr>
              <w:t>უმაღლეს</w:t>
            </w:r>
            <w:r w:rsidRPr="005F5BF1">
              <w:t xml:space="preserve"> </w:t>
            </w:r>
            <w:r w:rsidRPr="005F5BF1">
              <w:rPr>
                <w:rFonts w:ascii="Sylfaen" w:hAnsi="Sylfaen" w:cs="Sylfaen"/>
              </w:rPr>
              <w:t>საგანმანათლებლო</w:t>
            </w:r>
            <w:r w:rsidRPr="005F5BF1">
              <w:t xml:space="preserve"> </w:t>
            </w:r>
            <w:r w:rsidRPr="005F5BF1">
              <w:rPr>
                <w:rFonts w:ascii="Sylfaen" w:hAnsi="Sylfaen" w:cs="Sylfaen"/>
              </w:rPr>
              <w:t>დაწესებულებაში</w:t>
            </w:r>
            <w:r w:rsidRPr="005F5BF1">
              <w:t xml:space="preserve"> </w:t>
            </w:r>
            <w:r w:rsidRPr="005F5BF1">
              <w:rPr>
                <w:rFonts w:ascii="Sylfaen" w:hAnsi="Sylfaen" w:cs="Sylfaen"/>
              </w:rPr>
              <w:t>ერთიანი</w:t>
            </w:r>
            <w:r w:rsidRPr="005F5BF1">
              <w:t xml:space="preserve"> </w:t>
            </w:r>
            <w:r w:rsidRPr="005F5BF1">
              <w:rPr>
                <w:rFonts w:ascii="Sylfaen" w:hAnsi="Sylfaen" w:cs="Sylfaen"/>
              </w:rPr>
              <w:t>ეროვნული</w:t>
            </w:r>
            <w:r w:rsidRPr="005F5BF1">
              <w:t xml:space="preserve"> </w:t>
            </w:r>
            <w:r w:rsidRPr="005F5BF1">
              <w:rPr>
                <w:rFonts w:ascii="Sylfaen" w:hAnsi="Sylfaen" w:cs="Sylfaen"/>
              </w:rPr>
              <w:t>გამოცდებით</w:t>
            </w:r>
            <w:r w:rsidRPr="005F5BF1">
              <w:t>/</w:t>
            </w:r>
            <w:r w:rsidRPr="005F5BF1">
              <w:rPr>
                <w:rFonts w:ascii="Sylfaen" w:hAnsi="Sylfaen" w:cs="Sylfaen"/>
              </w:rPr>
              <w:t>სამაგისტრო</w:t>
            </w:r>
            <w:r w:rsidRPr="005F5BF1">
              <w:t xml:space="preserve"> </w:t>
            </w:r>
            <w:r w:rsidRPr="005F5BF1">
              <w:rPr>
                <w:rFonts w:ascii="Sylfaen" w:hAnsi="Sylfaen" w:cs="Sylfaen"/>
              </w:rPr>
              <w:t>გამოცდებით</w:t>
            </w:r>
            <w:r w:rsidRPr="005F5BF1">
              <w:t xml:space="preserve"> </w:t>
            </w:r>
            <w:r w:rsidRPr="005F5BF1">
              <w:rPr>
                <w:rFonts w:ascii="Sylfaen" w:hAnsi="Sylfaen" w:cs="Sylfaen"/>
              </w:rPr>
              <w:t>და</w:t>
            </w:r>
            <w:r w:rsidRPr="005F5BF1">
              <w:t xml:space="preserve"> </w:t>
            </w:r>
            <w:r w:rsidRPr="005F5BF1">
              <w:rPr>
                <w:rFonts w:ascii="Sylfaen" w:hAnsi="Sylfaen" w:cs="Sylfaen"/>
              </w:rPr>
              <w:t>ერთიანი</w:t>
            </w:r>
            <w:r w:rsidRPr="005F5BF1">
              <w:t xml:space="preserve"> </w:t>
            </w:r>
            <w:r w:rsidRPr="005F5BF1">
              <w:rPr>
                <w:rFonts w:ascii="Sylfaen" w:hAnsi="Sylfaen" w:cs="Sylfaen"/>
              </w:rPr>
              <w:t>ეროვნული</w:t>
            </w:r>
            <w:r w:rsidRPr="005F5BF1">
              <w:t xml:space="preserve"> </w:t>
            </w:r>
            <w:r w:rsidRPr="005F5BF1">
              <w:rPr>
                <w:rFonts w:ascii="Sylfaen" w:hAnsi="Sylfaen" w:cs="Sylfaen"/>
              </w:rPr>
              <w:t>გამოცდების</w:t>
            </w:r>
            <w:r w:rsidRPr="005F5BF1">
              <w:t>/</w:t>
            </w:r>
            <w:r w:rsidRPr="005F5BF1">
              <w:rPr>
                <w:rFonts w:ascii="Sylfaen" w:hAnsi="Sylfaen" w:cs="Sylfaen"/>
              </w:rPr>
              <w:t>სამაგისტრო</w:t>
            </w:r>
            <w:r w:rsidRPr="005F5BF1">
              <w:t xml:space="preserve"> </w:t>
            </w:r>
            <w:r w:rsidRPr="005F5BF1">
              <w:rPr>
                <w:rFonts w:ascii="Sylfaen" w:hAnsi="Sylfaen" w:cs="Sylfaen"/>
              </w:rPr>
              <w:t>გამოცდების</w:t>
            </w:r>
            <w:r w:rsidRPr="005F5BF1">
              <w:t xml:space="preserve"> </w:t>
            </w:r>
            <w:r w:rsidRPr="005F5BF1">
              <w:rPr>
                <w:rFonts w:ascii="Sylfaen" w:hAnsi="Sylfaen" w:cs="Sylfaen"/>
              </w:rPr>
              <w:t>გავლის</w:t>
            </w:r>
            <w:r w:rsidRPr="005F5BF1">
              <w:t xml:space="preserve"> </w:t>
            </w:r>
            <w:r w:rsidRPr="005F5BF1">
              <w:rPr>
                <w:rFonts w:ascii="Sylfaen" w:hAnsi="Sylfaen" w:cs="Sylfaen"/>
              </w:rPr>
              <w:t>გარეშე</w:t>
            </w:r>
            <w:r w:rsidRPr="005F5BF1">
              <w:t xml:space="preserve"> </w:t>
            </w:r>
            <w:r w:rsidRPr="005F5BF1">
              <w:rPr>
                <w:rFonts w:ascii="Sylfaen" w:hAnsi="Sylfaen" w:cs="Sylfaen"/>
              </w:rPr>
              <w:t>მისაღებ</w:t>
            </w:r>
            <w:r w:rsidRPr="005F5BF1">
              <w:t xml:space="preserve"> </w:t>
            </w:r>
            <w:r w:rsidRPr="005F5BF1">
              <w:rPr>
                <w:rFonts w:ascii="Sylfaen" w:hAnsi="Sylfaen" w:cs="Sylfaen"/>
              </w:rPr>
              <w:t>სტუდენტთა</w:t>
            </w:r>
            <w:r w:rsidRPr="005F5BF1">
              <w:t xml:space="preserve"> </w:t>
            </w:r>
            <w:r w:rsidRPr="005F5BF1">
              <w:rPr>
                <w:rFonts w:ascii="Sylfaen" w:hAnsi="Sylfaen" w:cs="Sylfaen"/>
              </w:rPr>
              <w:t>რაოდენობას</w:t>
            </w:r>
            <w:r w:rsidRPr="005F5BF1">
              <w:t xml:space="preserve"> </w:t>
            </w:r>
            <w:r w:rsidRPr="005F5BF1">
              <w:rPr>
                <w:rFonts w:ascii="Sylfaen" w:hAnsi="Sylfaen" w:cs="Sylfaen"/>
              </w:rPr>
              <w:t>უმაღლესი</w:t>
            </w:r>
            <w:r w:rsidRPr="005F5BF1">
              <w:t xml:space="preserve"> </w:t>
            </w:r>
            <w:r w:rsidRPr="005F5BF1">
              <w:rPr>
                <w:rFonts w:ascii="Sylfaen" w:hAnsi="Sylfaen" w:cs="Sylfaen"/>
              </w:rPr>
              <w:t>საგანმანათლებლო</w:t>
            </w:r>
            <w:r w:rsidRPr="005F5BF1">
              <w:t xml:space="preserve"> </w:t>
            </w:r>
            <w:r w:rsidRPr="005F5BF1">
              <w:rPr>
                <w:rFonts w:ascii="Sylfaen" w:hAnsi="Sylfaen" w:cs="Sylfaen"/>
              </w:rPr>
              <w:t>დაწესებულებისა</w:t>
            </w:r>
            <w:r w:rsidRPr="005F5BF1">
              <w:t xml:space="preserve"> </w:t>
            </w:r>
            <w:r w:rsidRPr="005F5BF1">
              <w:rPr>
                <w:rFonts w:ascii="Sylfaen" w:hAnsi="Sylfaen" w:cs="Sylfaen"/>
              </w:rPr>
              <w:t>და</w:t>
            </w:r>
            <w:r w:rsidRPr="005F5BF1">
              <w:t xml:space="preserve"> </w:t>
            </w:r>
            <w:r w:rsidRPr="005F5BF1">
              <w:rPr>
                <w:rFonts w:ascii="Sylfaen" w:hAnsi="Sylfaen" w:cs="Sylfaen"/>
              </w:rPr>
              <w:t>საგანმანათლებლო</w:t>
            </w:r>
            <w:r w:rsidRPr="005F5BF1">
              <w:t xml:space="preserve"> </w:t>
            </w:r>
            <w:r w:rsidRPr="005F5BF1">
              <w:rPr>
                <w:rFonts w:ascii="Sylfaen" w:hAnsi="Sylfaen" w:cs="Sylfaen"/>
              </w:rPr>
              <w:t>პროგრამების</w:t>
            </w:r>
            <w:r w:rsidRPr="005F5BF1">
              <w:t xml:space="preserve"> (</w:t>
            </w:r>
            <w:r w:rsidRPr="005F5BF1">
              <w:rPr>
                <w:rFonts w:ascii="Sylfaen" w:hAnsi="Sylfaen" w:cs="Sylfaen"/>
              </w:rPr>
              <w:t>კურიკულუმების</w:t>
            </w:r>
            <w:r w:rsidRPr="005F5BF1">
              <w:t xml:space="preserve">) </w:t>
            </w:r>
            <w:r w:rsidRPr="005F5BF1">
              <w:rPr>
                <w:rFonts w:ascii="Sylfaen" w:hAnsi="Sylfaen" w:cs="Sylfaen"/>
              </w:rPr>
              <w:t>მიხედვით</w:t>
            </w:r>
            <w:r w:rsidRPr="005F5BF1">
              <w:rPr>
                <w:rFonts w:ascii="Sylfaen" w:hAnsi="Sylfaen"/>
                <w:lang w:val="ka-GE"/>
              </w:rPr>
              <w:t>.“</w:t>
            </w:r>
          </w:p>
          <w:p w14:paraId="407D15E3" w14:textId="77777777" w:rsidR="00410691" w:rsidRPr="005F5BF1" w:rsidRDefault="00410691" w:rsidP="009161F9">
            <w:pPr>
              <w:ind w:right="168"/>
              <w:rPr>
                <w:rFonts w:ascii="Sylfaen" w:hAnsi="Sylfaen"/>
                <w:lang w:val="ka-GE"/>
              </w:rPr>
            </w:pPr>
          </w:p>
        </w:tc>
        <w:tc>
          <w:tcPr>
            <w:tcW w:w="5411" w:type="dxa"/>
            <w:shd w:val="clear" w:color="auto" w:fill="auto"/>
          </w:tcPr>
          <w:p w14:paraId="19BD8F44" w14:textId="77777777" w:rsidR="00410691" w:rsidRPr="005F5BF1" w:rsidRDefault="00410691" w:rsidP="009161F9">
            <w:pPr>
              <w:spacing w:after="0" w:line="240" w:lineRule="auto"/>
              <w:rPr>
                <w:rFonts w:ascii="Sylfaen" w:hAnsi="Sylfaen"/>
                <w:color w:val="000000"/>
                <w:lang w:val="ka-GE"/>
              </w:rPr>
            </w:pPr>
            <w:r w:rsidRPr="005F5BF1">
              <w:rPr>
                <w:rFonts w:ascii="Sylfaen" w:hAnsi="Sylfaen"/>
                <w:color w:val="000000"/>
                <w:lang w:val="ka-GE"/>
              </w:rPr>
              <w:t>საქართველოს კონსტიტუციის 27-ე მუხლის მე-3 პუნქტი: „აკადემიური თავისუფლება და უმაღლესი საგანმანათლებლო დაწესებულებების ავტონომია უზრუნველყოფილია“.</w:t>
            </w:r>
          </w:p>
        </w:tc>
      </w:tr>
      <w:tr w:rsidR="00410691" w:rsidRPr="00B93430" w14:paraId="09CF916E" w14:textId="77777777" w:rsidTr="0091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6231D4" w14:textId="77777777" w:rsidR="00410691" w:rsidRPr="008E638F" w:rsidRDefault="00410691" w:rsidP="009161F9">
            <w:pPr>
              <w:jc w:val="both"/>
              <w:rPr>
                <w:rFonts w:ascii="Sylfaen" w:hAnsi="Sylfaen"/>
                <w:b/>
                <w:lang w:val="ka-GE"/>
              </w:rPr>
            </w:pPr>
            <w:r w:rsidRPr="005F5BF1">
              <w:rPr>
                <w:rFonts w:ascii="Sylfaen" w:hAnsi="Sylfaen"/>
                <w:b/>
                <w:lang w:val="ka-GE"/>
              </w:rPr>
              <w:t>„უმაღლესი განათლების შესახებ“ საქართველოს კანონის 21-ე მუხლის პირველი პუნქტის  „ი“ და „ი</w:t>
            </w:r>
            <w:r w:rsidRPr="005F5BF1">
              <w:rPr>
                <w:rFonts w:ascii="Sylfaen" w:hAnsi="Sylfaen"/>
                <w:b/>
                <w:vertAlign w:val="superscript"/>
                <w:lang w:val="ka-GE"/>
              </w:rPr>
              <w:t>1</w:t>
            </w:r>
            <w:r w:rsidRPr="005F5BF1">
              <w:rPr>
                <w:rFonts w:ascii="Sylfaen" w:hAnsi="Sylfaen"/>
                <w:b/>
                <w:lang w:val="ka-GE"/>
              </w:rPr>
              <w:t xml:space="preserve">“ ქვეპუნქტები: </w:t>
            </w:r>
            <w:r w:rsidRPr="005F5BF1">
              <w:rPr>
                <w:rFonts w:ascii="Sylfaen" w:hAnsi="Sylfaen"/>
                <w:lang w:val="ka-GE"/>
              </w:rPr>
              <w:t xml:space="preserve">„აკადემიური საბჭო ამ კანონის შესაბამისად: </w:t>
            </w:r>
            <w:r w:rsidRPr="005F5BF1">
              <w:rPr>
                <w:rFonts w:ascii="Sylfaen" w:hAnsi="Sylfaen" w:cs="Sylfaen"/>
              </w:rPr>
              <w:t>ი</w:t>
            </w:r>
            <w:r w:rsidRPr="005F5BF1">
              <w:t xml:space="preserve">) </w:t>
            </w:r>
            <w:r w:rsidRPr="005F5BF1">
              <w:rPr>
                <w:rFonts w:ascii="Sylfaen" w:hAnsi="Sylfaen" w:cs="Sylfaen"/>
              </w:rPr>
              <w:t>ძირითადი</w:t>
            </w:r>
            <w:r w:rsidRPr="005F5BF1">
              <w:t xml:space="preserve"> </w:t>
            </w:r>
            <w:r w:rsidRPr="005F5BF1">
              <w:rPr>
                <w:rFonts w:ascii="Sylfaen" w:hAnsi="Sylfaen" w:cs="Sylfaen"/>
              </w:rPr>
              <w:t>საგანმანათლებლო</w:t>
            </w:r>
            <w:r w:rsidRPr="005F5BF1">
              <w:t xml:space="preserve"> </w:t>
            </w:r>
            <w:r w:rsidRPr="005F5BF1">
              <w:rPr>
                <w:rFonts w:ascii="Sylfaen" w:hAnsi="Sylfaen" w:cs="Sylfaen"/>
              </w:rPr>
              <w:t>ერთეულების</w:t>
            </w:r>
            <w:r w:rsidRPr="005F5BF1">
              <w:t xml:space="preserve"> </w:t>
            </w:r>
            <w:r w:rsidRPr="005F5BF1">
              <w:rPr>
                <w:rFonts w:ascii="Sylfaen" w:hAnsi="Sylfaen" w:cs="Sylfaen"/>
              </w:rPr>
              <w:t>საბჭოების</w:t>
            </w:r>
            <w:r w:rsidRPr="005F5BF1">
              <w:t xml:space="preserve"> </w:t>
            </w:r>
            <w:r w:rsidRPr="005F5BF1">
              <w:rPr>
                <w:rFonts w:ascii="Sylfaen" w:hAnsi="Sylfaen" w:cs="Sylfaen"/>
              </w:rPr>
              <w:t>წარდგინებით</w:t>
            </w:r>
            <w:r w:rsidRPr="005F5BF1">
              <w:t xml:space="preserve"> </w:t>
            </w:r>
            <w:r w:rsidRPr="005F5BF1">
              <w:rPr>
                <w:rFonts w:ascii="Sylfaen" w:hAnsi="Sylfaen" w:cs="Sylfaen"/>
              </w:rPr>
              <w:t>სასწავლო</w:t>
            </w:r>
            <w:r w:rsidRPr="005F5BF1">
              <w:t xml:space="preserve"> </w:t>
            </w:r>
            <w:r w:rsidRPr="005F5BF1">
              <w:rPr>
                <w:rFonts w:ascii="Sylfaen" w:hAnsi="Sylfaen" w:cs="Sylfaen"/>
              </w:rPr>
              <w:t>წლის</w:t>
            </w:r>
            <w:r w:rsidRPr="005F5BF1">
              <w:t xml:space="preserve"> </w:t>
            </w:r>
            <w:r w:rsidRPr="005F5BF1">
              <w:rPr>
                <w:rFonts w:ascii="Sylfaen" w:hAnsi="Sylfaen" w:cs="Sylfaen"/>
              </w:rPr>
              <w:t>დასაწყისში</w:t>
            </w:r>
            <w:r w:rsidRPr="005F5BF1">
              <w:t xml:space="preserve"> </w:t>
            </w:r>
            <w:r w:rsidRPr="005F5BF1">
              <w:rPr>
                <w:rFonts w:ascii="Sylfaen" w:hAnsi="Sylfaen" w:cs="Sylfaen"/>
              </w:rPr>
              <w:t>ამტკიცებს</w:t>
            </w:r>
            <w:r w:rsidRPr="005F5BF1">
              <w:t xml:space="preserve"> </w:t>
            </w:r>
            <w:r w:rsidRPr="005F5BF1">
              <w:rPr>
                <w:rFonts w:ascii="Sylfaen" w:hAnsi="Sylfaen" w:cs="Sylfaen"/>
              </w:rPr>
              <w:t>კოეფიციენტებს</w:t>
            </w:r>
            <w:r w:rsidRPr="005F5BF1">
              <w:t xml:space="preserve"> </w:t>
            </w:r>
            <w:r w:rsidRPr="005F5BF1">
              <w:rPr>
                <w:rFonts w:ascii="Sylfaen" w:hAnsi="Sylfaen" w:cs="Sylfaen"/>
              </w:rPr>
              <w:t>ერთიანი</w:t>
            </w:r>
            <w:r w:rsidRPr="005F5BF1">
              <w:t xml:space="preserve"> </w:t>
            </w:r>
            <w:r w:rsidRPr="005F5BF1">
              <w:rPr>
                <w:rFonts w:ascii="Sylfaen" w:hAnsi="Sylfaen" w:cs="Sylfaen"/>
              </w:rPr>
              <w:t>ეროვნული</w:t>
            </w:r>
            <w:r w:rsidRPr="005F5BF1">
              <w:t xml:space="preserve"> </w:t>
            </w:r>
            <w:r w:rsidRPr="005F5BF1">
              <w:rPr>
                <w:rFonts w:ascii="Sylfaen" w:hAnsi="Sylfaen" w:cs="Sylfaen"/>
              </w:rPr>
              <w:t>გამოცდებისთვის</w:t>
            </w:r>
            <w:r w:rsidRPr="005F5BF1">
              <w:rPr>
                <w:rFonts w:ascii="Sylfaen" w:hAnsi="Sylfaen" w:cs="Sylfaen"/>
                <w:lang w:val="ka-GE"/>
              </w:rPr>
              <w:t>“</w:t>
            </w:r>
            <w:r w:rsidR="008E638F">
              <w:rPr>
                <w:lang w:val="ka-GE"/>
              </w:rPr>
              <w:t>. -</w:t>
            </w:r>
            <w:r w:rsidRPr="005F5BF1">
              <w:rPr>
                <w:rFonts w:ascii="Sylfaen" w:hAnsi="Sylfaen"/>
                <w:lang w:val="ka-GE"/>
              </w:rPr>
              <w:t xml:space="preserve"> </w:t>
            </w:r>
            <w:r w:rsidRPr="008E638F">
              <w:rPr>
                <w:rFonts w:ascii="Sylfaen" w:hAnsi="Sylfaen"/>
                <w:b/>
                <w:lang w:val="ka-GE"/>
              </w:rPr>
              <w:t xml:space="preserve">ის ნორმატიული შინაარსი, რომელიც გამორიცხავს აკადემიური საბჭოს მიერ  ძირითად საგანმანათლებლო ერთეულებში მისაღებ სტუდენტთა რაოდენობის დამტკიცების </w:t>
            </w:r>
            <w:r w:rsidRPr="008E638F">
              <w:rPr>
                <w:rFonts w:ascii="Sylfaen" w:hAnsi="Sylfaen"/>
                <w:b/>
                <w:lang w:val="ka-GE"/>
              </w:rPr>
              <w:lastRenderedPageBreak/>
              <w:t>შესაძლებლობას ძირითადი საგანმანათლებლო ერთეულების საბჭოების წარდგინებით.</w:t>
            </w:r>
          </w:p>
          <w:p w14:paraId="361E6350" w14:textId="77777777" w:rsidR="00410691" w:rsidRPr="005F5BF1" w:rsidRDefault="00410691" w:rsidP="009161F9">
            <w:pPr>
              <w:jc w:val="both"/>
              <w:rPr>
                <w:rFonts w:ascii="Sylfaen" w:hAnsi="Sylfaen"/>
                <w:lang w:val="ka-GE"/>
              </w:rPr>
            </w:pPr>
            <w:r w:rsidRPr="005F5BF1">
              <w:rPr>
                <w:rFonts w:ascii="Sylfaen" w:hAnsi="Sylfaen"/>
                <w:lang w:val="ka-GE"/>
              </w:rPr>
              <w:t xml:space="preserve">„აკადემიური საბჭო ამ კანონის შესაბამისად: </w:t>
            </w:r>
            <w:r w:rsidRPr="005F5BF1">
              <w:rPr>
                <w:rFonts w:ascii="Sylfaen" w:hAnsi="Sylfaen" w:cs="Sylfaen"/>
              </w:rPr>
              <w:t>ი</w:t>
            </w:r>
            <w:r w:rsidRPr="005F5BF1">
              <w:rPr>
                <w:vertAlign w:val="superscript"/>
              </w:rPr>
              <w:t>​1</w:t>
            </w:r>
            <w:r w:rsidRPr="005F5BF1">
              <w:t xml:space="preserve">) </w:t>
            </w:r>
            <w:r w:rsidRPr="005F5BF1">
              <w:rPr>
                <w:rFonts w:ascii="Sylfaen" w:hAnsi="Sylfaen" w:cs="Sylfaen"/>
              </w:rPr>
              <w:t>საქართველოს</w:t>
            </w:r>
            <w:r w:rsidRPr="005F5BF1">
              <w:t xml:space="preserve"> </w:t>
            </w:r>
            <w:r w:rsidRPr="005F5BF1">
              <w:rPr>
                <w:rFonts w:ascii="Sylfaen" w:hAnsi="Sylfaen" w:cs="Sylfaen"/>
              </w:rPr>
              <w:t>კანონმდებლობით</w:t>
            </w:r>
            <w:r w:rsidRPr="005F5BF1">
              <w:t xml:space="preserve"> </w:t>
            </w:r>
            <w:r w:rsidRPr="005F5BF1">
              <w:rPr>
                <w:rFonts w:ascii="Sylfaen" w:hAnsi="Sylfaen" w:cs="Sylfaen"/>
              </w:rPr>
              <w:t>გათვალისწინებულ</w:t>
            </w:r>
            <w:r w:rsidRPr="005F5BF1">
              <w:t xml:space="preserve"> </w:t>
            </w:r>
            <w:r w:rsidRPr="005F5BF1">
              <w:rPr>
                <w:rFonts w:ascii="Sylfaen" w:hAnsi="Sylfaen" w:cs="Sylfaen"/>
              </w:rPr>
              <w:t>შემთხვევაში</w:t>
            </w:r>
            <w:r w:rsidRPr="005F5BF1">
              <w:t xml:space="preserve"> </w:t>
            </w:r>
            <w:r w:rsidRPr="005F5BF1">
              <w:rPr>
                <w:rFonts w:ascii="Sylfaen" w:hAnsi="Sylfaen" w:cs="Sylfaen"/>
              </w:rPr>
              <w:t>ძირითადი</w:t>
            </w:r>
            <w:r w:rsidRPr="005F5BF1">
              <w:t xml:space="preserve"> </w:t>
            </w:r>
            <w:r w:rsidRPr="005F5BF1">
              <w:rPr>
                <w:rFonts w:ascii="Sylfaen" w:hAnsi="Sylfaen" w:cs="Sylfaen"/>
              </w:rPr>
              <w:t>საგანმანათლებლო</w:t>
            </w:r>
            <w:r w:rsidRPr="005F5BF1">
              <w:t xml:space="preserve"> </w:t>
            </w:r>
            <w:r w:rsidRPr="005F5BF1">
              <w:rPr>
                <w:rFonts w:ascii="Sylfaen" w:hAnsi="Sylfaen" w:cs="Sylfaen"/>
              </w:rPr>
              <w:t>ერთეულების</w:t>
            </w:r>
            <w:r w:rsidRPr="005F5BF1">
              <w:t xml:space="preserve"> </w:t>
            </w:r>
            <w:r w:rsidRPr="005F5BF1">
              <w:rPr>
                <w:rFonts w:ascii="Sylfaen" w:hAnsi="Sylfaen" w:cs="Sylfaen"/>
              </w:rPr>
              <w:t>საბჭოების</w:t>
            </w:r>
            <w:r w:rsidRPr="005F5BF1">
              <w:t xml:space="preserve"> </w:t>
            </w:r>
            <w:r w:rsidRPr="005F5BF1">
              <w:rPr>
                <w:rFonts w:ascii="Sylfaen" w:hAnsi="Sylfaen" w:cs="Sylfaen"/>
              </w:rPr>
              <w:t>წარდგინებით</w:t>
            </w:r>
            <w:r w:rsidRPr="005F5BF1">
              <w:t xml:space="preserve">, </w:t>
            </w:r>
            <w:r w:rsidRPr="005F5BF1">
              <w:rPr>
                <w:rFonts w:ascii="Sylfaen" w:hAnsi="Sylfaen" w:cs="Sylfaen"/>
              </w:rPr>
              <w:t>მინისტრის</w:t>
            </w:r>
            <w:r w:rsidRPr="005F5BF1">
              <w:t xml:space="preserve"> </w:t>
            </w:r>
            <w:r w:rsidRPr="005F5BF1">
              <w:rPr>
                <w:rFonts w:ascii="Sylfaen" w:hAnsi="Sylfaen" w:cs="Sylfaen"/>
              </w:rPr>
              <w:t>ბრძანებით</w:t>
            </w:r>
            <w:r w:rsidRPr="005F5BF1">
              <w:t xml:space="preserve"> </w:t>
            </w:r>
            <w:r w:rsidRPr="005F5BF1">
              <w:rPr>
                <w:rFonts w:ascii="Sylfaen" w:hAnsi="Sylfaen" w:cs="Sylfaen"/>
              </w:rPr>
              <w:t>დადგენილი</w:t>
            </w:r>
            <w:r w:rsidRPr="005F5BF1">
              <w:t xml:space="preserve"> </w:t>
            </w:r>
            <w:r w:rsidRPr="005F5BF1">
              <w:rPr>
                <w:rFonts w:ascii="Sylfaen" w:hAnsi="Sylfaen" w:cs="Sylfaen"/>
              </w:rPr>
              <w:t>წესით</w:t>
            </w:r>
            <w:r w:rsidRPr="005F5BF1">
              <w:t xml:space="preserve"> </w:t>
            </w:r>
            <w:r w:rsidRPr="005F5BF1">
              <w:rPr>
                <w:rFonts w:ascii="Sylfaen" w:hAnsi="Sylfaen" w:cs="Sylfaen"/>
              </w:rPr>
              <w:t>ამტკიცებს</w:t>
            </w:r>
            <w:r w:rsidRPr="005F5BF1">
              <w:t xml:space="preserve"> </w:t>
            </w:r>
            <w:r w:rsidRPr="005F5BF1">
              <w:rPr>
                <w:rFonts w:ascii="Sylfaen" w:hAnsi="Sylfaen" w:cs="Sylfaen"/>
              </w:rPr>
              <w:t>კოეფიციენტებს</w:t>
            </w:r>
            <w:r w:rsidRPr="005F5BF1">
              <w:t xml:space="preserve"> </w:t>
            </w:r>
            <w:r w:rsidRPr="005F5BF1">
              <w:rPr>
                <w:rFonts w:ascii="Sylfaen" w:hAnsi="Sylfaen" w:cs="Sylfaen"/>
              </w:rPr>
              <w:t>სამაგისტრო</w:t>
            </w:r>
            <w:r w:rsidRPr="005F5BF1">
              <w:t xml:space="preserve"> </w:t>
            </w:r>
            <w:r w:rsidRPr="005F5BF1">
              <w:rPr>
                <w:rFonts w:ascii="Sylfaen" w:hAnsi="Sylfaen" w:cs="Sylfaen"/>
              </w:rPr>
              <w:t>გამოცდებისთვის</w:t>
            </w:r>
            <w:r w:rsidRPr="005F5BF1">
              <w:rPr>
                <w:rFonts w:ascii="Sylfaen" w:hAnsi="Sylfaen" w:cs="Sylfaen"/>
                <w:lang w:val="ka-GE"/>
              </w:rPr>
              <w:t xml:space="preserve">“.  - </w:t>
            </w:r>
            <w:r w:rsidRPr="008E638F">
              <w:rPr>
                <w:rFonts w:ascii="Sylfaen" w:hAnsi="Sylfaen"/>
                <w:b/>
                <w:lang w:val="ka-GE"/>
              </w:rPr>
              <w:t>ის ნორმატიული შინაარსი, რომელიც გამორიცხავს აკადემიური საბჭოს მიერ ძირითად საგანმანათლებლო ერთეულებში მისაღებ სტუდენტთა რაოდენობის დამტკიცების შესაძლებლობას ძირითადი საგანმანათლებლო ერთეულების საბჭოების წარდგინებით.</w:t>
            </w:r>
          </w:p>
          <w:p w14:paraId="46D4D0F9" w14:textId="77777777" w:rsidR="00410691" w:rsidRPr="005F5BF1" w:rsidRDefault="00410691" w:rsidP="009161F9">
            <w:pPr>
              <w:jc w:val="both"/>
              <w:rPr>
                <w:rFonts w:ascii="Sylfaen" w:hAnsi="Sylfaen"/>
                <w:lang w:val="ka-GE"/>
              </w:rPr>
            </w:pPr>
          </w:p>
          <w:p w14:paraId="6D61C349" w14:textId="77777777" w:rsidR="00410691" w:rsidRPr="005F5BF1" w:rsidRDefault="00410691" w:rsidP="009161F9">
            <w:pPr>
              <w:ind w:right="168"/>
              <w:rPr>
                <w:rFonts w:ascii="Sylfaen" w:hAnsi="Sylfaen"/>
                <w:lang w:val="ka-GE"/>
              </w:rPr>
            </w:pPr>
          </w:p>
        </w:tc>
        <w:tc>
          <w:tcPr>
            <w:tcW w:w="5411" w:type="dxa"/>
            <w:shd w:val="clear" w:color="auto" w:fill="auto"/>
          </w:tcPr>
          <w:p w14:paraId="5A8DB7C3" w14:textId="77777777" w:rsidR="00410691" w:rsidRPr="005F5BF1" w:rsidRDefault="00410691" w:rsidP="009161F9">
            <w:pPr>
              <w:spacing w:after="0" w:line="240" w:lineRule="auto"/>
              <w:rPr>
                <w:rFonts w:ascii="Sylfaen" w:hAnsi="Sylfaen"/>
                <w:color w:val="000000"/>
                <w:lang w:val="ka-GE"/>
              </w:rPr>
            </w:pPr>
            <w:r w:rsidRPr="005F5BF1">
              <w:rPr>
                <w:rFonts w:ascii="Sylfaen" w:hAnsi="Sylfaen"/>
                <w:color w:val="000000"/>
                <w:lang w:val="ka-GE"/>
              </w:rPr>
              <w:lastRenderedPageBreak/>
              <w:t>საქართველოს კონსტიტუციის 27-ე მუხლის მე-3 პუნქტი: „აკადემიური თავისუფლება და უმაღლესი საგანმანათლებლო დაწესებულებების ავტონომია უზრუნველყოფილია“.</w:t>
            </w:r>
          </w:p>
        </w:tc>
      </w:tr>
      <w:tr w:rsidR="00410691" w:rsidRPr="00B93430" w14:paraId="11099EF8" w14:textId="77777777" w:rsidTr="00916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7B0AD76A" w14:textId="77777777" w:rsidR="00410691" w:rsidRPr="00336CA5" w:rsidRDefault="00410691" w:rsidP="009161F9">
            <w:pPr>
              <w:jc w:val="both"/>
              <w:rPr>
                <w:rFonts w:ascii="Sylfaen" w:hAnsi="Sylfaen"/>
                <w:b/>
                <w:lang w:val="ka-GE"/>
              </w:rPr>
            </w:pPr>
            <w:r w:rsidRPr="00336CA5">
              <w:rPr>
                <w:rFonts w:ascii="Sylfaen" w:hAnsi="Sylfaen"/>
                <w:b/>
                <w:lang w:val="ka-GE"/>
              </w:rPr>
              <w:lastRenderedPageBreak/>
              <w:t xml:space="preserve">საქართველოს მთავრობის 2026 წლის 12 თებერვლის N55 დადგენილების </w:t>
            </w:r>
            <w:r w:rsidRPr="00412B9A">
              <w:rPr>
                <w:rFonts w:ascii="Sylfaen" w:hAnsi="Sylfaen"/>
                <w:b/>
                <w:lang w:val="ka-GE"/>
              </w:rPr>
              <w:t>„</w:t>
            </w:r>
            <w:r w:rsidRPr="00412B9A">
              <w:rPr>
                <w:rFonts w:ascii="Sylfaen" w:eastAsia="Times New Roman" w:hAnsi="Sylfaen"/>
                <w:b/>
                <w:bCs/>
              </w:rPr>
              <w:t xml:space="preserve">2026-2027 </w:t>
            </w:r>
            <w:r w:rsidRPr="00412B9A">
              <w:rPr>
                <w:rFonts w:ascii="Sylfaen" w:eastAsia="Times New Roman" w:hAnsi="Sylfaen" w:cs="Sylfaen"/>
                <w:b/>
                <w:bCs/>
              </w:rPr>
              <w:t>სასწავლო</w:t>
            </w:r>
            <w:r w:rsidRPr="00412B9A">
              <w:rPr>
                <w:rFonts w:ascii="Sylfaen" w:eastAsia="Times New Roman" w:hAnsi="Sylfaen" w:cs="Times New Roman"/>
                <w:b/>
                <w:bCs/>
              </w:rPr>
              <w:t xml:space="preserve"> </w:t>
            </w:r>
            <w:r w:rsidRPr="00412B9A">
              <w:rPr>
                <w:rFonts w:ascii="Sylfaen" w:eastAsia="Times New Roman" w:hAnsi="Sylfaen" w:cs="Sylfaen"/>
                <w:b/>
                <w:bCs/>
              </w:rPr>
              <w:t>წლისათვის</w:t>
            </w:r>
            <w:r w:rsidRPr="00412B9A">
              <w:rPr>
                <w:rFonts w:ascii="Sylfaen" w:eastAsia="Times New Roman" w:hAnsi="Sylfaen" w:cs="Times New Roman"/>
                <w:b/>
                <w:bCs/>
              </w:rPr>
              <w:t xml:space="preserve"> </w:t>
            </w:r>
            <w:r w:rsidRPr="00412B9A">
              <w:rPr>
                <w:rFonts w:ascii="Sylfaen" w:eastAsia="Times New Roman" w:hAnsi="Sylfaen" w:cs="Sylfaen"/>
                <w:b/>
                <w:bCs/>
              </w:rPr>
              <w:t>სახელმწიფო</w:t>
            </w:r>
            <w:r w:rsidRPr="00336CA5">
              <w:rPr>
                <w:rFonts w:ascii="Sylfaen" w:eastAsia="Times New Roman" w:hAnsi="Sylfaen" w:cs="Sylfaen"/>
                <w:b/>
                <w:bCs/>
              </w:rPr>
              <w:t>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მიერ</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დაფუძნებულ</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უმაღლეს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საგანმანათლებლო</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დაწესებულებაში</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უმაღლესი</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საგანმანათლებლო</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დაწესებულებისა</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და</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საგანმანათლებლო</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პროგრამების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კურიკულუმების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მიხედვით</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ერთიანი</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ეროვნული</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გამოცდებით</w:t>
            </w:r>
            <w:r w:rsidRPr="00336CA5">
              <w:rPr>
                <w:rFonts w:ascii="Times New Roman" w:eastAsia="Times New Roman" w:hAnsi="Times New Roman" w:cs="Times New Roman"/>
                <w:b/>
                <w:bCs/>
              </w:rPr>
              <w:t>/</w:t>
            </w:r>
            <w:r w:rsidRPr="00336CA5">
              <w:rPr>
                <w:rFonts w:ascii="Sylfaen" w:eastAsia="Times New Roman" w:hAnsi="Sylfaen" w:cs="Sylfaen"/>
                <w:b/>
                <w:bCs/>
              </w:rPr>
              <w:t>სამაგისტრო</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გამოცდებით</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და</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ერთიანი</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ეროვნული</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გამოცდების</w:t>
            </w:r>
            <w:r w:rsidRPr="00336CA5">
              <w:rPr>
                <w:rFonts w:ascii="Times New Roman" w:eastAsia="Times New Roman" w:hAnsi="Times New Roman" w:cs="Times New Roman"/>
                <w:b/>
                <w:bCs/>
              </w:rPr>
              <w:t>/</w:t>
            </w:r>
            <w:r w:rsidRPr="00336CA5">
              <w:rPr>
                <w:rFonts w:ascii="Sylfaen" w:eastAsia="Times New Roman" w:hAnsi="Sylfaen" w:cs="Sylfaen"/>
                <w:b/>
                <w:bCs/>
              </w:rPr>
              <w:t>სამაგისტრო</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გამოცდების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გავლის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გარეშე</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მისაღებ</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სტუდენტთა</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რაოდენობის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დამტკიცების</w:t>
            </w:r>
            <w:r w:rsidRPr="00336CA5">
              <w:rPr>
                <w:rFonts w:ascii="Times New Roman" w:eastAsia="Times New Roman" w:hAnsi="Times New Roman" w:cs="Times New Roman"/>
                <w:b/>
                <w:bCs/>
              </w:rPr>
              <w:t xml:space="preserve"> </w:t>
            </w:r>
            <w:r w:rsidRPr="00336CA5">
              <w:rPr>
                <w:rFonts w:ascii="Sylfaen" w:eastAsia="Times New Roman" w:hAnsi="Sylfaen" w:cs="Sylfaen"/>
                <w:b/>
                <w:bCs/>
              </w:rPr>
              <w:t>შესახებ</w:t>
            </w:r>
            <w:r w:rsidRPr="00336CA5">
              <w:rPr>
                <w:rFonts w:ascii="Sylfaen" w:eastAsia="Times New Roman" w:hAnsi="Sylfaen" w:cs="Sylfaen"/>
                <w:b/>
                <w:bCs/>
                <w:lang w:val="ka-GE"/>
              </w:rPr>
              <w:t xml:space="preserve">“ </w:t>
            </w:r>
            <w:r w:rsidRPr="00336CA5">
              <w:rPr>
                <w:rFonts w:ascii="Sylfaen" w:eastAsia="Times New Roman" w:hAnsi="Sylfaen" w:cs="Sylfaen"/>
                <w:b/>
                <w:bCs/>
              </w:rPr>
              <w:t>პ</w:t>
            </w:r>
            <w:r w:rsidRPr="00336CA5">
              <w:rPr>
                <w:rFonts w:ascii="Sylfaen" w:hAnsi="Sylfaen"/>
                <w:b/>
                <w:lang w:val="ka-GE"/>
              </w:rPr>
              <w:t>ირველი მუხლის „ა“ ქვეპუნქტის ის ნორმატიული შინაარსი, რომელიც გულისხმობს 2026-2027 სასწავლო წლისთვის სსიპ - ილიას სახელმწიფო უნივერსიტეტის მიერ მხოლოდ ამავე დადგენილების დანართი N1-ით დამტკიცებულ უმაღლეს საგანმანათლებლო პროგრამებზე სტუდენტების მიღების შესაძლებლობას და გამორიცხავს სსიპ - ილიას სახელმწიფო უნივერსიტეტში არსებულ ყველა სხვა</w:t>
            </w:r>
            <w:r w:rsidR="00412B9A">
              <w:rPr>
                <w:rFonts w:ascii="Sylfaen" w:hAnsi="Sylfaen"/>
                <w:b/>
                <w:lang w:val="ka-GE"/>
              </w:rPr>
              <w:t xml:space="preserve"> მოქმედ (ავტორიზებულ, აკრედიტებულ)</w:t>
            </w:r>
            <w:r w:rsidRPr="00336CA5">
              <w:rPr>
                <w:rFonts w:ascii="Sylfaen" w:hAnsi="Sylfaen"/>
                <w:b/>
                <w:lang w:val="ka-GE"/>
              </w:rPr>
              <w:t xml:space="preserve"> საგანმანათლებლო პროგრამაზე სტუდენტების მიღებას ბაკალავრიატის საფეხურზე.</w:t>
            </w:r>
          </w:p>
          <w:p w14:paraId="4CF4EC13" w14:textId="0F82AB57" w:rsidR="00410691" w:rsidRPr="004F1D98" w:rsidRDefault="00410691" w:rsidP="004F1D98">
            <w:pPr>
              <w:jc w:val="both"/>
              <w:rPr>
                <w:rFonts w:ascii="Sylfaen" w:hAnsi="Sylfaen"/>
                <w:b/>
                <w:lang w:val="ka-GE"/>
              </w:rPr>
            </w:pPr>
            <w:r w:rsidRPr="00336CA5">
              <w:rPr>
                <w:rFonts w:ascii="Sylfaen" w:hAnsi="Sylfaen"/>
                <w:b/>
                <w:lang w:val="ka-GE"/>
              </w:rPr>
              <w:lastRenderedPageBreak/>
              <w:t>საქართველოს მთავრობის 2026 წლის 12 თებერვლის N55 დადგენილების „</w:t>
            </w:r>
            <w:r w:rsidRPr="00336CA5">
              <w:rPr>
                <w:rFonts w:eastAsia="Times New Roman"/>
                <w:b/>
                <w:bCs/>
                <w:lang w:val="ka-GE"/>
              </w:rPr>
              <w:t xml:space="preserve">2026-2027 </w:t>
            </w:r>
            <w:r w:rsidRPr="00336CA5">
              <w:rPr>
                <w:rFonts w:ascii="Sylfaen" w:eastAsia="Times New Roman" w:hAnsi="Sylfaen" w:cs="Sylfaen"/>
                <w:b/>
                <w:bCs/>
                <w:lang w:val="ka-GE"/>
              </w:rPr>
              <w:t>სასწავლო</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წლისათვის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სახელმწიფოს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მიერ</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დაფუძნებულ</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უმაღლეს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საგანმანათლებლო</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დაწესებულებაში</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უმაღლესი</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საგანმანათლებლო</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დაწესებულებისა</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და</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საგანმანათლებლო</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პროგრამების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კურიკულუმების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მიხედვით</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ერთიანი</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ეროვნული</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გამოცდებით</w:t>
            </w:r>
            <w:r w:rsidRPr="00336CA5">
              <w:rPr>
                <w:rFonts w:ascii="Times New Roman" w:eastAsia="Times New Roman" w:hAnsi="Times New Roman" w:cs="Times New Roman"/>
                <w:b/>
                <w:bCs/>
                <w:lang w:val="ka-GE"/>
              </w:rPr>
              <w:t>/</w:t>
            </w:r>
            <w:r w:rsidRPr="00336CA5">
              <w:rPr>
                <w:rFonts w:ascii="Sylfaen" w:eastAsia="Times New Roman" w:hAnsi="Sylfaen" w:cs="Sylfaen"/>
                <w:b/>
                <w:bCs/>
                <w:lang w:val="ka-GE"/>
              </w:rPr>
              <w:t>სამაგისტრო</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გამოცდებით</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და</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ერთიანი</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ეროვნული</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გამოცდების</w:t>
            </w:r>
            <w:r w:rsidRPr="00336CA5">
              <w:rPr>
                <w:rFonts w:ascii="Times New Roman" w:eastAsia="Times New Roman" w:hAnsi="Times New Roman" w:cs="Times New Roman"/>
                <w:b/>
                <w:bCs/>
                <w:lang w:val="ka-GE"/>
              </w:rPr>
              <w:t>/</w:t>
            </w:r>
            <w:r w:rsidRPr="00336CA5">
              <w:rPr>
                <w:rFonts w:ascii="Sylfaen" w:eastAsia="Times New Roman" w:hAnsi="Sylfaen" w:cs="Sylfaen"/>
                <w:b/>
                <w:bCs/>
                <w:lang w:val="ka-GE"/>
              </w:rPr>
              <w:t>სამაგისტრო</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გამოცდების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გავლის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გარეშე</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მისაღებ</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სტუდენტთა</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რაოდენობის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დამტკიცების</w:t>
            </w:r>
            <w:r w:rsidRPr="00336CA5">
              <w:rPr>
                <w:rFonts w:ascii="Times New Roman" w:eastAsia="Times New Roman" w:hAnsi="Times New Roman" w:cs="Times New Roman"/>
                <w:b/>
                <w:bCs/>
                <w:lang w:val="ka-GE"/>
              </w:rPr>
              <w:t xml:space="preserve"> </w:t>
            </w:r>
            <w:r w:rsidRPr="00336CA5">
              <w:rPr>
                <w:rFonts w:ascii="Sylfaen" w:eastAsia="Times New Roman" w:hAnsi="Sylfaen" w:cs="Sylfaen"/>
                <w:b/>
                <w:bCs/>
                <w:lang w:val="ka-GE"/>
              </w:rPr>
              <w:t>შესახებ“ პ</w:t>
            </w:r>
            <w:r w:rsidRPr="00336CA5">
              <w:rPr>
                <w:rFonts w:ascii="Sylfaen" w:hAnsi="Sylfaen"/>
                <w:b/>
                <w:lang w:val="ka-GE"/>
              </w:rPr>
              <w:t>ირველი მუხლის „ბ“ ქვეპუნქტის ის ნორმატიული შინაარსი, რომელიც გულისხმობს 2026-2027 სასწავლო წლისთვის სსიპ - ილიას სახელმწიფო უნივერსიტეტის მიერ მხოლოდ ამავე დადგენილების დანართი N2-ით დამტკიცებულ უმაღლეს საგანმანათლებლო პროგრამებზე სტუდენტების მიღების შესაძლებლობას და გამორიცხავს სსიპ - ილიას სახელმწიფო უნივერსიტეტში არსებულ ყველა სხვა</w:t>
            </w:r>
            <w:r w:rsidR="00412B9A">
              <w:rPr>
                <w:rFonts w:ascii="Sylfaen" w:hAnsi="Sylfaen"/>
                <w:b/>
                <w:lang w:val="ka-GE"/>
              </w:rPr>
              <w:t xml:space="preserve"> მოქმედ (ავტორიზებულ, აკრედიტებულ)</w:t>
            </w:r>
            <w:r w:rsidR="00412B9A" w:rsidRPr="00336CA5">
              <w:rPr>
                <w:rFonts w:ascii="Sylfaen" w:hAnsi="Sylfaen"/>
                <w:b/>
                <w:lang w:val="ka-GE"/>
              </w:rPr>
              <w:t xml:space="preserve"> </w:t>
            </w:r>
            <w:r w:rsidRPr="00336CA5">
              <w:rPr>
                <w:rFonts w:ascii="Sylfaen" w:hAnsi="Sylfaen"/>
                <w:b/>
                <w:lang w:val="ka-GE"/>
              </w:rPr>
              <w:t xml:space="preserve"> საგანმანათლებლო პროგრამაზე სტუდენტების მიღებას მაგისტრატურის საფეხურზე.</w:t>
            </w:r>
          </w:p>
        </w:tc>
        <w:tc>
          <w:tcPr>
            <w:tcW w:w="5411" w:type="dxa"/>
            <w:shd w:val="clear" w:color="auto" w:fill="auto"/>
          </w:tcPr>
          <w:p w14:paraId="6B11624D" w14:textId="77777777" w:rsidR="00410691" w:rsidRDefault="00410691" w:rsidP="009161F9">
            <w:pPr>
              <w:spacing w:after="0" w:line="240" w:lineRule="auto"/>
              <w:rPr>
                <w:rFonts w:ascii="Sylfaen" w:hAnsi="Sylfaen"/>
                <w:color w:val="000000"/>
                <w:lang w:val="ka-GE"/>
              </w:rPr>
            </w:pPr>
            <w:r w:rsidRPr="005F5BF1">
              <w:rPr>
                <w:rFonts w:ascii="Sylfaen" w:hAnsi="Sylfaen"/>
                <w:color w:val="000000"/>
                <w:lang w:val="ka-GE"/>
              </w:rPr>
              <w:lastRenderedPageBreak/>
              <w:t>საქართველოს კონსტიტუციის 27-ე მუხლის მე-3 პუნქტი: „აკადემიური თავისუფლება და უმაღლესი საგანმანათლებლო დაწესებულებების ავტონომია უზრუნველყოფილია“.</w:t>
            </w:r>
          </w:p>
          <w:p w14:paraId="14F5162B" w14:textId="77777777" w:rsidR="00410691" w:rsidRDefault="00410691" w:rsidP="009161F9">
            <w:pPr>
              <w:spacing w:after="0" w:line="240" w:lineRule="auto"/>
              <w:rPr>
                <w:rFonts w:ascii="Sylfaen" w:hAnsi="Sylfaen"/>
                <w:color w:val="000000"/>
                <w:lang w:val="ka-GE"/>
              </w:rPr>
            </w:pPr>
          </w:p>
          <w:p w14:paraId="19601C35" w14:textId="77777777" w:rsidR="00410691" w:rsidRDefault="00410691" w:rsidP="009161F9">
            <w:pPr>
              <w:spacing w:after="0" w:line="240" w:lineRule="auto"/>
              <w:rPr>
                <w:rFonts w:ascii="Sylfaen" w:hAnsi="Sylfaen"/>
                <w:color w:val="000000"/>
                <w:lang w:val="ka-GE"/>
              </w:rPr>
            </w:pPr>
          </w:p>
          <w:p w14:paraId="1726D3A8" w14:textId="77777777" w:rsidR="00410691" w:rsidRDefault="00410691" w:rsidP="009161F9">
            <w:pPr>
              <w:spacing w:after="0" w:line="240" w:lineRule="auto"/>
              <w:rPr>
                <w:rFonts w:ascii="Sylfaen" w:hAnsi="Sylfaen"/>
                <w:color w:val="000000"/>
                <w:lang w:val="ka-GE"/>
              </w:rPr>
            </w:pPr>
          </w:p>
          <w:p w14:paraId="47928290" w14:textId="77777777" w:rsidR="00410691" w:rsidRDefault="00410691" w:rsidP="009161F9">
            <w:pPr>
              <w:spacing w:after="0" w:line="240" w:lineRule="auto"/>
              <w:rPr>
                <w:rFonts w:ascii="Sylfaen" w:hAnsi="Sylfaen"/>
                <w:color w:val="000000"/>
                <w:lang w:val="ka-GE"/>
              </w:rPr>
            </w:pPr>
          </w:p>
          <w:p w14:paraId="5AA7A06F" w14:textId="77777777" w:rsidR="00410691" w:rsidRDefault="00410691" w:rsidP="009161F9">
            <w:pPr>
              <w:spacing w:after="0" w:line="240" w:lineRule="auto"/>
              <w:rPr>
                <w:rFonts w:ascii="Sylfaen" w:hAnsi="Sylfaen"/>
                <w:color w:val="000000"/>
                <w:lang w:val="ka-GE"/>
              </w:rPr>
            </w:pPr>
          </w:p>
          <w:p w14:paraId="6BC29F28" w14:textId="77777777" w:rsidR="00410691" w:rsidRDefault="00410691" w:rsidP="009161F9">
            <w:pPr>
              <w:spacing w:after="0" w:line="240" w:lineRule="auto"/>
              <w:rPr>
                <w:rFonts w:ascii="Sylfaen" w:hAnsi="Sylfaen"/>
                <w:color w:val="000000"/>
                <w:lang w:val="ka-GE"/>
              </w:rPr>
            </w:pPr>
          </w:p>
          <w:p w14:paraId="2460C3C2" w14:textId="77777777" w:rsidR="00410691" w:rsidRDefault="00410691" w:rsidP="009161F9">
            <w:pPr>
              <w:spacing w:after="0" w:line="240" w:lineRule="auto"/>
              <w:rPr>
                <w:rFonts w:ascii="Sylfaen" w:hAnsi="Sylfaen"/>
                <w:color w:val="000000"/>
                <w:lang w:val="ka-GE"/>
              </w:rPr>
            </w:pPr>
          </w:p>
          <w:p w14:paraId="2F42B77A" w14:textId="77777777" w:rsidR="00410691" w:rsidRDefault="00410691" w:rsidP="009161F9">
            <w:pPr>
              <w:spacing w:after="0" w:line="240" w:lineRule="auto"/>
              <w:rPr>
                <w:rFonts w:ascii="Sylfaen" w:hAnsi="Sylfaen"/>
                <w:color w:val="000000"/>
                <w:lang w:val="ka-GE"/>
              </w:rPr>
            </w:pPr>
          </w:p>
          <w:p w14:paraId="2D85A088" w14:textId="77777777" w:rsidR="00410691" w:rsidRDefault="00410691" w:rsidP="009161F9">
            <w:pPr>
              <w:spacing w:after="0" w:line="240" w:lineRule="auto"/>
              <w:rPr>
                <w:rFonts w:ascii="Sylfaen" w:hAnsi="Sylfaen"/>
                <w:color w:val="000000"/>
                <w:lang w:val="ka-GE"/>
              </w:rPr>
            </w:pPr>
          </w:p>
          <w:p w14:paraId="7A6C59BE" w14:textId="77777777" w:rsidR="00410691" w:rsidRDefault="00410691" w:rsidP="009161F9">
            <w:pPr>
              <w:spacing w:after="0" w:line="240" w:lineRule="auto"/>
              <w:rPr>
                <w:rFonts w:ascii="Sylfaen" w:hAnsi="Sylfaen"/>
                <w:color w:val="000000"/>
                <w:lang w:val="ka-GE"/>
              </w:rPr>
            </w:pPr>
          </w:p>
          <w:p w14:paraId="29BBD426" w14:textId="77777777" w:rsidR="00410691" w:rsidRDefault="00410691" w:rsidP="009161F9">
            <w:pPr>
              <w:spacing w:after="0" w:line="240" w:lineRule="auto"/>
              <w:rPr>
                <w:rFonts w:ascii="Sylfaen" w:hAnsi="Sylfaen"/>
                <w:color w:val="000000"/>
                <w:lang w:val="ka-GE"/>
              </w:rPr>
            </w:pPr>
          </w:p>
          <w:p w14:paraId="25C66E87" w14:textId="77777777" w:rsidR="00410691" w:rsidRDefault="00410691" w:rsidP="009161F9">
            <w:pPr>
              <w:spacing w:after="0" w:line="240" w:lineRule="auto"/>
              <w:rPr>
                <w:rFonts w:ascii="Sylfaen" w:hAnsi="Sylfaen"/>
                <w:color w:val="000000"/>
                <w:lang w:val="ka-GE"/>
              </w:rPr>
            </w:pPr>
          </w:p>
          <w:p w14:paraId="488AF7C6" w14:textId="77777777" w:rsidR="00410691" w:rsidRDefault="00410691" w:rsidP="009161F9">
            <w:pPr>
              <w:spacing w:after="0" w:line="240" w:lineRule="auto"/>
              <w:rPr>
                <w:rFonts w:ascii="Sylfaen" w:hAnsi="Sylfaen"/>
                <w:color w:val="000000"/>
                <w:lang w:val="ka-GE"/>
              </w:rPr>
            </w:pPr>
          </w:p>
          <w:p w14:paraId="165052C1" w14:textId="77777777" w:rsidR="00410691" w:rsidRDefault="00410691" w:rsidP="009161F9">
            <w:pPr>
              <w:spacing w:after="0" w:line="240" w:lineRule="auto"/>
              <w:rPr>
                <w:rFonts w:ascii="Sylfaen" w:hAnsi="Sylfaen"/>
                <w:color w:val="000000"/>
                <w:lang w:val="ka-GE"/>
              </w:rPr>
            </w:pPr>
          </w:p>
          <w:p w14:paraId="22837834" w14:textId="77777777" w:rsidR="00410691" w:rsidRDefault="00410691" w:rsidP="009161F9">
            <w:pPr>
              <w:spacing w:after="0" w:line="240" w:lineRule="auto"/>
              <w:rPr>
                <w:rFonts w:ascii="Sylfaen" w:hAnsi="Sylfaen"/>
                <w:color w:val="000000"/>
                <w:lang w:val="ka-GE"/>
              </w:rPr>
            </w:pPr>
          </w:p>
          <w:p w14:paraId="28A71E4F" w14:textId="77777777" w:rsidR="00410691" w:rsidRDefault="00410691" w:rsidP="009161F9">
            <w:pPr>
              <w:spacing w:after="0" w:line="240" w:lineRule="auto"/>
              <w:rPr>
                <w:rFonts w:ascii="Sylfaen" w:hAnsi="Sylfaen"/>
                <w:color w:val="000000"/>
                <w:lang w:val="ka-GE"/>
              </w:rPr>
            </w:pPr>
          </w:p>
          <w:p w14:paraId="2E42981D" w14:textId="77777777" w:rsidR="00410691" w:rsidRDefault="00410691" w:rsidP="009161F9">
            <w:pPr>
              <w:spacing w:after="0" w:line="240" w:lineRule="auto"/>
              <w:rPr>
                <w:rFonts w:ascii="Sylfaen" w:hAnsi="Sylfaen"/>
                <w:color w:val="000000"/>
                <w:lang w:val="ka-GE"/>
              </w:rPr>
            </w:pPr>
          </w:p>
          <w:p w14:paraId="4BD25B17" w14:textId="77777777" w:rsidR="00410691" w:rsidRDefault="00410691" w:rsidP="009161F9">
            <w:pPr>
              <w:spacing w:after="0" w:line="240" w:lineRule="auto"/>
              <w:rPr>
                <w:rFonts w:ascii="Sylfaen" w:hAnsi="Sylfaen"/>
                <w:color w:val="000000"/>
                <w:lang w:val="ka-GE"/>
              </w:rPr>
            </w:pPr>
          </w:p>
          <w:p w14:paraId="5FFD50ED" w14:textId="77777777" w:rsidR="00410691" w:rsidRDefault="00410691" w:rsidP="009161F9">
            <w:pPr>
              <w:spacing w:after="0" w:line="240" w:lineRule="auto"/>
              <w:rPr>
                <w:rFonts w:ascii="Sylfaen" w:hAnsi="Sylfaen"/>
                <w:color w:val="000000"/>
                <w:lang w:val="ka-GE"/>
              </w:rPr>
            </w:pPr>
          </w:p>
          <w:p w14:paraId="1416908E" w14:textId="77777777" w:rsidR="00410691" w:rsidRDefault="00410691" w:rsidP="009161F9">
            <w:pPr>
              <w:spacing w:after="0" w:line="240" w:lineRule="auto"/>
              <w:rPr>
                <w:rFonts w:ascii="Sylfaen" w:hAnsi="Sylfaen"/>
                <w:color w:val="000000"/>
                <w:lang w:val="ka-GE"/>
              </w:rPr>
            </w:pPr>
          </w:p>
          <w:p w14:paraId="40B4661C" w14:textId="77777777" w:rsidR="00410691" w:rsidRDefault="00410691" w:rsidP="009161F9">
            <w:pPr>
              <w:spacing w:after="0" w:line="240" w:lineRule="auto"/>
              <w:rPr>
                <w:rFonts w:ascii="Sylfaen" w:hAnsi="Sylfaen"/>
                <w:color w:val="000000"/>
                <w:lang w:val="ka-GE"/>
              </w:rPr>
            </w:pPr>
            <w:r w:rsidRPr="005F5BF1">
              <w:rPr>
                <w:rFonts w:ascii="Sylfaen" w:hAnsi="Sylfaen"/>
                <w:color w:val="000000"/>
                <w:lang w:val="ka-GE"/>
              </w:rPr>
              <w:t xml:space="preserve">საქართველოს კონსტიტუციის 27-ე მუხლის მე-3 პუნქტი: „აკადემიური თავისუფლება და უმაღლესი </w:t>
            </w:r>
            <w:r w:rsidRPr="005F5BF1">
              <w:rPr>
                <w:rFonts w:ascii="Sylfaen" w:hAnsi="Sylfaen"/>
                <w:color w:val="000000"/>
                <w:lang w:val="ka-GE"/>
              </w:rPr>
              <w:lastRenderedPageBreak/>
              <w:t>საგანმანათლებლო დაწესებულებების ავტონომია უზრუნველყოფილია“.</w:t>
            </w:r>
          </w:p>
          <w:p w14:paraId="63BE27CC" w14:textId="77777777" w:rsidR="00410691" w:rsidRPr="005F5BF1" w:rsidRDefault="00410691" w:rsidP="009161F9">
            <w:pPr>
              <w:spacing w:after="0" w:line="240" w:lineRule="auto"/>
              <w:rPr>
                <w:rFonts w:ascii="Sylfaen" w:hAnsi="Sylfaen"/>
                <w:color w:val="000000"/>
                <w:lang w:val="ka-GE"/>
              </w:rPr>
            </w:pPr>
          </w:p>
        </w:tc>
      </w:tr>
    </w:tbl>
    <w:p w14:paraId="58798C0B" w14:textId="2DDBA321" w:rsidR="00410691" w:rsidRPr="00B93430" w:rsidRDefault="00410691" w:rsidP="004F1D98">
      <w:pPr>
        <w:rPr>
          <w:rFonts w:ascii="Sylfaen" w:hAnsi="Sylfaen"/>
        </w:rPr>
      </w:pPr>
    </w:p>
    <w:p w14:paraId="49FE5491" w14:textId="77777777" w:rsidR="00410691" w:rsidRPr="00B93430" w:rsidRDefault="00410691" w:rsidP="00410691">
      <w:pPr>
        <w:rPr>
          <w:rFonts w:ascii="Sylfaen" w:hAnsi="Sylfaen"/>
        </w:rPr>
      </w:pPr>
    </w:p>
    <w:p w14:paraId="3CFF1EF6" w14:textId="77777777" w:rsidR="00410691" w:rsidRPr="00B93430" w:rsidRDefault="00410691" w:rsidP="00410691">
      <w:pPr>
        <w:shd w:val="clear" w:color="auto" w:fill="BFBFBF" w:themeFill="background1" w:themeFillShade="BF"/>
        <w:ind w:left="-720" w:right="-720"/>
        <w:jc w:val="both"/>
        <w:rPr>
          <w:rFonts w:ascii="Sylfaen" w:hAnsi="Sylfaen"/>
          <w:i/>
          <w:color w:val="4F81BD" w:themeColor="accent1"/>
          <w:sz w:val="18"/>
          <w:lang w:val="ka-GE"/>
        </w:rPr>
      </w:pPr>
      <w:r>
        <w:rPr>
          <w:rFonts w:ascii="Sylfaen" w:hAnsi="Sylfaen"/>
          <w:lang w:val="ka-GE"/>
        </w:rPr>
        <w:t>5</w:t>
      </w:r>
      <w:r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Pr>
          <w:rFonts w:ascii="Sylfaen" w:hAnsi="Sylfaen"/>
          <w:lang w:val="ka-GE"/>
        </w:rPr>
        <w:t>,</w:t>
      </w:r>
      <w:r w:rsidRPr="00B93430">
        <w:rPr>
          <w:rFonts w:ascii="Sylfaen" w:hAnsi="Sylfaen"/>
          <w:lang w:val="ka-GE"/>
        </w:rPr>
        <w:t xml:space="preserve"> მიმართოთ საქართველოს საკონსტიტუციო სასამართლო</w:t>
      </w:r>
      <w:r>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10691" w:rsidRPr="00B93430" w14:paraId="795BD31C" w14:textId="77777777" w:rsidTr="009161F9">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22538681" w14:textId="77777777" w:rsidR="00410691" w:rsidRPr="007D2468" w:rsidRDefault="00410691" w:rsidP="009161F9">
            <w:pPr>
              <w:tabs>
                <w:tab w:val="left" w:pos="1644"/>
              </w:tabs>
              <w:jc w:val="both"/>
              <w:rPr>
                <w:rFonts w:ascii="Sylfaen" w:hAnsi="Sylfaen"/>
                <w:lang w:val="ka-GE"/>
              </w:rPr>
            </w:pPr>
            <w:r>
              <w:rPr>
                <w:rFonts w:ascii="Sylfaen" w:hAnsi="Sylfaen"/>
                <w:lang w:val="ka-GE"/>
              </w:rPr>
              <w:t xml:space="preserve">    </w:t>
            </w:r>
            <w:r w:rsidRPr="003609B7">
              <w:rPr>
                <w:rFonts w:ascii="Sylfaen" w:hAnsi="Sylfaen"/>
                <w:lang w:val="ka-GE"/>
              </w:rPr>
              <w:t>საქართველოს კონსტიტუციის 31-ე მუხლის პირველი პუნქტი</w:t>
            </w:r>
            <w:r>
              <w:rPr>
                <w:rFonts w:ascii="Sylfaen" w:hAnsi="Sylfaen"/>
                <w:lang w:val="ka-GE"/>
              </w:rPr>
              <w:t>, 34-ე მუხლის პირველი პუნქტი</w:t>
            </w:r>
            <w:r w:rsidRPr="003609B7">
              <w:rPr>
                <w:rFonts w:ascii="Sylfaen" w:hAnsi="Sylfaen"/>
                <w:lang w:val="ka-GE"/>
              </w:rPr>
              <w:t xml:space="preserve"> და მე-60 მუხლის მეოთხე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3609B7">
              <w:rPr>
                <w:rFonts w:ascii="Sylfaen" w:hAnsi="Sylfaen"/>
                <w:vertAlign w:val="superscript"/>
                <w:lang w:val="ka-GE"/>
              </w:rPr>
              <w:t>1</w:t>
            </w:r>
            <w:r w:rsidRPr="003609B7">
              <w:rPr>
                <w:rFonts w:ascii="Sylfaen" w:hAnsi="Sylfaen"/>
                <w:lang w:val="ka-GE"/>
              </w:rPr>
              <w:t> მუხლები</w:t>
            </w:r>
            <w:r>
              <w:rPr>
                <w:rFonts w:ascii="Sylfaen" w:hAnsi="Sylfaen"/>
                <w:lang w:val="ka-GE"/>
              </w:rPr>
              <w:t xml:space="preserve"> და </w:t>
            </w:r>
            <w:r w:rsidRPr="003609B7">
              <w:rPr>
                <w:rFonts w:ascii="Sylfaen" w:hAnsi="Sylfaen"/>
                <w:lang w:val="ka-GE"/>
              </w:rPr>
              <w:t>39-ე მუხლის პირველი პუნქტის ,,ა” ქვეპუნქტი</w:t>
            </w:r>
            <w:r>
              <w:rPr>
                <w:rFonts w:ascii="Sylfaen" w:hAnsi="Sylfaen"/>
                <w:lang w:val="ka-GE"/>
              </w:rPr>
              <w:t xml:space="preserve">.     </w:t>
            </w:r>
          </w:p>
        </w:tc>
      </w:tr>
    </w:tbl>
    <w:p w14:paraId="52BEC79E" w14:textId="77777777" w:rsidR="00410691" w:rsidRPr="00B93430" w:rsidRDefault="00410691" w:rsidP="00410691">
      <w:pPr>
        <w:ind w:left="-720"/>
        <w:rPr>
          <w:rFonts w:ascii="Sylfaen" w:hAnsi="Sylfaen"/>
        </w:rPr>
      </w:pPr>
    </w:p>
    <w:p w14:paraId="7BFCC832" w14:textId="77777777" w:rsidR="00410691" w:rsidRPr="00B93430" w:rsidRDefault="00410691" w:rsidP="00410691">
      <w:pPr>
        <w:rPr>
          <w:rFonts w:ascii="Sylfaen" w:hAnsi="Sylfaen"/>
        </w:rPr>
      </w:pPr>
      <w:r w:rsidRPr="00B93430">
        <w:rPr>
          <w:rFonts w:ascii="Sylfaen" w:hAnsi="Sylfaen"/>
        </w:rPr>
        <w:br w:type="page"/>
      </w:r>
    </w:p>
    <w:p w14:paraId="2B99112A" w14:textId="77777777" w:rsidR="00410691" w:rsidRPr="00B93430" w:rsidRDefault="00410691" w:rsidP="00410691">
      <w:pPr>
        <w:shd w:val="clear" w:color="auto" w:fill="95B3D7" w:themeFill="accent1" w:themeFillTint="99"/>
        <w:ind w:left="-720" w:right="-720"/>
        <w:jc w:val="center"/>
        <w:rPr>
          <w:rFonts w:ascii="Sylfaen" w:hAnsi="Sylfaen"/>
          <w:b/>
          <w:lang w:val="ka-GE"/>
        </w:rPr>
      </w:pPr>
      <w:r w:rsidRPr="00B93430">
        <w:rPr>
          <w:rFonts w:ascii="Sylfaen" w:hAnsi="Sylfaen"/>
          <w:b/>
        </w:rPr>
        <w:lastRenderedPageBreak/>
        <w:t>II</w:t>
      </w:r>
      <w:r w:rsidRPr="00B93430">
        <w:rPr>
          <w:rFonts w:ascii="Sylfaen" w:hAnsi="Sylfaen"/>
          <w:b/>
        </w:rPr>
        <w:br/>
      </w:r>
      <w:r w:rsidRPr="00B93430">
        <w:rPr>
          <w:rFonts w:ascii="Sylfaen" w:hAnsi="Sylfaen"/>
          <w:b/>
          <w:lang w:val="ka-GE"/>
        </w:rPr>
        <w:t xml:space="preserve">კონსტიტუციური </w:t>
      </w:r>
      <w:r>
        <w:rPr>
          <w:rFonts w:ascii="Sylfaen" w:hAnsi="Sylfaen"/>
          <w:b/>
          <w:lang w:val="ka-GE"/>
        </w:rPr>
        <w:t>სარჩელის</w:t>
      </w:r>
      <w:r w:rsidRPr="00B93430">
        <w:rPr>
          <w:rFonts w:ascii="Sylfaen" w:hAnsi="Sylfaen"/>
          <w:b/>
          <w:lang w:val="ka-GE"/>
        </w:rPr>
        <w:t xml:space="preserve"> </w:t>
      </w:r>
      <w:r>
        <w:rPr>
          <w:rFonts w:ascii="Sylfaen" w:hAnsi="Sylfaen"/>
          <w:b/>
          <w:lang w:val="ka-GE"/>
        </w:rPr>
        <w:t>საფუძვლიანობა, მოთხოვნის არსი და დასაბუთება</w:t>
      </w:r>
    </w:p>
    <w:p w14:paraId="2A343A6C" w14:textId="77777777" w:rsidR="00410691" w:rsidRPr="00B93430"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1</w:t>
      </w:r>
      <w:r w:rsidRPr="00B93430">
        <w:rPr>
          <w:rFonts w:ascii="Sylfaen" w:hAnsi="Sylfaen"/>
          <w:lang w:val="ka-GE"/>
        </w:rPr>
        <w:t xml:space="preserve">. განმარტებები კონსტიტუციური </w:t>
      </w:r>
      <w:r>
        <w:rPr>
          <w:rFonts w:ascii="Sylfaen" w:hAnsi="Sylfaen"/>
          <w:lang w:val="ka-GE"/>
        </w:rPr>
        <w:t>სარჩელის</w:t>
      </w:r>
      <w:r w:rsidRPr="00B93430">
        <w:rPr>
          <w:rFonts w:ascii="Sylfaen" w:hAnsi="Sylfaen"/>
          <w:lang w:val="ka-GE"/>
        </w:rPr>
        <w:t xml:space="preserve"> არსებითად განსახილველად მიღებასთან დაკავშირებით. </w:t>
      </w:r>
      <w:r w:rsidRPr="00B93430">
        <w:rPr>
          <w:rFonts w:ascii="Sylfaen" w:hAnsi="Sylfaen"/>
          <w:i/>
          <w:color w:val="4F81BD" w:themeColor="accent1"/>
          <w:sz w:val="18"/>
          <w:lang w:val="ka-GE"/>
        </w:rPr>
        <w:t>შენიშვნა</w:t>
      </w:r>
      <w:r w:rsidRPr="00B93430">
        <w:rPr>
          <w:rStyle w:val="a8"/>
          <w:rFonts w:ascii="Sylfaen" w:hAnsi="Sylfaen"/>
          <w:i/>
          <w:color w:val="4F81BD"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410691" w:rsidRPr="006B0EB0" w14:paraId="21C61F4E" w14:textId="77777777" w:rsidTr="009161F9">
        <w:tc>
          <w:tcPr>
            <w:tcW w:w="10795" w:type="dxa"/>
            <w:tcBorders>
              <w:top w:val="single" w:sz="4" w:space="0" w:color="FFFFFF" w:themeColor="background1"/>
              <w:left w:val="single" w:sz="4" w:space="0" w:color="FFFFFF" w:themeColor="background1"/>
              <w:right w:val="single" w:sz="4" w:space="0" w:color="FFFFFF" w:themeColor="background1"/>
            </w:tcBorders>
          </w:tcPr>
          <w:p w14:paraId="30B2039F" w14:textId="77777777" w:rsidR="00410691" w:rsidRPr="00B931E3" w:rsidRDefault="00410691" w:rsidP="009161F9">
            <w:pPr>
              <w:spacing w:line="276" w:lineRule="auto"/>
              <w:ind w:right="-18"/>
              <w:jc w:val="both"/>
              <w:rPr>
                <w:rFonts w:ascii="Sylfaen" w:hAnsi="Sylfaen"/>
                <w:sz w:val="24"/>
                <w:szCs w:val="24"/>
                <w:lang w:val="ka-GE"/>
              </w:rPr>
            </w:pPr>
            <w:r w:rsidRPr="00B931E3">
              <w:rPr>
                <w:rFonts w:ascii="Sylfaen" w:hAnsi="Sylfaen"/>
                <w:lang w:val="ka-GE"/>
              </w:rPr>
              <w:t>ა</w:t>
            </w:r>
            <w:r w:rsidRPr="00B931E3">
              <w:rPr>
                <w:rFonts w:ascii="Sylfaen" w:hAnsi="Sylfaen"/>
                <w:sz w:val="24"/>
                <w:szCs w:val="24"/>
                <w:lang w:val="ka-GE"/>
              </w:rPr>
              <w:t>) სარჩელი ფორმით და შინაარსით შეესაბამება „საქართველოს საკონსტიტუციო სასამართლოს შესახებ“ საქართველოს ორგანული კანონის 31</w:t>
            </w:r>
            <w:r w:rsidRPr="00B931E3">
              <w:rPr>
                <w:rFonts w:ascii="Sylfaen" w:hAnsi="Sylfaen"/>
                <w:sz w:val="24"/>
                <w:szCs w:val="24"/>
                <w:vertAlign w:val="superscript"/>
                <w:lang w:val="ka-GE"/>
              </w:rPr>
              <w:t>1</w:t>
            </w:r>
            <w:r w:rsidRPr="00B931E3">
              <w:rPr>
                <w:rFonts w:ascii="Sylfaen" w:hAnsi="Sylfaen"/>
                <w:sz w:val="24"/>
                <w:szCs w:val="24"/>
                <w:lang w:val="ka-GE"/>
              </w:rPr>
              <w:t xml:space="preserve"> მუხლის მოთხოვნებს;</w:t>
            </w:r>
          </w:p>
          <w:p w14:paraId="3841C20E" w14:textId="77777777" w:rsidR="00410691" w:rsidRPr="00B931E3" w:rsidRDefault="00410691" w:rsidP="009161F9">
            <w:pPr>
              <w:spacing w:line="276" w:lineRule="auto"/>
              <w:ind w:right="-18"/>
              <w:jc w:val="both"/>
              <w:rPr>
                <w:rFonts w:ascii="Sylfaen" w:hAnsi="Sylfaen"/>
                <w:sz w:val="24"/>
                <w:szCs w:val="24"/>
                <w:lang w:val="ka-GE"/>
              </w:rPr>
            </w:pPr>
            <w:r w:rsidRPr="00B931E3">
              <w:rPr>
                <w:rFonts w:ascii="Sylfaen" w:hAnsi="Sylfaen"/>
                <w:sz w:val="24"/>
                <w:szCs w:val="24"/>
                <w:lang w:val="ka-GE"/>
              </w:rPr>
              <w:t>ბ) სარჩელი შეტანილია უფლებამოსილი პირის მიერ:</w:t>
            </w:r>
          </w:p>
          <w:p w14:paraId="4DBE5E04" w14:textId="77777777" w:rsidR="00410691" w:rsidRPr="002E6B49" w:rsidRDefault="00410691" w:rsidP="009161F9">
            <w:pPr>
              <w:spacing w:line="276" w:lineRule="auto"/>
              <w:jc w:val="both"/>
              <w:rPr>
                <w:sz w:val="24"/>
                <w:szCs w:val="24"/>
                <w:lang w:val="ka-GE"/>
              </w:rPr>
            </w:pPr>
            <w:r w:rsidRPr="00014639">
              <w:rPr>
                <w:rFonts w:ascii="Sylfaen" w:hAnsi="Sylfaen" w:cs="Sylfaen"/>
                <w:sz w:val="24"/>
                <w:szCs w:val="24"/>
                <w:lang w:val="ka-GE"/>
              </w:rPr>
              <w:t>„საქართველოს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w:t>
            </w:r>
            <w:r w:rsidRPr="00B931E3">
              <w:rPr>
                <w:rFonts w:ascii="Sylfaen" w:hAnsi="Sylfaen" w:cs="Sylfaen"/>
                <w:sz w:val="24"/>
                <w:szCs w:val="24"/>
                <w:lang w:val="ka-GE"/>
              </w:rPr>
              <w:t>ე</w:t>
            </w:r>
            <w:r w:rsidRPr="00014639">
              <w:rPr>
                <w:rFonts w:ascii="Sylfaen" w:hAnsi="Sylfaen" w:cs="Sylfaen"/>
                <w:sz w:val="24"/>
                <w:szCs w:val="24"/>
                <w:lang w:val="ka-GE"/>
              </w:rPr>
              <w:t xml:space="preserve">“ ქვეპუნქტის და 39-ე მუხლის პირველი პუნქტის „ა“ ქვეპუნქტის თანახმად, </w:t>
            </w:r>
            <w:r w:rsidRPr="00B931E3">
              <w:rPr>
                <w:rFonts w:ascii="Sylfaen" w:hAnsi="Sylfaen" w:cs="Sylfaen"/>
                <w:sz w:val="24"/>
                <w:szCs w:val="24"/>
                <w:lang w:val="ka-GE"/>
              </w:rPr>
              <w:t>საქართველოს</w:t>
            </w:r>
            <w:r w:rsidRPr="00B931E3">
              <w:rPr>
                <w:sz w:val="24"/>
                <w:szCs w:val="24"/>
                <w:lang w:val="ka-GE"/>
              </w:rPr>
              <w:t xml:space="preserve"> </w:t>
            </w:r>
            <w:r w:rsidRPr="00B931E3">
              <w:rPr>
                <w:rFonts w:ascii="Sylfaen" w:hAnsi="Sylfaen" w:cs="Sylfaen"/>
                <w:sz w:val="24"/>
                <w:szCs w:val="24"/>
                <w:lang w:val="ka-GE"/>
              </w:rPr>
              <w:t>კონსტიტუციის</w:t>
            </w:r>
            <w:r w:rsidRPr="00B931E3">
              <w:rPr>
                <w:sz w:val="24"/>
                <w:szCs w:val="24"/>
                <w:lang w:val="ka-GE"/>
              </w:rPr>
              <w:t xml:space="preserve"> </w:t>
            </w:r>
            <w:r w:rsidRPr="00B931E3">
              <w:rPr>
                <w:rFonts w:ascii="Sylfaen" w:hAnsi="Sylfaen" w:cs="Sylfaen"/>
                <w:sz w:val="24"/>
                <w:szCs w:val="24"/>
                <w:lang w:val="ka-GE"/>
              </w:rPr>
              <w:t>მეორე</w:t>
            </w:r>
            <w:r w:rsidRPr="00B931E3">
              <w:rPr>
                <w:sz w:val="24"/>
                <w:szCs w:val="24"/>
                <w:lang w:val="ka-GE"/>
              </w:rPr>
              <w:t xml:space="preserve"> </w:t>
            </w:r>
            <w:r w:rsidRPr="00B931E3">
              <w:rPr>
                <w:rFonts w:ascii="Sylfaen" w:hAnsi="Sylfaen" w:cs="Sylfaen"/>
                <w:sz w:val="24"/>
                <w:szCs w:val="24"/>
                <w:lang w:val="ka-GE"/>
              </w:rPr>
              <w:t>თავის</w:t>
            </w:r>
            <w:r w:rsidRPr="00B931E3">
              <w:rPr>
                <w:sz w:val="24"/>
                <w:szCs w:val="24"/>
                <w:lang w:val="ka-GE"/>
              </w:rPr>
              <w:t xml:space="preserve"> </w:t>
            </w:r>
            <w:r w:rsidRPr="00B931E3">
              <w:rPr>
                <w:rFonts w:ascii="Sylfaen" w:hAnsi="Sylfaen" w:cs="Sylfaen"/>
                <w:sz w:val="24"/>
                <w:szCs w:val="24"/>
                <w:lang w:val="ka-GE"/>
              </w:rPr>
              <w:t>საკითხებთან</w:t>
            </w:r>
            <w:r w:rsidRPr="00B931E3">
              <w:rPr>
                <w:sz w:val="24"/>
                <w:szCs w:val="24"/>
                <w:lang w:val="ka-GE"/>
              </w:rPr>
              <w:t xml:space="preserve"> </w:t>
            </w:r>
            <w:r w:rsidRPr="00B931E3">
              <w:rPr>
                <w:rFonts w:ascii="Sylfaen" w:hAnsi="Sylfaen" w:cs="Sylfaen"/>
                <w:sz w:val="24"/>
                <w:szCs w:val="24"/>
                <w:lang w:val="ka-GE"/>
              </w:rPr>
              <w:t>მიმართებით</w:t>
            </w:r>
            <w:r w:rsidRPr="00B931E3">
              <w:rPr>
                <w:sz w:val="24"/>
                <w:szCs w:val="24"/>
                <w:lang w:val="ka-GE"/>
              </w:rPr>
              <w:t xml:space="preserve"> </w:t>
            </w:r>
            <w:r w:rsidRPr="00B931E3">
              <w:rPr>
                <w:rFonts w:ascii="Sylfaen" w:hAnsi="Sylfaen" w:cs="Sylfaen"/>
                <w:sz w:val="24"/>
                <w:szCs w:val="24"/>
                <w:lang w:val="ka-GE"/>
              </w:rPr>
              <w:t>მიღებული</w:t>
            </w:r>
            <w:r w:rsidRPr="00B931E3">
              <w:rPr>
                <w:sz w:val="24"/>
                <w:szCs w:val="24"/>
                <w:lang w:val="ka-GE"/>
              </w:rPr>
              <w:t xml:space="preserve"> </w:t>
            </w:r>
            <w:r w:rsidRPr="00B931E3">
              <w:rPr>
                <w:rFonts w:ascii="Sylfaen" w:hAnsi="Sylfaen" w:cs="Sylfaen"/>
                <w:sz w:val="24"/>
                <w:szCs w:val="24"/>
                <w:lang w:val="ka-GE"/>
              </w:rPr>
              <w:t>ნორმატიული</w:t>
            </w:r>
            <w:r w:rsidRPr="00B931E3">
              <w:rPr>
                <w:sz w:val="24"/>
                <w:szCs w:val="24"/>
                <w:lang w:val="ka-GE"/>
              </w:rPr>
              <w:t xml:space="preserve"> </w:t>
            </w:r>
            <w:r w:rsidRPr="00B931E3">
              <w:rPr>
                <w:rFonts w:ascii="Sylfaen" w:hAnsi="Sylfaen" w:cs="Sylfaen"/>
                <w:sz w:val="24"/>
                <w:szCs w:val="24"/>
                <w:lang w:val="ka-GE"/>
              </w:rPr>
              <w:t>აქტ</w:t>
            </w:r>
            <w:r w:rsidRPr="00014639">
              <w:rPr>
                <w:rFonts w:ascii="Sylfaen" w:hAnsi="Sylfaen" w:cs="Sylfaen"/>
                <w:sz w:val="24"/>
                <w:szCs w:val="24"/>
                <w:lang w:val="ka-GE"/>
              </w:rPr>
              <w:t xml:space="preserve">ის ან მისი ცალკეული ნორმების </w:t>
            </w:r>
            <w:r w:rsidRPr="00B931E3">
              <w:rPr>
                <w:rFonts w:ascii="Sylfaen" w:hAnsi="Sylfaen" w:cs="Sylfaen"/>
                <w:sz w:val="24"/>
                <w:szCs w:val="24"/>
                <w:lang w:val="ka-GE"/>
              </w:rPr>
              <w:t>კონსტიტუციურობის</w:t>
            </w:r>
            <w:r w:rsidRPr="00B931E3">
              <w:rPr>
                <w:sz w:val="24"/>
                <w:szCs w:val="24"/>
                <w:lang w:val="ka-GE"/>
              </w:rPr>
              <w:t xml:space="preserve"> </w:t>
            </w:r>
            <w:r w:rsidRPr="002F38C8">
              <w:rPr>
                <w:rFonts w:ascii="Sylfaen" w:hAnsi="Sylfaen"/>
                <w:sz w:val="24"/>
                <w:szCs w:val="24"/>
                <w:lang w:val="ka-GE"/>
              </w:rPr>
              <w:t>თაობაზე</w:t>
            </w:r>
            <w:r w:rsidRPr="00014639">
              <w:rPr>
                <w:sz w:val="24"/>
                <w:szCs w:val="24"/>
                <w:lang w:val="ka-GE"/>
              </w:rPr>
              <w:t xml:space="preserve"> </w:t>
            </w:r>
            <w:r w:rsidRPr="00B931E3">
              <w:rPr>
                <w:rFonts w:ascii="Sylfaen" w:hAnsi="Sylfaen" w:cs="Sylfaen"/>
                <w:sz w:val="24"/>
                <w:szCs w:val="24"/>
                <w:lang w:val="ka-GE"/>
              </w:rPr>
              <w:t>კონსტიტუციური</w:t>
            </w:r>
            <w:r w:rsidRPr="00B931E3">
              <w:rPr>
                <w:sz w:val="24"/>
                <w:szCs w:val="24"/>
                <w:lang w:val="ka-GE"/>
              </w:rPr>
              <w:t xml:space="preserve"> </w:t>
            </w:r>
            <w:r w:rsidRPr="00B931E3">
              <w:rPr>
                <w:rFonts w:ascii="Sylfaen" w:hAnsi="Sylfaen" w:cs="Sylfaen"/>
                <w:sz w:val="24"/>
                <w:szCs w:val="24"/>
                <w:lang w:val="ka-GE"/>
              </w:rPr>
              <w:t>სარჩელის</w:t>
            </w:r>
            <w:r w:rsidRPr="00B931E3">
              <w:rPr>
                <w:sz w:val="24"/>
                <w:szCs w:val="24"/>
                <w:lang w:val="ka-GE"/>
              </w:rPr>
              <w:t xml:space="preserve"> </w:t>
            </w:r>
            <w:r w:rsidRPr="00B931E3">
              <w:rPr>
                <w:rFonts w:ascii="Sylfaen" w:hAnsi="Sylfaen" w:cs="Sylfaen"/>
                <w:sz w:val="24"/>
                <w:szCs w:val="24"/>
                <w:lang w:val="ka-GE"/>
              </w:rPr>
              <w:t>შეტანის</w:t>
            </w:r>
            <w:r w:rsidRPr="00B931E3">
              <w:rPr>
                <w:sz w:val="24"/>
                <w:szCs w:val="24"/>
                <w:lang w:val="ka-GE"/>
              </w:rPr>
              <w:t xml:space="preserve"> </w:t>
            </w:r>
            <w:r w:rsidRPr="00B931E3">
              <w:rPr>
                <w:rFonts w:ascii="Sylfaen" w:hAnsi="Sylfaen" w:cs="Sylfaen"/>
                <w:sz w:val="24"/>
                <w:szCs w:val="24"/>
                <w:lang w:val="ka-GE"/>
              </w:rPr>
              <w:t>უფლება</w:t>
            </w:r>
            <w:r w:rsidRPr="00B931E3">
              <w:rPr>
                <w:sz w:val="24"/>
                <w:szCs w:val="24"/>
                <w:lang w:val="ka-GE"/>
              </w:rPr>
              <w:t xml:space="preserve"> </w:t>
            </w:r>
            <w:r w:rsidRPr="00B931E3">
              <w:rPr>
                <w:rFonts w:ascii="Sylfaen" w:hAnsi="Sylfaen" w:cs="Sylfaen"/>
                <w:sz w:val="24"/>
                <w:szCs w:val="24"/>
                <w:lang w:val="ka-GE"/>
              </w:rPr>
              <w:t>აქვთ</w:t>
            </w:r>
            <w:r w:rsidRPr="00B931E3">
              <w:rPr>
                <w:sz w:val="24"/>
                <w:szCs w:val="24"/>
                <w:lang w:val="ka-GE"/>
              </w:rPr>
              <w:t xml:space="preserve">: </w:t>
            </w:r>
            <w:r w:rsidRPr="00B931E3">
              <w:rPr>
                <w:rFonts w:ascii="Sylfaen" w:hAnsi="Sylfaen" w:cs="Sylfaen"/>
                <w:sz w:val="24"/>
                <w:szCs w:val="24"/>
                <w:lang w:val="ka-GE"/>
              </w:rPr>
              <w:t>საქართველოს</w:t>
            </w:r>
            <w:r w:rsidRPr="00B931E3">
              <w:rPr>
                <w:sz w:val="24"/>
                <w:szCs w:val="24"/>
                <w:lang w:val="ka-GE"/>
              </w:rPr>
              <w:t xml:space="preserve"> </w:t>
            </w:r>
            <w:r w:rsidRPr="00B931E3">
              <w:rPr>
                <w:rFonts w:ascii="Sylfaen" w:hAnsi="Sylfaen" w:cs="Sylfaen"/>
                <w:sz w:val="24"/>
                <w:szCs w:val="24"/>
                <w:lang w:val="ka-GE"/>
              </w:rPr>
              <w:t>მოქალაქეებს</w:t>
            </w:r>
            <w:r w:rsidRPr="00B931E3">
              <w:rPr>
                <w:sz w:val="24"/>
                <w:szCs w:val="24"/>
                <w:lang w:val="ka-GE"/>
              </w:rPr>
              <w:t xml:space="preserve">, </w:t>
            </w:r>
            <w:r w:rsidRPr="00B931E3">
              <w:rPr>
                <w:rFonts w:ascii="Sylfaen" w:hAnsi="Sylfaen" w:cs="Sylfaen"/>
                <w:sz w:val="24"/>
                <w:szCs w:val="24"/>
                <w:lang w:val="ka-GE"/>
              </w:rPr>
              <w:t>სხვა</w:t>
            </w:r>
            <w:r w:rsidRPr="00B931E3">
              <w:rPr>
                <w:sz w:val="24"/>
                <w:szCs w:val="24"/>
                <w:lang w:val="ka-GE"/>
              </w:rPr>
              <w:t xml:space="preserve"> </w:t>
            </w:r>
            <w:r w:rsidRPr="00B931E3">
              <w:rPr>
                <w:rFonts w:ascii="Sylfaen" w:hAnsi="Sylfaen" w:cs="Sylfaen"/>
                <w:sz w:val="24"/>
                <w:szCs w:val="24"/>
                <w:lang w:val="ka-GE"/>
              </w:rPr>
              <w:t>ფიზიკურ</w:t>
            </w:r>
            <w:r w:rsidRPr="00B931E3">
              <w:rPr>
                <w:sz w:val="24"/>
                <w:szCs w:val="24"/>
                <w:lang w:val="ka-GE"/>
              </w:rPr>
              <w:t xml:space="preserve"> </w:t>
            </w:r>
            <w:r w:rsidRPr="00B931E3">
              <w:rPr>
                <w:rFonts w:ascii="Sylfaen" w:hAnsi="Sylfaen" w:cs="Sylfaen"/>
                <w:sz w:val="24"/>
                <w:szCs w:val="24"/>
                <w:lang w:val="ka-GE"/>
              </w:rPr>
              <w:t>პირებს</w:t>
            </w:r>
            <w:r w:rsidRPr="00B931E3">
              <w:rPr>
                <w:sz w:val="24"/>
                <w:szCs w:val="24"/>
                <w:lang w:val="ka-GE"/>
              </w:rPr>
              <w:t xml:space="preserve"> </w:t>
            </w:r>
            <w:r w:rsidRPr="00B931E3">
              <w:rPr>
                <w:rFonts w:ascii="Sylfaen" w:hAnsi="Sylfaen" w:cs="Sylfaen"/>
                <w:sz w:val="24"/>
                <w:szCs w:val="24"/>
                <w:lang w:val="ka-GE"/>
              </w:rPr>
              <w:t>და</w:t>
            </w:r>
            <w:r w:rsidRPr="00B931E3">
              <w:rPr>
                <w:sz w:val="24"/>
                <w:szCs w:val="24"/>
                <w:lang w:val="ka-GE"/>
              </w:rPr>
              <w:t xml:space="preserve"> </w:t>
            </w:r>
            <w:r w:rsidRPr="00B931E3">
              <w:rPr>
                <w:rFonts w:ascii="Sylfaen" w:hAnsi="Sylfaen" w:cs="Sylfaen"/>
                <w:sz w:val="24"/>
                <w:szCs w:val="24"/>
                <w:lang w:val="ka-GE"/>
              </w:rPr>
              <w:t>იურიდიულ</w:t>
            </w:r>
            <w:r w:rsidRPr="00B931E3">
              <w:rPr>
                <w:sz w:val="24"/>
                <w:szCs w:val="24"/>
                <w:lang w:val="ka-GE"/>
              </w:rPr>
              <w:t xml:space="preserve"> </w:t>
            </w:r>
            <w:r w:rsidRPr="00B931E3">
              <w:rPr>
                <w:rFonts w:ascii="Sylfaen" w:hAnsi="Sylfaen" w:cs="Sylfaen"/>
                <w:sz w:val="24"/>
                <w:szCs w:val="24"/>
                <w:lang w:val="ka-GE"/>
              </w:rPr>
              <w:t>პირებს</w:t>
            </w:r>
            <w:r w:rsidRPr="00B931E3">
              <w:rPr>
                <w:sz w:val="24"/>
                <w:szCs w:val="24"/>
                <w:lang w:val="ka-GE"/>
              </w:rPr>
              <w:t xml:space="preserve">, </w:t>
            </w:r>
            <w:r w:rsidRPr="00B931E3">
              <w:rPr>
                <w:rFonts w:ascii="Sylfaen" w:hAnsi="Sylfaen" w:cs="Sylfaen"/>
                <w:sz w:val="24"/>
                <w:szCs w:val="24"/>
                <w:lang w:val="ka-GE"/>
              </w:rPr>
              <w:t>თუ</w:t>
            </w:r>
            <w:r w:rsidRPr="00B931E3">
              <w:rPr>
                <w:sz w:val="24"/>
                <w:szCs w:val="24"/>
                <w:lang w:val="ka-GE"/>
              </w:rPr>
              <w:t xml:space="preserve"> </w:t>
            </w:r>
            <w:r w:rsidRPr="00B931E3">
              <w:rPr>
                <w:rFonts w:ascii="Sylfaen" w:hAnsi="Sylfaen" w:cs="Sylfaen"/>
                <w:sz w:val="24"/>
                <w:szCs w:val="24"/>
                <w:lang w:val="ka-GE"/>
              </w:rPr>
              <w:t>მათ</w:t>
            </w:r>
            <w:r w:rsidRPr="00B931E3">
              <w:rPr>
                <w:sz w:val="24"/>
                <w:szCs w:val="24"/>
                <w:lang w:val="ka-GE"/>
              </w:rPr>
              <w:t xml:space="preserve"> </w:t>
            </w:r>
            <w:r w:rsidRPr="00B931E3">
              <w:rPr>
                <w:rFonts w:ascii="Sylfaen" w:hAnsi="Sylfaen" w:cs="Sylfaen"/>
                <w:sz w:val="24"/>
                <w:szCs w:val="24"/>
                <w:lang w:val="ka-GE"/>
              </w:rPr>
              <w:t>მიაჩნიათ</w:t>
            </w:r>
            <w:r w:rsidRPr="00B931E3">
              <w:rPr>
                <w:sz w:val="24"/>
                <w:szCs w:val="24"/>
                <w:lang w:val="ka-GE"/>
              </w:rPr>
              <w:t xml:space="preserve">, </w:t>
            </w:r>
            <w:r w:rsidRPr="00B931E3">
              <w:rPr>
                <w:rFonts w:ascii="Sylfaen" w:hAnsi="Sylfaen" w:cs="Sylfaen"/>
                <w:sz w:val="24"/>
                <w:szCs w:val="24"/>
                <w:lang w:val="ka-GE"/>
              </w:rPr>
              <w:t>რომ</w:t>
            </w:r>
            <w:r w:rsidRPr="00B931E3">
              <w:rPr>
                <w:sz w:val="24"/>
                <w:szCs w:val="24"/>
                <w:lang w:val="ka-GE"/>
              </w:rPr>
              <w:t xml:space="preserve"> </w:t>
            </w:r>
            <w:r w:rsidRPr="00B931E3">
              <w:rPr>
                <w:rFonts w:ascii="Sylfaen" w:hAnsi="Sylfaen" w:cs="Sylfaen"/>
                <w:sz w:val="24"/>
                <w:szCs w:val="24"/>
                <w:lang w:val="ka-GE"/>
              </w:rPr>
              <w:t>დარღვეულია</w:t>
            </w:r>
            <w:r w:rsidRPr="00B931E3">
              <w:rPr>
                <w:sz w:val="24"/>
                <w:szCs w:val="24"/>
                <w:lang w:val="ka-GE"/>
              </w:rPr>
              <w:t xml:space="preserve"> </w:t>
            </w:r>
            <w:r w:rsidRPr="00B931E3">
              <w:rPr>
                <w:rFonts w:ascii="Sylfaen" w:hAnsi="Sylfaen" w:cs="Sylfaen"/>
                <w:sz w:val="24"/>
                <w:szCs w:val="24"/>
                <w:lang w:val="ka-GE"/>
              </w:rPr>
              <w:t>ან</w:t>
            </w:r>
            <w:r w:rsidRPr="00B931E3">
              <w:rPr>
                <w:sz w:val="24"/>
                <w:szCs w:val="24"/>
                <w:lang w:val="ka-GE"/>
              </w:rPr>
              <w:t xml:space="preserve"> </w:t>
            </w:r>
            <w:r w:rsidRPr="00B931E3">
              <w:rPr>
                <w:rFonts w:ascii="Sylfaen" w:hAnsi="Sylfaen" w:cs="Sylfaen"/>
                <w:sz w:val="24"/>
                <w:szCs w:val="24"/>
                <w:lang w:val="ka-GE"/>
              </w:rPr>
              <w:t>შესაძლებელია</w:t>
            </w:r>
            <w:r w:rsidRPr="00B931E3">
              <w:rPr>
                <w:sz w:val="24"/>
                <w:szCs w:val="24"/>
                <w:lang w:val="ka-GE"/>
              </w:rPr>
              <w:t xml:space="preserve"> </w:t>
            </w:r>
            <w:r w:rsidRPr="00B931E3">
              <w:rPr>
                <w:rFonts w:ascii="Sylfaen" w:hAnsi="Sylfaen" w:cs="Sylfaen"/>
                <w:sz w:val="24"/>
                <w:szCs w:val="24"/>
                <w:lang w:val="ka-GE"/>
              </w:rPr>
              <w:t>უშუალოდ</w:t>
            </w:r>
            <w:r w:rsidRPr="00B931E3">
              <w:rPr>
                <w:sz w:val="24"/>
                <w:szCs w:val="24"/>
                <w:lang w:val="ka-GE"/>
              </w:rPr>
              <w:t xml:space="preserve"> </w:t>
            </w:r>
            <w:r w:rsidRPr="00B931E3">
              <w:rPr>
                <w:rFonts w:ascii="Sylfaen" w:hAnsi="Sylfaen" w:cs="Sylfaen"/>
                <w:sz w:val="24"/>
                <w:szCs w:val="24"/>
                <w:lang w:val="ka-GE"/>
              </w:rPr>
              <w:t>დაირღვეს</w:t>
            </w:r>
            <w:r w:rsidRPr="00B931E3">
              <w:rPr>
                <w:sz w:val="24"/>
                <w:szCs w:val="24"/>
                <w:lang w:val="ka-GE"/>
              </w:rPr>
              <w:t xml:space="preserve"> </w:t>
            </w:r>
            <w:r w:rsidRPr="00B931E3">
              <w:rPr>
                <w:rFonts w:ascii="Sylfaen" w:hAnsi="Sylfaen" w:cs="Sylfaen"/>
                <w:sz w:val="24"/>
                <w:szCs w:val="24"/>
                <w:lang w:val="ka-GE"/>
              </w:rPr>
              <w:t>საქართველოს</w:t>
            </w:r>
            <w:r w:rsidRPr="00B931E3">
              <w:rPr>
                <w:sz w:val="24"/>
                <w:szCs w:val="24"/>
                <w:lang w:val="ka-GE"/>
              </w:rPr>
              <w:t xml:space="preserve"> </w:t>
            </w:r>
            <w:r w:rsidRPr="00B931E3">
              <w:rPr>
                <w:rFonts w:ascii="Sylfaen" w:hAnsi="Sylfaen" w:cs="Sylfaen"/>
                <w:sz w:val="24"/>
                <w:szCs w:val="24"/>
                <w:lang w:val="ka-GE"/>
              </w:rPr>
              <w:t>კონსტიტუციის</w:t>
            </w:r>
            <w:r w:rsidRPr="00B931E3">
              <w:rPr>
                <w:sz w:val="24"/>
                <w:szCs w:val="24"/>
                <w:lang w:val="ka-GE"/>
              </w:rPr>
              <w:t xml:space="preserve"> </w:t>
            </w:r>
            <w:r w:rsidRPr="00B931E3">
              <w:rPr>
                <w:rFonts w:ascii="Sylfaen" w:hAnsi="Sylfaen" w:cs="Sylfaen"/>
                <w:sz w:val="24"/>
                <w:szCs w:val="24"/>
                <w:lang w:val="ka-GE"/>
              </w:rPr>
              <w:t>მეორე</w:t>
            </w:r>
            <w:r w:rsidRPr="00B931E3">
              <w:rPr>
                <w:sz w:val="24"/>
                <w:szCs w:val="24"/>
                <w:lang w:val="ka-GE"/>
              </w:rPr>
              <w:t xml:space="preserve"> </w:t>
            </w:r>
            <w:r w:rsidRPr="00B931E3">
              <w:rPr>
                <w:rFonts w:ascii="Sylfaen" w:hAnsi="Sylfaen" w:cs="Sylfaen"/>
                <w:sz w:val="24"/>
                <w:szCs w:val="24"/>
                <w:lang w:val="ka-GE"/>
              </w:rPr>
              <w:t>თავით</w:t>
            </w:r>
            <w:r w:rsidRPr="00B931E3">
              <w:rPr>
                <w:sz w:val="24"/>
                <w:szCs w:val="24"/>
                <w:lang w:val="ka-GE"/>
              </w:rPr>
              <w:t xml:space="preserve"> </w:t>
            </w:r>
            <w:r w:rsidRPr="00B931E3">
              <w:rPr>
                <w:rFonts w:ascii="Sylfaen" w:hAnsi="Sylfaen" w:cs="Sylfaen"/>
                <w:sz w:val="24"/>
                <w:szCs w:val="24"/>
                <w:lang w:val="ka-GE"/>
              </w:rPr>
              <w:t>აღიარებული</w:t>
            </w:r>
            <w:r w:rsidRPr="00B931E3">
              <w:rPr>
                <w:sz w:val="24"/>
                <w:szCs w:val="24"/>
                <w:lang w:val="ka-GE"/>
              </w:rPr>
              <w:t xml:space="preserve"> </w:t>
            </w:r>
            <w:r w:rsidRPr="00B931E3">
              <w:rPr>
                <w:rFonts w:ascii="Sylfaen" w:hAnsi="Sylfaen" w:cs="Sylfaen"/>
                <w:sz w:val="24"/>
                <w:szCs w:val="24"/>
                <w:lang w:val="ka-GE"/>
              </w:rPr>
              <w:t>მათი</w:t>
            </w:r>
            <w:r w:rsidRPr="00B931E3">
              <w:rPr>
                <w:sz w:val="24"/>
                <w:szCs w:val="24"/>
                <w:lang w:val="ka-GE"/>
              </w:rPr>
              <w:t xml:space="preserve"> </w:t>
            </w:r>
            <w:r w:rsidRPr="00B931E3">
              <w:rPr>
                <w:rFonts w:ascii="Sylfaen" w:hAnsi="Sylfaen" w:cs="Sylfaen"/>
                <w:sz w:val="24"/>
                <w:szCs w:val="24"/>
                <w:lang w:val="ka-GE"/>
              </w:rPr>
              <w:t>უფლებანი</w:t>
            </w:r>
            <w:r w:rsidRPr="00B931E3">
              <w:rPr>
                <w:sz w:val="24"/>
                <w:szCs w:val="24"/>
                <w:lang w:val="ka-GE"/>
              </w:rPr>
              <w:t xml:space="preserve"> </w:t>
            </w:r>
            <w:r w:rsidRPr="00B931E3">
              <w:rPr>
                <w:rFonts w:ascii="Sylfaen" w:hAnsi="Sylfaen" w:cs="Sylfaen"/>
                <w:sz w:val="24"/>
                <w:szCs w:val="24"/>
                <w:lang w:val="ka-GE"/>
              </w:rPr>
              <w:t>და</w:t>
            </w:r>
            <w:r w:rsidRPr="00B931E3">
              <w:rPr>
                <w:sz w:val="24"/>
                <w:szCs w:val="24"/>
                <w:lang w:val="ka-GE"/>
              </w:rPr>
              <w:t xml:space="preserve"> </w:t>
            </w:r>
            <w:r w:rsidRPr="00B931E3">
              <w:rPr>
                <w:rFonts w:ascii="Sylfaen" w:hAnsi="Sylfaen" w:cs="Sylfaen"/>
                <w:sz w:val="24"/>
                <w:szCs w:val="24"/>
                <w:lang w:val="ka-GE"/>
              </w:rPr>
              <w:t>თავისუფლებანი</w:t>
            </w:r>
            <w:r w:rsidRPr="002E6B49">
              <w:rPr>
                <w:sz w:val="24"/>
                <w:szCs w:val="24"/>
                <w:lang w:val="ka-GE"/>
              </w:rPr>
              <w:t>.</w:t>
            </w:r>
          </w:p>
          <w:p w14:paraId="1B298B82" w14:textId="77777777" w:rsidR="00410691" w:rsidRPr="002E6B49" w:rsidRDefault="00410691" w:rsidP="009161F9">
            <w:pPr>
              <w:spacing w:line="276" w:lineRule="auto"/>
              <w:jc w:val="both"/>
              <w:rPr>
                <w:rFonts w:ascii="Sylfaen" w:hAnsi="Sylfaen"/>
                <w:sz w:val="24"/>
                <w:szCs w:val="24"/>
                <w:lang w:val="ka-GE"/>
              </w:rPr>
            </w:pPr>
            <w:r w:rsidRPr="002E6B49">
              <w:rPr>
                <w:rFonts w:ascii="Sylfaen" w:hAnsi="Sylfaen"/>
                <w:sz w:val="24"/>
                <w:szCs w:val="24"/>
                <w:lang w:val="ka-GE"/>
              </w:rPr>
              <w:t xml:space="preserve">მაშასადამე, დასახელებული კომპეტენციის ფარგლებში დავაზე უფლებამოსილი სუბიექტები არიან როგორც ფიზიკური, ისე იურიდიული პირები. </w:t>
            </w:r>
          </w:p>
          <w:p w14:paraId="23D9BBB7" w14:textId="77777777" w:rsidR="00410691" w:rsidRPr="005F5BF1" w:rsidRDefault="00410691" w:rsidP="009161F9">
            <w:pPr>
              <w:spacing w:line="276" w:lineRule="auto"/>
              <w:ind w:right="-18"/>
              <w:jc w:val="both"/>
              <w:rPr>
                <w:rFonts w:ascii="Sylfaen" w:hAnsi="Sylfaen"/>
                <w:sz w:val="24"/>
                <w:szCs w:val="24"/>
                <w:lang w:val="ka-GE"/>
              </w:rPr>
            </w:pPr>
            <w:r w:rsidRPr="005F5BF1">
              <w:rPr>
                <w:rFonts w:ascii="Sylfaen" w:hAnsi="Sylfaen"/>
                <w:sz w:val="24"/>
                <w:szCs w:val="24"/>
                <w:lang w:val="ka-GE"/>
              </w:rPr>
              <w:t xml:space="preserve">წინამდებარე დავის ფარგლებში მოსარჩელეები არიან: </w:t>
            </w:r>
            <w:r w:rsidR="00717DAE">
              <w:rPr>
                <w:rFonts w:ascii="Sylfaen" w:hAnsi="Sylfaen"/>
                <w:sz w:val="24"/>
                <w:szCs w:val="24"/>
                <w:lang w:val="ka-GE"/>
              </w:rPr>
              <w:t xml:space="preserve">სსიპ </w:t>
            </w:r>
            <w:r w:rsidRPr="005F5BF1">
              <w:rPr>
                <w:rFonts w:ascii="Sylfaen" w:hAnsi="Sylfaen"/>
                <w:sz w:val="24"/>
                <w:szCs w:val="24"/>
                <w:lang w:val="ka-GE"/>
              </w:rPr>
              <w:t>ილია</w:t>
            </w:r>
            <w:r>
              <w:rPr>
                <w:rFonts w:ascii="Sylfaen" w:hAnsi="Sylfaen"/>
                <w:sz w:val="24"/>
                <w:szCs w:val="24"/>
                <w:lang w:val="ka-GE"/>
              </w:rPr>
              <w:t>ს</w:t>
            </w:r>
            <w:r w:rsidRPr="005F5BF1">
              <w:rPr>
                <w:rFonts w:ascii="Sylfaen" w:hAnsi="Sylfaen"/>
                <w:sz w:val="24"/>
                <w:szCs w:val="24"/>
                <w:lang w:val="ka-GE"/>
              </w:rPr>
              <w:t xml:space="preserve"> სახელმწიფო უნივერსიტეტი და </w:t>
            </w:r>
            <w:r w:rsidR="00381401">
              <w:rPr>
                <w:rFonts w:ascii="Sylfaen" w:hAnsi="Sylfaen"/>
                <w:sz w:val="24"/>
                <w:szCs w:val="24"/>
                <w:lang w:val="ka-GE"/>
              </w:rPr>
              <w:t xml:space="preserve">სსიპ </w:t>
            </w:r>
            <w:r w:rsidRPr="005F5BF1">
              <w:rPr>
                <w:rFonts w:ascii="Sylfaen" w:hAnsi="Sylfaen"/>
                <w:sz w:val="24"/>
                <w:szCs w:val="24"/>
                <w:lang w:val="ka-GE"/>
              </w:rPr>
              <w:t>ილიას სახელმწიფო უნივერსიტეტის პროფესორ-მასწავლებლები.</w:t>
            </w:r>
          </w:p>
          <w:p w14:paraId="73032BE0" w14:textId="77777777" w:rsidR="00410691" w:rsidRPr="005F5BF1" w:rsidRDefault="00410691" w:rsidP="009161F9">
            <w:pPr>
              <w:spacing w:after="0" w:line="276" w:lineRule="auto"/>
              <w:ind w:right="-18"/>
              <w:jc w:val="both"/>
              <w:rPr>
                <w:rFonts w:ascii="Sylfaen" w:hAnsi="Sylfaen"/>
                <w:b/>
                <w:sz w:val="24"/>
                <w:szCs w:val="24"/>
                <w:lang w:val="ka-GE"/>
              </w:rPr>
            </w:pPr>
            <w:r>
              <w:rPr>
                <w:rFonts w:ascii="Sylfaen" w:hAnsi="Sylfaen"/>
                <w:b/>
                <w:sz w:val="24"/>
                <w:szCs w:val="24"/>
                <w:lang w:val="ka-GE"/>
              </w:rPr>
              <w:t>1.</w:t>
            </w:r>
            <w:r w:rsidRPr="00B931E3">
              <w:rPr>
                <w:rFonts w:ascii="Sylfaen" w:hAnsi="Sylfaen"/>
                <w:b/>
                <w:sz w:val="24"/>
                <w:szCs w:val="24"/>
                <w:lang w:val="ka-GE"/>
              </w:rPr>
              <w:t xml:space="preserve"> </w:t>
            </w:r>
            <w:r w:rsidR="008039B7">
              <w:rPr>
                <w:rFonts w:ascii="Sylfaen" w:hAnsi="Sylfaen"/>
                <w:b/>
                <w:sz w:val="24"/>
                <w:szCs w:val="24"/>
                <w:lang w:val="ka-GE"/>
              </w:rPr>
              <w:t xml:space="preserve">სსიპ </w:t>
            </w:r>
            <w:r w:rsidRPr="005F5BF1">
              <w:rPr>
                <w:rFonts w:ascii="Sylfaen" w:hAnsi="Sylfaen"/>
                <w:b/>
                <w:sz w:val="24"/>
                <w:szCs w:val="24"/>
                <w:lang w:val="ka-GE"/>
              </w:rPr>
              <w:t xml:space="preserve">ილიას </w:t>
            </w:r>
            <w:r>
              <w:rPr>
                <w:rFonts w:ascii="Sylfaen" w:hAnsi="Sylfaen"/>
                <w:b/>
                <w:sz w:val="24"/>
                <w:szCs w:val="24"/>
                <w:lang w:val="ka-GE"/>
              </w:rPr>
              <w:t>სახელმ</w:t>
            </w:r>
            <w:r w:rsidRPr="005F5BF1">
              <w:rPr>
                <w:rFonts w:ascii="Sylfaen" w:hAnsi="Sylfaen"/>
                <w:b/>
                <w:sz w:val="24"/>
                <w:szCs w:val="24"/>
                <w:lang w:val="ka-GE"/>
              </w:rPr>
              <w:t>წ</w:t>
            </w:r>
            <w:r>
              <w:rPr>
                <w:rFonts w:ascii="Sylfaen" w:hAnsi="Sylfaen"/>
                <w:b/>
                <w:sz w:val="24"/>
                <w:szCs w:val="24"/>
                <w:lang w:val="ka-GE"/>
              </w:rPr>
              <w:t>ი</w:t>
            </w:r>
            <w:r w:rsidRPr="005F5BF1">
              <w:rPr>
                <w:rFonts w:ascii="Sylfaen" w:hAnsi="Sylfaen"/>
                <w:b/>
                <w:sz w:val="24"/>
                <w:szCs w:val="24"/>
                <w:lang w:val="ka-GE"/>
              </w:rPr>
              <w:t>ფო უნივერსიტეტი</w:t>
            </w:r>
            <w:r>
              <w:rPr>
                <w:rFonts w:ascii="Sylfaen" w:hAnsi="Sylfaen"/>
                <w:b/>
                <w:sz w:val="24"/>
                <w:szCs w:val="24"/>
                <w:lang w:val="ka-GE"/>
              </w:rPr>
              <w:t>,</w:t>
            </w:r>
            <w:r w:rsidRPr="005F5BF1">
              <w:rPr>
                <w:rFonts w:ascii="Sylfaen" w:hAnsi="Sylfaen"/>
                <w:b/>
                <w:sz w:val="24"/>
                <w:szCs w:val="24"/>
                <w:lang w:val="ka-GE"/>
              </w:rPr>
              <w:t xml:space="preserve"> როგორც კონსტიტუციური სარჩელის შეტანაზე უფლებამოსილი პირი:</w:t>
            </w:r>
          </w:p>
          <w:p w14:paraId="5BB72CC1" w14:textId="77777777" w:rsidR="00410691" w:rsidRPr="002E6B49" w:rsidRDefault="00410691" w:rsidP="009161F9">
            <w:pPr>
              <w:spacing w:line="276" w:lineRule="auto"/>
              <w:ind w:right="-18"/>
              <w:jc w:val="both"/>
              <w:rPr>
                <w:rFonts w:ascii="Sylfaen" w:hAnsi="Sylfaen"/>
                <w:sz w:val="24"/>
                <w:szCs w:val="24"/>
                <w:lang w:val="ka-GE"/>
              </w:rPr>
            </w:pPr>
            <w:r w:rsidRPr="002E6B49">
              <w:rPr>
                <w:rFonts w:ascii="Sylfaen" w:hAnsi="Sylfaen" w:cs="Sylfaen"/>
                <w:sz w:val="24"/>
                <w:szCs w:val="24"/>
                <w:lang w:val="ka-GE"/>
              </w:rPr>
              <w:t>საქართველოს კონსტიტუციის 34-ე მუხლის პირველი პუნქტის თანახნად: „კონსტიტუციაში</w:t>
            </w:r>
            <w:r w:rsidRPr="002E6B49">
              <w:rPr>
                <w:sz w:val="24"/>
                <w:szCs w:val="24"/>
                <w:lang w:val="ka-GE"/>
              </w:rPr>
              <w:t xml:space="preserve"> </w:t>
            </w:r>
            <w:r w:rsidRPr="002E6B49">
              <w:rPr>
                <w:rFonts w:ascii="Sylfaen" w:hAnsi="Sylfaen" w:cs="Sylfaen"/>
                <w:sz w:val="24"/>
                <w:szCs w:val="24"/>
                <w:lang w:val="ka-GE"/>
              </w:rPr>
              <w:t>მითითებული</w:t>
            </w:r>
            <w:r w:rsidRPr="002E6B49">
              <w:rPr>
                <w:sz w:val="24"/>
                <w:szCs w:val="24"/>
                <w:lang w:val="ka-GE"/>
              </w:rPr>
              <w:t xml:space="preserve"> </w:t>
            </w:r>
            <w:r w:rsidRPr="002E6B49">
              <w:rPr>
                <w:rFonts w:ascii="Sylfaen" w:hAnsi="Sylfaen" w:cs="Sylfaen"/>
                <w:sz w:val="24"/>
                <w:szCs w:val="24"/>
                <w:lang w:val="ka-GE"/>
              </w:rPr>
              <w:t>ადამიანის</w:t>
            </w:r>
            <w:r w:rsidRPr="002E6B49">
              <w:rPr>
                <w:sz w:val="24"/>
                <w:szCs w:val="24"/>
                <w:lang w:val="ka-GE"/>
              </w:rPr>
              <w:t xml:space="preserve"> </w:t>
            </w:r>
            <w:r w:rsidRPr="002E6B49">
              <w:rPr>
                <w:rFonts w:ascii="Sylfaen" w:hAnsi="Sylfaen" w:cs="Sylfaen"/>
                <w:sz w:val="24"/>
                <w:szCs w:val="24"/>
                <w:lang w:val="ka-GE"/>
              </w:rPr>
              <w:t>ძირითადი</w:t>
            </w:r>
            <w:r w:rsidRPr="002E6B49">
              <w:rPr>
                <w:sz w:val="24"/>
                <w:szCs w:val="24"/>
                <w:lang w:val="ka-GE"/>
              </w:rPr>
              <w:t xml:space="preserve"> </w:t>
            </w:r>
            <w:r w:rsidRPr="002E6B49">
              <w:rPr>
                <w:rFonts w:ascii="Sylfaen" w:hAnsi="Sylfaen" w:cs="Sylfaen"/>
                <w:sz w:val="24"/>
                <w:szCs w:val="24"/>
                <w:lang w:val="ka-GE"/>
              </w:rPr>
              <w:t>უფლებები</w:t>
            </w:r>
            <w:r w:rsidRPr="002E6B49">
              <w:rPr>
                <w:sz w:val="24"/>
                <w:szCs w:val="24"/>
                <w:lang w:val="ka-GE"/>
              </w:rPr>
              <w:t xml:space="preserve">, </w:t>
            </w:r>
            <w:r w:rsidRPr="002E6B49">
              <w:rPr>
                <w:rFonts w:ascii="Sylfaen" w:hAnsi="Sylfaen" w:cs="Sylfaen"/>
                <w:sz w:val="24"/>
                <w:szCs w:val="24"/>
                <w:lang w:val="ka-GE"/>
              </w:rPr>
              <w:t>მათი</w:t>
            </w:r>
            <w:r w:rsidRPr="002E6B49">
              <w:rPr>
                <w:sz w:val="24"/>
                <w:szCs w:val="24"/>
                <w:lang w:val="ka-GE"/>
              </w:rPr>
              <w:t xml:space="preserve"> </w:t>
            </w:r>
            <w:r w:rsidRPr="002E6B49">
              <w:rPr>
                <w:rFonts w:ascii="Sylfaen" w:hAnsi="Sylfaen" w:cs="Sylfaen"/>
                <w:sz w:val="24"/>
                <w:szCs w:val="24"/>
                <w:lang w:val="ka-GE"/>
              </w:rPr>
              <w:t>შინაარსის</w:t>
            </w:r>
            <w:r w:rsidRPr="002E6B49">
              <w:rPr>
                <w:rFonts w:ascii="Sylfaen" w:hAnsi="Sylfaen"/>
                <w:sz w:val="24"/>
                <w:szCs w:val="24"/>
                <w:lang w:val="ka-GE"/>
              </w:rPr>
              <w:t xml:space="preserve"> </w:t>
            </w:r>
            <w:r w:rsidRPr="002E6B49">
              <w:rPr>
                <w:rFonts w:ascii="Sylfaen" w:hAnsi="Sylfaen" w:cs="Sylfaen"/>
                <w:sz w:val="24"/>
                <w:szCs w:val="24"/>
                <w:lang w:val="ka-GE"/>
              </w:rPr>
              <w:t>გათვალისწინებით</w:t>
            </w:r>
            <w:r w:rsidRPr="002E6B49">
              <w:rPr>
                <w:rFonts w:ascii="Sylfaen" w:hAnsi="Sylfaen"/>
                <w:sz w:val="24"/>
                <w:szCs w:val="24"/>
                <w:lang w:val="ka-GE"/>
              </w:rPr>
              <w:t xml:space="preserve">, </w:t>
            </w:r>
            <w:r w:rsidRPr="002E6B49">
              <w:rPr>
                <w:rFonts w:ascii="Sylfaen" w:hAnsi="Sylfaen" w:cs="Sylfaen"/>
                <w:sz w:val="24"/>
                <w:szCs w:val="24"/>
                <w:lang w:val="ka-GE"/>
              </w:rPr>
              <w:t>ვრცელდება</w:t>
            </w:r>
            <w:r w:rsidRPr="002E6B49">
              <w:rPr>
                <w:rFonts w:ascii="Sylfaen" w:hAnsi="Sylfaen"/>
                <w:sz w:val="24"/>
                <w:szCs w:val="24"/>
                <w:lang w:val="ka-GE"/>
              </w:rPr>
              <w:t xml:space="preserve"> </w:t>
            </w:r>
            <w:r w:rsidRPr="002E6B49">
              <w:rPr>
                <w:rFonts w:ascii="Sylfaen" w:hAnsi="Sylfaen" w:cs="Sylfaen"/>
                <w:sz w:val="24"/>
                <w:szCs w:val="24"/>
                <w:lang w:val="ka-GE"/>
              </w:rPr>
              <w:t>აგრეთვე</w:t>
            </w:r>
            <w:r w:rsidRPr="002E6B49">
              <w:rPr>
                <w:rFonts w:ascii="Sylfaen" w:hAnsi="Sylfaen"/>
                <w:sz w:val="24"/>
                <w:szCs w:val="24"/>
                <w:lang w:val="ka-GE"/>
              </w:rPr>
              <w:t xml:space="preserve"> </w:t>
            </w:r>
            <w:r w:rsidRPr="002E6B49">
              <w:rPr>
                <w:rFonts w:ascii="Sylfaen" w:hAnsi="Sylfaen" w:cs="Sylfaen"/>
                <w:sz w:val="24"/>
                <w:szCs w:val="24"/>
                <w:lang w:val="ka-GE"/>
              </w:rPr>
              <w:t>იურიდიულ</w:t>
            </w:r>
            <w:r w:rsidRPr="002E6B49">
              <w:rPr>
                <w:rFonts w:ascii="Sylfaen" w:hAnsi="Sylfaen"/>
                <w:sz w:val="24"/>
                <w:szCs w:val="24"/>
                <w:lang w:val="ka-GE"/>
              </w:rPr>
              <w:t xml:space="preserve"> </w:t>
            </w:r>
            <w:r w:rsidRPr="002E6B49">
              <w:rPr>
                <w:rFonts w:ascii="Sylfaen" w:hAnsi="Sylfaen" w:cs="Sylfaen"/>
                <w:sz w:val="24"/>
                <w:szCs w:val="24"/>
                <w:lang w:val="ka-GE"/>
              </w:rPr>
              <w:t>პირებზე“</w:t>
            </w:r>
            <w:r w:rsidRPr="002E6B49">
              <w:rPr>
                <w:rFonts w:ascii="Sylfaen" w:hAnsi="Sylfaen"/>
                <w:sz w:val="24"/>
                <w:szCs w:val="24"/>
                <w:lang w:val="ka-GE"/>
              </w:rPr>
              <w:t xml:space="preserve">. </w:t>
            </w:r>
          </w:p>
          <w:p w14:paraId="1D3CD609" w14:textId="77777777" w:rsidR="00410691" w:rsidRPr="00D37A5E" w:rsidRDefault="00410691" w:rsidP="009161F9">
            <w:pPr>
              <w:spacing w:line="276" w:lineRule="auto"/>
              <w:ind w:right="-18"/>
              <w:jc w:val="both"/>
              <w:rPr>
                <w:rFonts w:ascii="Sylfaen" w:hAnsi="Sylfaen" w:cs="Sylfaen"/>
                <w:sz w:val="24"/>
                <w:szCs w:val="24"/>
                <w:lang w:val="ka-GE"/>
              </w:rPr>
            </w:pPr>
            <w:r w:rsidRPr="002E6B49">
              <w:rPr>
                <w:rFonts w:ascii="Sylfaen" w:hAnsi="Sylfaen"/>
                <w:sz w:val="24"/>
                <w:szCs w:val="24"/>
                <w:lang w:val="ka-GE"/>
              </w:rPr>
              <w:t xml:space="preserve">ილიას სახელმწიფო უნივერსიტეტი არის საჯარო სამართლის იურიდიული პირი. მიუხედავად იმისა, რომ საქართველოს კონსტიტუციის 34-ე მუხლის პირველი პუნქტი ძირითადი უფლებების სუბიექტებად, როგორც წესი, განიხილავს კერძო სამართლის იურიდიულ პირებს, </w:t>
            </w:r>
            <w:r w:rsidRPr="002E6B49">
              <w:rPr>
                <w:rFonts w:ascii="Sylfaen" w:hAnsi="Sylfaen" w:cs="Sylfaen"/>
                <w:sz w:val="24"/>
                <w:szCs w:val="24"/>
                <w:lang w:val="ka-GE"/>
              </w:rPr>
              <w:t xml:space="preserve">გამონაკლისის სახით, ის ვრცელდება იმ საჯარო სამართლის იურიდიულ პირებზეც, რომელთა სტატუსის და საქმიანობის შინაარსის განმაპირობებელი, ორგანული ნიშანია სახელმწიფო ხელისუფლებისგან დამოუკიდებლობა. ასეთ სუბიექტებს შორის უდავოდ არიან სახელმწიფოს მიერ დაფუძნებული უმაღლესი საგანმანათლებლო დაწესებულებებიც - საჯარო სამართლის იურიდიული პირის </w:t>
            </w:r>
            <w:r w:rsidRPr="002E6B49">
              <w:rPr>
                <w:rFonts w:ascii="Sylfaen" w:hAnsi="Sylfaen" w:cs="Sylfaen"/>
                <w:sz w:val="24"/>
                <w:szCs w:val="24"/>
                <w:lang w:val="ka-GE"/>
              </w:rPr>
              <w:lastRenderedPageBreak/>
              <w:t>ფორმით ფუნქციონირებადი უნივერსიტეტები. ამაზე არაორაზროვნად მიუთითებს საქართველოს საკონსტიტუციო სასამართლოს პრაქტიკაც: „სახელმწიფო</w:t>
            </w:r>
            <w:r w:rsidRPr="002E6B49">
              <w:rPr>
                <w:rFonts w:ascii="Sylfaen" w:hAnsi="Sylfaen" w:cs="Times New Roman"/>
                <w:sz w:val="24"/>
                <w:szCs w:val="24"/>
                <w:lang w:val="ka-GE"/>
              </w:rPr>
              <w:t xml:space="preserve"> </w:t>
            </w:r>
            <w:r w:rsidRPr="002E6B49">
              <w:rPr>
                <w:rFonts w:ascii="Sylfaen" w:hAnsi="Sylfaen" w:cs="Sylfaen"/>
                <w:sz w:val="24"/>
                <w:szCs w:val="24"/>
                <w:lang w:val="ka-GE"/>
              </w:rPr>
              <w:t>უმაღლეს</w:t>
            </w:r>
            <w:r w:rsidRPr="002E6B49">
              <w:rPr>
                <w:rFonts w:ascii="Sylfaen" w:hAnsi="Sylfaen" w:cs="Times New Roman"/>
                <w:sz w:val="24"/>
                <w:szCs w:val="24"/>
                <w:lang w:val="ka-GE"/>
              </w:rPr>
              <w:t xml:space="preserve"> </w:t>
            </w:r>
            <w:r w:rsidRPr="002E6B49">
              <w:rPr>
                <w:rFonts w:ascii="Sylfaen" w:hAnsi="Sylfaen" w:cs="Sylfaen"/>
                <w:sz w:val="24"/>
                <w:szCs w:val="24"/>
                <w:lang w:val="ka-GE"/>
              </w:rPr>
              <w:t>საგანმანათლებლო</w:t>
            </w:r>
            <w:r w:rsidRPr="002E6B49">
              <w:rPr>
                <w:rFonts w:ascii="Sylfaen" w:hAnsi="Sylfaen" w:cs="Times New Roman"/>
                <w:sz w:val="24"/>
                <w:szCs w:val="24"/>
                <w:lang w:val="ka-GE"/>
              </w:rPr>
              <w:t xml:space="preserve"> </w:t>
            </w:r>
            <w:r w:rsidRPr="002E6B49">
              <w:rPr>
                <w:rFonts w:ascii="Sylfaen" w:hAnsi="Sylfaen" w:cs="Sylfaen"/>
                <w:sz w:val="24"/>
                <w:szCs w:val="24"/>
                <w:lang w:val="ka-GE"/>
              </w:rPr>
              <w:t>დაწესებულებას</w:t>
            </w:r>
            <w:r w:rsidRPr="002E6B49">
              <w:rPr>
                <w:rFonts w:ascii="Sylfaen" w:hAnsi="Sylfaen" w:cs="Times New Roman"/>
                <w:sz w:val="24"/>
                <w:szCs w:val="24"/>
                <w:lang w:val="ka-GE"/>
              </w:rPr>
              <w:t xml:space="preserve"> </w:t>
            </w:r>
            <w:r w:rsidRPr="002E6B49">
              <w:rPr>
                <w:rFonts w:ascii="Sylfaen" w:hAnsi="Sylfaen" w:cs="Sylfaen"/>
                <w:sz w:val="24"/>
                <w:szCs w:val="24"/>
                <w:lang w:val="ka-GE"/>
              </w:rPr>
              <w:t>აქვს</w:t>
            </w:r>
            <w:r w:rsidRPr="002E6B49">
              <w:rPr>
                <w:rFonts w:ascii="Sylfaen" w:hAnsi="Sylfaen" w:cs="Times New Roman"/>
                <w:sz w:val="24"/>
                <w:szCs w:val="24"/>
                <w:lang w:val="ka-GE"/>
              </w:rPr>
              <w:t xml:space="preserve"> </w:t>
            </w:r>
            <w:r w:rsidRPr="002E6B49">
              <w:rPr>
                <w:rFonts w:ascii="Sylfaen" w:hAnsi="Sylfaen" w:cs="Sylfaen"/>
                <w:sz w:val="24"/>
                <w:szCs w:val="24"/>
                <w:lang w:val="ka-GE"/>
              </w:rPr>
              <w:t>საჯარო</w:t>
            </w:r>
            <w:r w:rsidRPr="002E6B49">
              <w:rPr>
                <w:rFonts w:ascii="Sylfaen" w:hAnsi="Sylfaen" w:cs="Times New Roman"/>
                <w:sz w:val="24"/>
                <w:szCs w:val="24"/>
                <w:lang w:val="ka-GE"/>
              </w:rPr>
              <w:t xml:space="preserve"> </w:t>
            </w:r>
            <w:r w:rsidRPr="002E6B49">
              <w:rPr>
                <w:rFonts w:ascii="Sylfaen" w:hAnsi="Sylfaen" w:cs="Sylfaen"/>
                <w:sz w:val="24"/>
                <w:szCs w:val="24"/>
                <w:lang w:val="ka-GE"/>
              </w:rPr>
              <w:t>სამართლის</w:t>
            </w:r>
            <w:r w:rsidRPr="002E6B49">
              <w:rPr>
                <w:rFonts w:ascii="Sylfaen" w:hAnsi="Sylfaen" w:cs="Times New Roman"/>
                <w:sz w:val="24"/>
                <w:szCs w:val="24"/>
                <w:lang w:val="ka-GE"/>
              </w:rPr>
              <w:t xml:space="preserve"> </w:t>
            </w:r>
            <w:r w:rsidRPr="002E6B49">
              <w:rPr>
                <w:rFonts w:ascii="Sylfaen" w:hAnsi="Sylfaen" w:cs="Sylfaen"/>
                <w:sz w:val="24"/>
                <w:szCs w:val="24"/>
                <w:lang w:val="ka-GE"/>
              </w:rPr>
              <w:t>იურიდიული</w:t>
            </w:r>
            <w:r w:rsidRPr="002E6B49">
              <w:rPr>
                <w:rFonts w:ascii="Sylfaen" w:hAnsi="Sylfaen" w:cs="Times New Roman"/>
                <w:sz w:val="24"/>
                <w:szCs w:val="24"/>
                <w:lang w:val="ka-GE"/>
              </w:rPr>
              <w:t xml:space="preserve"> </w:t>
            </w:r>
            <w:r w:rsidRPr="002E6B49">
              <w:rPr>
                <w:rFonts w:ascii="Sylfaen" w:hAnsi="Sylfaen" w:cs="Sylfaen"/>
                <w:sz w:val="24"/>
                <w:szCs w:val="24"/>
                <w:lang w:val="ka-GE"/>
              </w:rPr>
              <w:t>პირის</w:t>
            </w:r>
            <w:r w:rsidRPr="002E6B49">
              <w:rPr>
                <w:rFonts w:ascii="Sylfaen" w:hAnsi="Sylfaen" w:cs="Times New Roman"/>
                <w:sz w:val="24"/>
                <w:szCs w:val="24"/>
                <w:lang w:val="ka-GE"/>
              </w:rPr>
              <w:t xml:space="preserve"> </w:t>
            </w:r>
            <w:r w:rsidRPr="002E6B49">
              <w:rPr>
                <w:rFonts w:ascii="Sylfaen" w:hAnsi="Sylfaen" w:cs="Sylfaen"/>
                <w:sz w:val="24"/>
                <w:szCs w:val="24"/>
                <w:lang w:val="ka-GE"/>
              </w:rPr>
              <w:t>სტატუსი</w:t>
            </w:r>
            <w:r w:rsidRPr="002E6B49">
              <w:rPr>
                <w:rFonts w:ascii="Sylfaen" w:hAnsi="Sylfaen" w:cs="Times New Roman"/>
                <w:sz w:val="24"/>
                <w:szCs w:val="24"/>
                <w:lang w:val="ka-GE"/>
              </w:rPr>
              <w:t xml:space="preserve"> </w:t>
            </w:r>
            <w:r w:rsidRPr="002E6B49">
              <w:rPr>
                <w:rFonts w:ascii="Sylfaen" w:hAnsi="Sylfaen" w:cs="Sylfaen"/>
                <w:sz w:val="24"/>
                <w:szCs w:val="24"/>
                <w:lang w:val="ka-GE"/>
              </w:rPr>
              <w:t>და</w:t>
            </w:r>
            <w:r w:rsidRPr="002E6B49">
              <w:rPr>
                <w:rFonts w:ascii="Sylfaen" w:hAnsi="Sylfaen" w:cs="Times New Roman"/>
                <w:sz w:val="24"/>
                <w:szCs w:val="24"/>
                <w:lang w:val="ka-GE"/>
              </w:rPr>
              <w:t xml:space="preserve"> </w:t>
            </w:r>
            <w:r w:rsidRPr="002E6B49">
              <w:rPr>
                <w:rFonts w:ascii="Sylfaen" w:hAnsi="Sylfaen" w:cs="Sylfaen"/>
                <w:sz w:val="24"/>
                <w:szCs w:val="24"/>
                <w:lang w:val="ka-GE"/>
              </w:rPr>
              <w:t>აქედან</w:t>
            </w:r>
            <w:r w:rsidRPr="002E6B49">
              <w:rPr>
                <w:rFonts w:ascii="Sylfaen" w:hAnsi="Sylfaen" w:cs="Times New Roman"/>
                <w:sz w:val="24"/>
                <w:szCs w:val="24"/>
                <w:lang w:val="ka-GE"/>
              </w:rPr>
              <w:t xml:space="preserve"> </w:t>
            </w:r>
            <w:r w:rsidRPr="002E6B49">
              <w:rPr>
                <w:rFonts w:ascii="Sylfaen" w:hAnsi="Sylfaen" w:cs="Sylfaen"/>
                <w:sz w:val="24"/>
                <w:szCs w:val="24"/>
                <w:lang w:val="ka-GE"/>
              </w:rPr>
              <w:t>გამომდინარე</w:t>
            </w:r>
            <w:r w:rsidRPr="002E6B49">
              <w:rPr>
                <w:rFonts w:ascii="Sylfaen" w:hAnsi="Sylfaen" w:cs="Times New Roman"/>
                <w:sz w:val="24"/>
                <w:szCs w:val="24"/>
                <w:lang w:val="ka-GE"/>
              </w:rPr>
              <w:t xml:space="preserve">, </w:t>
            </w:r>
            <w:r w:rsidRPr="002E6B49">
              <w:rPr>
                <w:rFonts w:ascii="Sylfaen" w:hAnsi="Sylfaen" w:cs="Sylfaen"/>
                <w:sz w:val="24"/>
                <w:szCs w:val="24"/>
                <w:lang w:val="ka-GE"/>
              </w:rPr>
              <w:t>იმის</w:t>
            </w:r>
            <w:r w:rsidRPr="002E6B49">
              <w:rPr>
                <w:rFonts w:ascii="Sylfaen" w:hAnsi="Sylfaen" w:cs="Times New Roman"/>
                <w:sz w:val="24"/>
                <w:szCs w:val="24"/>
                <w:lang w:val="ka-GE"/>
              </w:rPr>
              <w:t xml:space="preserve"> </w:t>
            </w:r>
            <w:r w:rsidRPr="002E6B49">
              <w:rPr>
                <w:rFonts w:ascii="Sylfaen" w:hAnsi="Sylfaen" w:cs="Sylfaen"/>
                <w:sz w:val="24"/>
                <w:szCs w:val="24"/>
                <w:lang w:val="ka-GE"/>
              </w:rPr>
              <w:t>შესაძლებლობა</w:t>
            </w:r>
            <w:r w:rsidRPr="002E6B49">
              <w:rPr>
                <w:rFonts w:ascii="Sylfaen" w:hAnsi="Sylfaen" w:cs="Times New Roman"/>
                <w:sz w:val="24"/>
                <w:szCs w:val="24"/>
                <w:lang w:val="ka-GE"/>
              </w:rPr>
              <w:t xml:space="preserve">, </w:t>
            </w:r>
            <w:r w:rsidRPr="002E6B49">
              <w:rPr>
                <w:rFonts w:ascii="Sylfaen" w:hAnsi="Sylfaen" w:cs="Sylfaen"/>
                <w:sz w:val="24"/>
                <w:szCs w:val="24"/>
                <w:lang w:val="ka-GE"/>
              </w:rPr>
              <w:t>რო</w:t>
            </w:r>
            <w:r w:rsidRPr="00D37A5E">
              <w:rPr>
                <w:rFonts w:ascii="Sylfaen" w:hAnsi="Sylfaen" w:cs="Sylfaen"/>
                <w:sz w:val="24"/>
                <w:szCs w:val="24"/>
                <w:lang w:val="ka-GE"/>
              </w:rPr>
              <w:t>მ</w:t>
            </w:r>
            <w:r w:rsidRPr="00D37A5E">
              <w:rPr>
                <w:rFonts w:ascii="Sylfaen" w:hAnsi="Sylfaen" w:cs="Times New Roman"/>
                <w:sz w:val="24"/>
                <w:szCs w:val="24"/>
                <w:lang w:val="ka-GE"/>
              </w:rPr>
              <w:t xml:space="preserve"> </w:t>
            </w:r>
            <w:r w:rsidRPr="00D37A5E">
              <w:rPr>
                <w:rFonts w:ascii="Sylfaen" w:hAnsi="Sylfaen" w:cs="Sylfaen"/>
                <w:sz w:val="24"/>
                <w:szCs w:val="24"/>
                <w:lang w:val="ka-GE"/>
              </w:rPr>
              <w:t>დამოუკიდებელ</w:t>
            </w:r>
            <w:r w:rsidRPr="00D37A5E">
              <w:rPr>
                <w:rFonts w:ascii="Sylfaen" w:hAnsi="Sylfaen" w:cs="Times New Roman"/>
                <w:sz w:val="24"/>
                <w:szCs w:val="24"/>
                <w:lang w:val="ka-GE"/>
              </w:rPr>
              <w:t xml:space="preserve"> </w:t>
            </w:r>
            <w:r w:rsidRPr="00D37A5E">
              <w:rPr>
                <w:rFonts w:ascii="Sylfaen" w:hAnsi="Sylfaen" w:cs="Sylfaen"/>
                <w:sz w:val="24"/>
                <w:szCs w:val="24"/>
                <w:lang w:val="ka-GE"/>
              </w:rPr>
              <w:t>მოსარჩელედ</w:t>
            </w:r>
            <w:r w:rsidRPr="00D37A5E">
              <w:rPr>
                <w:rFonts w:ascii="Sylfaen" w:hAnsi="Sylfaen" w:cs="Times New Roman"/>
                <w:sz w:val="24"/>
                <w:szCs w:val="24"/>
                <w:lang w:val="ka-GE"/>
              </w:rPr>
              <w:t xml:space="preserve"> </w:t>
            </w:r>
            <w:r w:rsidRPr="00D37A5E">
              <w:rPr>
                <w:rFonts w:ascii="Sylfaen" w:hAnsi="Sylfaen" w:cs="Sylfaen"/>
                <w:sz w:val="24"/>
                <w:szCs w:val="24"/>
                <w:lang w:val="ka-GE"/>
              </w:rPr>
              <w:t>მოგვევლინოს</w:t>
            </w:r>
            <w:r w:rsidRPr="00D37A5E">
              <w:rPr>
                <w:rFonts w:ascii="Sylfaen" w:hAnsi="Sylfaen" w:cs="Times New Roman"/>
                <w:sz w:val="24"/>
                <w:szCs w:val="24"/>
                <w:lang w:val="ka-GE"/>
              </w:rPr>
              <w:t xml:space="preserve"> </w:t>
            </w:r>
            <w:r w:rsidRPr="00D37A5E">
              <w:rPr>
                <w:rFonts w:ascii="Sylfaen" w:hAnsi="Sylfaen" w:cs="Sylfaen"/>
                <w:sz w:val="24"/>
                <w:szCs w:val="24"/>
                <w:lang w:val="ka-GE"/>
              </w:rPr>
              <w:t>კონსტიტუციურ</w:t>
            </w:r>
            <w:r w:rsidRPr="00D37A5E">
              <w:rPr>
                <w:rFonts w:ascii="Sylfaen" w:hAnsi="Sylfaen" w:cs="Times New Roman"/>
                <w:sz w:val="24"/>
                <w:szCs w:val="24"/>
                <w:lang w:val="ka-GE"/>
              </w:rPr>
              <w:t xml:space="preserve"> </w:t>
            </w:r>
            <w:r w:rsidRPr="00D37A5E">
              <w:rPr>
                <w:rFonts w:ascii="Sylfaen" w:hAnsi="Sylfaen" w:cs="Sylfaen"/>
                <w:sz w:val="24"/>
                <w:szCs w:val="24"/>
                <w:lang w:val="ka-GE"/>
              </w:rPr>
              <w:t>სამართალწარმოებაში</w:t>
            </w:r>
            <w:r w:rsidRPr="00D37A5E">
              <w:rPr>
                <w:rFonts w:ascii="Sylfaen" w:hAnsi="Sylfaen" w:cs="Times New Roman"/>
                <w:sz w:val="24"/>
                <w:szCs w:val="24"/>
                <w:lang w:val="ka-GE"/>
              </w:rPr>
              <w:t xml:space="preserve">, </w:t>
            </w:r>
            <w:r w:rsidRPr="00D37A5E">
              <w:rPr>
                <w:rFonts w:ascii="Sylfaen" w:hAnsi="Sylfaen" w:cs="Sylfaen"/>
                <w:sz w:val="24"/>
                <w:szCs w:val="24"/>
                <w:lang w:val="ka-GE"/>
              </w:rPr>
              <w:t>როდესაც</w:t>
            </w:r>
            <w:r w:rsidRPr="00D37A5E">
              <w:rPr>
                <w:rFonts w:ascii="Sylfaen" w:hAnsi="Sylfaen" w:cs="Times New Roman"/>
                <w:sz w:val="24"/>
                <w:szCs w:val="24"/>
                <w:lang w:val="ka-GE"/>
              </w:rPr>
              <w:t xml:space="preserve"> </w:t>
            </w:r>
            <w:r w:rsidRPr="00D37A5E">
              <w:rPr>
                <w:rFonts w:ascii="Sylfaen" w:hAnsi="Sylfaen" w:cs="Sylfaen"/>
                <w:sz w:val="24"/>
                <w:szCs w:val="24"/>
                <w:lang w:val="ka-GE"/>
              </w:rPr>
              <w:t>საქმე</w:t>
            </w:r>
            <w:r w:rsidRPr="00D37A5E">
              <w:rPr>
                <w:rFonts w:ascii="Sylfaen" w:hAnsi="Sylfaen" w:cs="Times New Roman"/>
                <w:sz w:val="24"/>
                <w:szCs w:val="24"/>
                <w:lang w:val="ka-GE"/>
              </w:rPr>
              <w:t xml:space="preserve"> </w:t>
            </w:r>
            <w:r w:rsidRPr="00D37A5E">
              <w:rPr>
                <w:rFonts w:ascii="Sylfaen" w:hAnsi="Sylfaen" w:cs="Sylfaen"/>
                <w:sz w:val="24"/>
                <w:szCs w:val="24"/>
                <w:lang w:val="ka-GE"/>
              </w:rPr>
              <w:t>შეეხება</w:t>
            </w:r>
            <w:r w:rsidRPr="00D37A5E">
              <w:rPr>
                <w:rFonts w:ascii="Sylfaen" w:hAnsi="Sylfaen" w:cs="Times New Roman"/>
                <w:sz w:val="24"/>
                <w:szCs w:val="24"/>
                <w:lang w:val="ka-GE"/>
              </w:rPr>
              <w:t xml:space="preserve"> </w:t>
            </w:r>
            <w:r w:rsidRPr="00D37A5E">
              <w:rPr>
                <w:rFonts w:ascii="Sylfaen" w:hAnsi="Sylfaen" w:cs="Sylfaen"/>
                <w:sz w:val="24"/>
                <w:szCs w:val="24"/>
                <w:lang w:val="ka-GE"/>
              </w:rPr>
              <w:t>მისი</w:t>
            </w:r>
            <w:r w:rsidRPr="00D37A5E">
              <w:rPr>
                <w:rFonts w:ascii="Sylfaen" w:hAnsi="Sylfaen" w:cs="Times New Roman"/>
                <w:sz w:val="24"/>
                <w:szCs w:val="24"/>
                <w:lang w:val="ka-GE"/>
              </w:rPr>
              <w:t xml:space="preserve"> </w:t>
            </w:r>
            <w:r w:rsidRPr="00D37A5E">
              <w:rPr>
                <w:rFonts w:ascii="Sylfaen" w:hAnsi="Sylfaen" w:cs="Sylfaen"/>
                <w:sz w:val="24"/>
                <w:szCs w:val="24"/>
                <w:lang w:val="ka-GE"/>
              </w:rPr>
              <w:t>კონსტიტუციური</w:t>
            </w:r>
            <w:r w:rsidRPr="00D37A5E">
              <w:rPr>
                <w:rFonts w:ascii="Sylfaen" w:hAnsi="Sylfaen" w:cs="Times New Roman"/>
                <w:sz w:val="24"/>
                <w:szCs w:val="24"/>
                <w:lang w:val="ka-GE"/>
              </w:rPr>
              <w:t xml:space="preserve"> </w:t>
            </w:r>
            <w:r w:rsidRPr="00D37A5E">
              <w:rPr>
                <w:rFonts w:ascii="Sylfaen" w:hAnsi="Sylfaen" w:cs="Sylfaen"/>
                <w:sz w:val="24"/>
                <w:szCs w:val="24"/>
                <w:lang w:val="ka-GE"/>
              </w:rPr>
              <w:t>უფლებების</w:t>
            </w:r>
            <w:r w:rsidRPr="00D37A5E">
              <w:rPr>
                <w:rFonts w:ascii="Sylfaen" w:hAnsi="Sylfaen" w:cs="Times New Roman"/>
                <w:sz w:val="24"/>
                <w:szCs w:val="24"/>
                <w:lang w:val="ka-GE"/>
              </w:rPr>
              <w:t xml:space="preserve"> </w:t>
            </w:r>
            <w:r w:rsidRPr="00D37A5E">
              <w:rPr>
                <w:rFonts w:ascii="Sylfaen" w:hAnsi="Sylfaen" w:cs="Sylfaen"/>
                <w:sz w:val="24"/>
                <w:szCs w:val="24"/>
                <w:lang w:val="ka-GE"/>
              </w:rPr>
              <w:t>დარღვევას</w:t>
            </w:r>
            <w:r w:rsidR="005735A9">
              <w:rPr>
                <w:rFonts w:ascii="Sylfaen" w:hAnsi="Sylfaen" w:cs="Sylfaen"/>
                <w:sz w:val="24"/>
                <w:szCs w:val="24"/>
                <w:lang w:val="ka-GE"/>
              </w:rPr>
              <w:t>“</w:t>
            </w:r>
            <w:r w:rsidR="007D42D1">
              <w:rPr>
                <w:rStyle w:val="a8"/>
                <w:rFonts w:ascii="Sylfaen" w:hAnsi="Sylfaen" w:cs="Sylfaen"/>
                <w:sz w:val="24"/>
                <w:szCs w:val="24"/>
                <w:lang w:val="ka-GE"/>
              </w:rPr>
              <w:footnoteReference w:id="6"/>
            </w:r>
            <w:r w:rsidR="007D42D1">
              <w:rPr>
                <w:rFonts w:ascii="Sylfaen" w:hAnsi="Sylfaen" w:cs="Sylfaen"/>
                <w:sz w:val="24"/>
                <w:szCs w:val="24"/>
                <w:lang w:val="ka-GE"/>
              </w:rPr>
              <w:t>.</w:t>
            </w:r>
            <w:r w:rsidRPr="00D37A5E">
              <w:rPr>
                <w:rFonts w:ascii="Sylfaen" w:hAnsi="Sylfaen" w:cs="Times New Roman"/>
                <w:sz w:val="24"/>
                <w:szCs w:val="24"/>
                <w:lang w:val="ka-GE"/>
              </w:rPr>
              <w:t xml:space="preserve"> </w:t>
            </w:r>
          </w:p>
          <w:p w14:paraId="41EBDCA7" w14:textId="77777777" w:rsidR="00410691" w:rsidRDefault="00410691" w:rsidP="009161F9">
            <w:pPr>
              <w:spacing w:line="276" w:lineRule="auto"/>
              <w:ind w:right="-18"/>
              <w:jc w:val="both"/>
              <w:rPr>
                <w:rFonts w:ascii="Sylfaen" w:hAnsi="Sylfaen"/>
                <w:sz w:val="24"/>
                <w:szCs w:val="24"/>
                <w:lang w:val="ka-GE"/>
              </w:rPr>
            </w:pPr>
            <w:r>
              <w:rPr>
                <w:rFonts w:ascii="Sylfaen" w:hAnsi="Sylfaen"/>
                <w:sz w:val="24"/>
                <w:szCs w:val="24"/>
                <w:lang w:val="ka-GE"/>
              </w:rPr>
              <w:t>იმავდროულად,</w:t>
            </w:r>
            <w:r w:rsidRPr="00D37A5E">
              <w:rPr>
                <w:rFonts w:ascii="Sylfaen" w:hAnsi="Sylfaen"/>
                <w:sz w:val="24"/>
                <w:szCs w:val="24"/>
                <w:lang w:val="ka-GE"/>
              </w:rPr>
              <w:t xml:space="preserve"> ილიას სახელმწიფო უნივერსიტეტი, უფლების შინაარსიდ</w:t>
            </w:r>
            <w:r w:rsidRPr="00944FEB">
              <w:rPr>
                <w:rFonts w:ascii="Sylfaen" w:hAnsi="Sylfaen"/>
                <w:sz w:val="24"/>
                <w:szCs w:val="24"/>
                <w:lang w:val="ka-GE"/>
              </w:rPr>
              <w:t xml:space="preserve">ან გამომდინარე, არის საქართველოს კონსტიტუციის 27-ე მუხლის მე-3 პუნქტით გარანტირებული </w:t>
            </w:r>
            <w:r w:rsidR="00944FEB" w:rsidRPr="00944FEB">
              <w:rPr>
                <w:rFonts w:ascii="Sylfaen" w:hAnsi="Sylfaen"/>
                <w:color w:val="000000"/>
                <w:sz w:val="24"/>
                <w:szCs w:val="24"/>
                <w:lang w:val="ka-GE"/>
              </w:rPr>
              <w:t>აკადემიური თავისუფლებისა და უმაღლესი საგანმანათლებლო დაწესებულებების ავტონომიის</w:t>
            </w:r>
            <w:r w:rsidRPr="00D37A5E">
              <w:rPr>
                <w:rFonts w:ascii="Sylfaen" w:hAnsi="Sylfaen"/>
                <w:sz w:val="24"/>
                <w:szCs w:val="24"/>
                <w:lang w:val="ka-GE"/>
              </w:rPr>
              <w:t xml:space="preserve"> სუბიექტი, მით უფრო, რომ ეს კონსტიტუციური გარანტია</w:t>
            </w:r>
            <w:r>
              <w:rPr>
                <w:rFonts w:ascii="Sylfaen" w:hAnsi="Sylfaen"/>
                <w:sz w:val="24"/>
                <w:szCs w:val="24"/>
                <w:lang w:val="ka-GE"/>
              </w:rPr>
              <w:t xml:space="preserve"> </w:t>
            </w:r>
            <w:r w:rsidRPr="00D37A5E">
              <w:rPr>
                <w:rFonts w:ascii="Sylfaen" w:hAnsi="Sylfaen"/>
                <w:sz w:val="24"/>
                <w:szCs w:val="24"/>
                <w:lang w:val="ka-GE"/>
              </w:rPr>
              <w:t xml:space="preserve">ექსპლიციტურად მიუთითებს მის პოტენციურ სუბიექტზე - </w:t>
            </w:r>
            <w:r w:rsidR="00AD6620" w:rsidRPr="00944FEB">
              <w:rPr>
                <w:rFonts w:ascii="Sylfaen" w:hAnsi="Sylfaen"/>
                <w:color w:val="000000"/>
                <w:sz w:val="24"/>
                <w:szCs w:val="24"/>
                <w:lang w:val="ka-GE"/>
              </w:rPr>
              <w:t>უმ</w:t>
            </w:r>
            <w:r w:rsidR="00AD6620">
              <w:rPr>
                <w:rFonts w:ascii="Sylfaen" w:hAnsi="Sylfaen"/>
                <w:color w:val="000000"/>
                <w:sz w:val="24"/>
                <w:szCs w:val="24"/>
                <w:lang w:val="ka-GE"/>
              </w:rPr>
              <w:t>აღლეს</w:t>
            </w:r>
            <w:r w:rsidR="00AD6620" w:rsidRPr="00944FEB">
              <w:rPr>
                <w:rFonts w:ascii="Sylfaen" w:hAnsi="Sylfaen"/>
                <w:color w:val="000000"/>
                <w:sz w:val="24"/>
                <w:szCs w:val="24"/>
                <w:lang w:val="ka-GE"/>
              </w:rPr>
              <w:t xml:space="preserve"> საგანმანათლებლო დაწესებულებ</w:t>
            </w:r>
            <w:r w:rsidR="00AD6620">
              <w:rPr>
                <w:rFonts w:ascii="Sylfaen" w:hAnsi="Sylfaen"/>
                <w:color w:val="000000"/>
                <w:sz w:val="24"/>
                <w:szCs w:val="24"/>
                <w:lang w:val="ka-GE"/>
              </w:rPr>
              <w:t>ა</w:t>
            </w:r>
            <w:r w:rsidRPr="00D37A5E">
              <w:rPr>
                <w:rFonts w:ascii="Sylfaen" w:hAnsi="Sylfaen"/>
                <w:sz w:val="24"/>
                <w:szCs w:val="24"/>
                <w:lang w:val="ka-GE"/>
              </w:rPr>
              <w:t>ზე.</w:t>
            </w:r>
          </w:p>
          <w:p w14:paraId="107CD427" w14:textId="77777777" w:rsidR="00410691" w:rsidRPr="00103847" w:rsidRDefault="00E269CA" w:rsidP="009161F9">
            <w:pPr>
              <w:spacing w:line="276" w:lineRule="auto"/>
              <w:jc w:val="both"/>
              <w:rPr>
                <w:rFonts w:ascii="Sylfaen" w:eastAsia="Times New Roman" w:hAnsi="Sylfaen" w:cs="Times New Roman"/>
                <w:sz w:val="24"/>
                <w:szCs w:val="24"/>
                <w:lang w:val="ka-GE"/>
              </w:rPr>
            </w:pPr>
            <w:sdt>
              <w:sdtPr>
                <w:tag w:val="goog_rdk_5"/>
                <w:id w:val="1699681303"/>
              </w:sdtPr>
              <w:sdtEndPr>
                <w:rPr>
                  <w:rFonts w:ascii="Sylfaen" w:hAnsi="Sylfaen"/>
                </w:rPr>
              </w:sdtEndPr>
              <w:sdtContent>
                <w:r w:rsidR="00410691" w:rsidRPr="00103847">
                  <w:rPr>
                    <w:rFonts w:ascii="Sylfaen" w:eastAsia="Arial Unicode MS" w:hAnsi="Sylfaen" w:cs="Arial Unicode MS"/>
                    <w:sz w:val="24"/>
                    <w:szCs w:val="24"/>
                    <w:lang w:val="ka-GE"/>
                  </w:rPr>
                  <w:t xml:space="preserve">სსიპ ილიას სახელმწიფო უნივერსიტეტი დაფუძნდა 2006 წელს განსხვავებული და ხანგრძლივი ისტორიის მქონე ინსტიტუტების გაერთიანების შედეგად. ამჟამად ილიას სახელმწიფო უნივერსიტეტი ერთ-ერთი წამყვანი კვლევითი და საგანმანათლებლო დაწესებულებაა საქართველოში. </w:t>
                </w:r>
                <w:r w:rsidR="005E2B69">
                  <w:rPr>
                    <w:rFonts w:ascii="Sylfaen" w:eastAsia="Arial Unicode MS" w:hAnsi="Sylfaen" w:cs="Arial Unicode MS"/>
                    <w:sz w:val="24"/>
                    <w:szCs w:val="24"/>
                    <w:lang w:val="ka-GE"/>
                  </w:rPr>
                  <w:t>ის</w:t>
                </w:r>
              </w:sdtContent>
            </w:sdt>
            <w:sdt>
              <w:sdtPr>
                <w:rPr>
                  <w:rFonts w:ascii="Sylfaen" w:hAnsi="Sylfaen"/>
                </w:rPr>
                <w:tag w:val="goog_rdk_6"/>
                <w:id w:val="224360370"/>
              </w:sdtPr>
              <w:sdtContent>
                <w:r w:rsidR="00410691" w:rsidRPr="00103847">
                  <w:rPr>
                    <w:rFonts w:ascii="Sylfaen" w:eastAsia="Arial Unicode MS" w:hAnsi="Sylfaen" w:cs="Arial Unicode MS"/>
                    <w:sz w:val="24"/>
                    <w:szCs w:val="24"/>
                    <w:lang w:val="ka-GE"/>
                  </w:rPr>
                  <w:t xml:space="preserve"> წარმოადგენს სტუდენტთა და პროფესორთა კავშირს - მრავალფუნქციურ საგანმანათლებლო და სამეცნიერო დაწესებულებას, რომელშიც სტუდენტების, პროფესორების, მასწავლებლებისა და მკვლევრების თანამშრომლობით იქმნება აკადემიური და პროფესიული განათლებისა და კვლევის ერთიანი სივრცე. </w:t>
                </w:r>
                <w:r w:rsidR="00C17DFA">
                  <w:rPr>
                    <w:rFonts w:ascii="Sylfaen" w:eastAsia="Arial Unicode MS" w:hAnsi="Sylfaen" w:cs="Arial Unicode MS"/>
                    <w:sz w:val="24"/>
                    <w:szCs w:val="24"/>
                    <w:lang w:val="ka-GE"/>
                  </w:rPr>
                  <w:t>უნივერსიტეტი</w:t>
                </w:r>
                <w:r w:rsidR="00410691" w:rsidRPr="00103847">
                  <w:rPr>
                    <w:rFonts w:ascii="Sylfaen" w:eastAsia="Arial Unicode MS" w:hAnsi="Sylfaen" w:cs="Arial Unicode MS"/>
                    <w:sz w:val="24"/>
                    <w:szCs w:val="24"/>
                    <w:lang w:val="ka-GE"/>
                  </w:rPr>
                  <w:t xml:space="preserve"> ემყარება სამ</w:t>
                </w:r>
                <w:r w:rsidR="00410691">
                  <w:rPr>
                    <w:rFonts w:ascii="Sylfaen" w:eastAsia="Arial Unicode MS" w:hAnsi="Sylfaen" w:cs="Arial Unicode MS"/>
                    <w:sz w:val="24"/>
                    <w:szCs w:val="24"/>
                    <w:lang w:val="ka-GE"/>
                  </w:rPr>
                  <w:t xml:space="preserve"> ძირითად</w:t>
                </w:r>
                <w:r w:rsidR="00410691" w:rsidRPr="00103847">
                  <w:rPr>
                    <w:rFonts w:ascii="Sylfaen" w:eastAsia="Arial Unicode MS" w:hAnsi="Sylfaen" w:cs="Arial Unicode MS"/>
                    <w:sz w:val="24"/>
                    <w:szCs w:val="24"/>
                    <w:lang w:val="ka-GE"/>
                  </w:rPr>
                  <w:t xml:space="preserve"> პრინციპს: აკადემიურ თავისუფლებას; სინდისის თავისუფლებას; არჩევანის თავისუფლებას.</w:t>
                </w:r>
              </w:sdtContent>
            </w:sdt>
          </w:p>
          <w:p w14:paraId="1FE39BB6" w14:textId="77777777" w:rsidR="00410691" w:rsidRPr="00103847"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7"/>
                <w:id w:val="224067029"/>
                <w:showingPlcHdr/>
              </w:sdtPr>
              <w:sdtContent>
                <w:r w:rsidR="00C918AC">
                  <w:rPr>
                    <w:rFonts w:ascii="Sylfaen" w:hAnsi="Sylfaen"/>
                  </w:rPr>
                  <w:t xml:space="preserve">     </w:t>
                </w:r>
              </w:sdtContent>
            </w:sdt>
            <w:sdt>
              <w:sdtPr>
                <w:rPr>
                  <w:rFonts w:ascii="Sylfaen" w:hAnsi="Sylfaen"/>
                </w:rPr>
                <w:tag w:val="goog_rdk_8"/>
                <w:id w:val="40870583"/>
              </w:sdtPr>
              <w:sdtContent>
                <w:r w:rsidR="00410691" w:rsidRPr="00103847">
                  <w:rPr>
                    <w:rFonts w:ascii="Sylfaen" w:eastAsia="Arial Unicode MS" w:hAnsi="Sylfaen" w:cs="Arial Unicode MS"/>
                    <w:sz w:val="24"/>
                    <w:szCs w:val="24"/>
                    <w:lang w:val="ka-GE"/>
                  </w:rPr>
                  <w:t>სსიპ ილიას სახელმწიფო უნივერსიტეტის მისიას წარმოადგენს ცოდნის შექმნა, გადაცემა და გამოყენება მეცნიერების წინსვლისა და საზოგადოებრივი განვითარებისთვის როგორც ადგილობრივ, ისე საერთაშორისო დონეზე (</w:t>
                </w:r>
              </w:sdtContent>
            </w:sdt>
            <w:sdt>
              <w:sdtPr>
                <w:rPr>
                  <w:rFonts w:ascii="Sylfaen" w:hAnsi="Sylfaen"/>
                </w:rPr>
                <w:tag w:val="goog_rdk_9"/>
                <w:id w:val="2085638964"/>
              </w:sdtPr>
              <w:sdtContent>
                <w:r w:rsidR="00410691" w:rsidRPr="00C918AC">
                  <w:rPr>
                    <w:rFonts w:ascii="Sylfaen" w:eastAsia="Arial Unicode MS" w:hAnsi="Sylfaen" w:cs="Arial Unicode MS"/>
                    <w:sz w:val="24"/>
                    <w:szCs w:val="24"/>
                    <w:lang w:val="ka-GE"/>
                  </w:rPr>
                  <w:t>იხ. დანართი 1</w:t>
                </w:r>
              </w:sdtContent>
            </w:sdt>
            <w:r w:rsidR="00410691" w:rsidRPr="00103847">
              <w:rPr>
                <w:rFonts w:ascii="Sylfaen" w:eastAsia="Times New Roman" w:hAnsi="Sylfaen" w:cs="Times New Roman"/>
                <w:sz w:val="24"/>
                <w:szCs w:val="24"/>
                <w:lang w:val="ka-GE"/>
              </w:rPr>
              <w:t>).</w:t>
            </w:r>
            <w:r w:rsidR="00C918AC">
              <w:rPr>
                <w:rFonts w:ascii="Sylfaen" w:eastAsia="Times New Roman" w:hAnsi="Sylfaen" w:cs="Times New Roman"/>
                <w:sz w:val="24"/>
                <w:szCs w:val="24"/>
                <w:lang w:val="ka-GE"/>
              </w:rPr>
              <w:t xml:space="preserve"> ის </w:t>
            </w:r>
            <w:sdt>
              <w:sdtPr>
                <w:rPr>
                  <w:rFonts w:ascii="Sylfaen" w:hAnsi="Sylfaen"/>
                </w:rPr>
                <w:tag w:val="goog_rdk_10"/>
                <w:id w:val="-1943251828"/>
              </w:sdtPr>
              <w:sdtContent>
                <w:r w:rsidR="00C918AC">
                  <w:rPr>
                    <w:rFonts w:ascii="Sylfaen" w:eastAsia="Arial Unicode MS" w:hAnsi="Sylfaen" w:cs="Arial Unicode MS"/>
                    <w:sz w:val="24"/>
                    <w:szCs w:val="24"/>
                    <w:lang w:val="ka-GE"/>
                  </w:rPr>
                  <w:t>(უნივერსიტეტის მისია)</w:t>
                </w:r>
                <w:r w:rsidR="00410691" w:rsidRPr="00103847">
                  <w:rPr>
                    <w:rFonts w:ascii="Sylfaen" w:eastAsia="Arial Unicode MS" w:hAnsi="Sylfaen" w:cs="Arial Unicode MS"/>
                    <w:sz w:val="24"/>
                    <w:szCs w:val="24"/>
                    <w:lang w:val="ka-GE"/>
                  </w:rPr>
                  <w:t xml:space="preserve"> ეყრდნობა ერთიანობის სამ პრინციპს: </w:t>
                </w:r>
              </w:sdtContent>
            </w:sdt>
          </w:p>
          <w:p w14:paraId="79D949CA" w14:textId="77777777" w:rsidR="00410691" w:rsidRPr="00103847"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11"/>
                <w:id w:val="366991725"/>
              </w:sdtPr>
              <w:sdtContent>
                <w:r w:rsidR="00410691" w:rsidRPr="00103847">
                  <w:rPr>
                    <w:rFonts w:ascii="Sylfaen" w:eastAsia="Arial Unicode MS" w:hAnsi="Sylfaen" w:cs="Arial Unicode MS"/>
                    <w:sz w:val="24"/>
                    <w:szCs w:val="24"/>
                    <w:lang w:val="ka-GE"/>
                  </w:rPr>
                  <w:t>ა) კვლევისა და სწავლების ერთიანობა (Teaching-Research Nexus); სსიპ ილიას სახელმწიფო უნივერსიტეტი</w:t>
                </w:r>
                <w:r w:rsidR="00811D92">
                  <w:rPr>
                    <w:rFonts w:ascii="Sylfaen" w:eastAsia="Arial Unicode MS" w:hAnsi="Sylfaen" w:cs="Arial Unicode MS"/>
                    <w:sz w:val="24"/>
                    <w:szCs w:val="24"/>
                    <w:lang w:val="ka-GE"/>
                  </w:rPr>
                  <w:t>ს</w:t>
                </w:r>
                <w:r w:rsidR="00410691" w:rsidRPr="00103847">
                  <w:rPr>
                    <w:rFonts w:ascii="Sylfaen" w:eastAsia="Arial Unicode MS" w:hAnsi="Sylfaen" w:cs="Arial Unicode MS"/>
                    <w:sz w:val="24"/>
                    <w:szCs w:val="24"/>
                    <w:lang w:val="ka-GE"/>
                  </w:rPr>
                  <w:t xml:space="preserve"> სასწავლო გარემო და მისი წარმართვის პროცესი ეფუძნება ჰუმბოლტისეულ მოდელს და უმაღლესი განათლების იდეალს (Humboldtian Ideal), რომლის ძირითადი იდეა არის კვლევისა და სწავლების ჰოლისტიკური კომბინაცია. ეს მოდელი აერთიანებს სწავლებას კვლევასთან, როგორც ყოვლისმომცველი მიდგომა ზოგადი სწავლისა და საფუძვლიანი ცოდნის მისაღებად.</w:t>
                </w:r>
              </w:sdtContent>
            </w:sdt>
          </w:p>
          <w:p w14:paraId="1FF0BED3" w14:textId="77777777" w:rsidR="00410691" w:rsidRPr="00103847"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12"/>
                <w:id w:val="1010108447"/>
              </w:sdtPr>
              <w:sdtContent>
                <w:r w:rsidR="00410691" w:rsidRPr="00103847">
                  <w:rPr>
                    <w:rFonts w:ascii="Sylfaen" w:eastAsia="Arial Unicode MS" w:hAnsi="Sylfaen" w:cs="Arial Unicode MS"/>
                    <w:sz w:val="24"/>
                    <w:szCs w:val="24"/>
                    <w:lang w:val="ka-GE"/>
                  </w:rPr>
                  <w:t xml:space="preserve">ბ) ზოგადი განათლებისა და სპეციალიზაციის ერთიანობა (Common (Liberal Arts) Curriculum vs. Specialized Education); </w:t>
                </w:r>
                <w:r w:rsidR="00410691">
                  <w:rPr>
                    <w:rFonts w:ascii="Sylfaen" w:eastAsia="Arial Unicode MS" w:hAnsi="Sylfaen" w:cs="Arial Unicode MS"/>
                    <w:sz w:val="24"/>
                    <w:szCs w:val="24"/>
                    <w:lang w:val="ka-GE"/>
                  </w:rPr>
                  <w:t xml:space="preserve">სსიპ </w:t>
                </w:r>
                <w:r w:rsidR="00410691" w:rsidRPr="00103847">
                  <w:rPr>
                    <w:rFonts w:ascii="Sylfaen" w:eastAsia="Arial Unicode MS" w:hAnsi="Sylfaen" w:cs="Arial Unicode MS"/>
                    <w:sz w:val="24"/>
                    <w:szCs w:val="24"/>
                    <w:lang w:val="ka-GE"/>
                  </w:rPr>
                  <w:t xml:space="preserve">ილიას სახელმწიფო უნივერსიტეტი ერთ-ერთ პირველ დაწესებულებას წარმოადგენს, რომელმაც საქართველოს უმაღლეს საგანმანათლებლო სივრცეში </w:t>
                </w:r>
                <w:r w:rsidR="00410691" w:rsidRPr="00103847">
                  <w:rPr>
                    <w:rFonts w:ascii="Sylfaen" w:eastAsia="Arial Unicode MS" w:hAnsi="Sylfaen" w:cs="Arial Unicode MS"/>
                    <w:sz w:val="24"/>
                    <w:szCs w:val="24"/>
                    <w:lang w:val="ka-GE"/>
                  </w:rPr>
                  <w:lastRenderedPageBreak/>
                  <w:t>შემოიტანა ლიბერალური განათლებისა და თავისუფალი მეცნიერების მნიშვნელოვანი ელემენტები</w:t>
                </w:r>
                <w:r w:rsidR="00410691">
                  <w:rPr>
                    <w:rFonts w:ascii="Sylfaen" w:eastAsia="Arial Unicode MS" w:hAnsi="Sylfaen" w:cs="Arial Unicode MS"/>
                    <w:sz w:val="24"/>
                    <w:szCs w:val="24"/>
                    <w:lang w:val="ka-GE"/>
                  </w:rPr>
                  <w:t>.</w:t>
                </w:r>
                <w:r w:rsidR="00410691" w:rsidRPr="00103847">
                  <w:rPr>
                    <w:rFonts w:ascii="Sylfaen" w:eastAsia="Arial Unicode MS" w:hAnsi="Sylfaen" w:cs="Arial Unicode MS"/>
                    <w:sz w:val="24"/>
                    <w:szCs w:val="24"/>
                    <w:lang w:val="ka-GE"/>
                  </w:rPr>
                  <w:t xml:space="preserve"> ის აგრძელებს ამ ელემენტების შენარჩუნებასა და გაძლიერებას, უზავებს რა მათ სპეციალიზაციის ძლიერ და მკაცრ მოთხოვნებს;</w:t>
                </w:r>
              </w:sdtContent>
            </w:sdt>
          </w:p>
          <w:p w14:paraId="71D56277" w14:textId="77777777" w:rsidR="00410691" w:rsidRPr="00103847"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13"/>
                <w:id w:val="1683117538"/>
              </w:sdtPr>
              <w:sdtContent>
                <w:r w:rsidR="00410691" w:rsidRPr="00103847">
                  <w:rPr>
                    <w:rFonts w:ascii="Sylfaen" w:eastAsia="Arial Unicode MS" w:hAnsi="Sylfaen" w:cs="Arial Unicode MS"/>
                    <w:sz w:val="24"/>
                    <w:szCs w:val="24"/>
                    <w:lang w:val="ka-GE"/>
                  </w:rPr>
                  <w:t>გ) უნივერსალურისა და ლოკალურის ერთიანობა (Unity of Universal and Local Knowledge), რაც, ერთი მხრივ, გულისხმობს მეცნიერების, როგორც საყოველთაო და უნივერსალურად გაზიარებადი ცოდნის წარმოებას და გადაცემას, მეორე მხრივ კი – რეგიონული, ეროვნული და ლოკალური გამოწვევების საპასუხოდ ახალი ცოდნის გენერირებას, გადაცემას და იმპლემენტაციას; ამასთანავე ქვეყნისთვის უმნიშვნელოვანეს გარდამავალ პერიოდში, ევროინტეგრაციის კონტექსტში უნივერსიტეტის საზოგადოებრივი მისიის გაძლიერებას.</w:t>
                </w:r>
              </w:sdtContent>
            </w:sdt>
          </w:p>
          <w:p w14:paraId="222F69D1" w14:textId="77777777" w:rsidR="00410691" w:rsidRPr="00BC217C"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14"/>
                <w:id w:val="-1279464086"/>
              </w:sdtPr>
              <w:sdtContent>
                <w:r w:rsidR="00410691" w:rsidRPr="00BC217C">
                  <w:rPr>
                    <w:rFonts w:ascii="Sylfaen" w:eastAsia="Arial Unicode MS" w:hAnsi="Sylfaen" w:cs="Arial Unicode MS"/>
                    <w:sz w:val="24"/>
                    <w:szCs w:val="24"/>
                    <w:lang w:val="ka-GE"/>
                  </w:rPr>
                  <w:t xml:space="preserve">ილიას სახელმწიფო უნივერსიტეტი ითვალისწინებს საქართველოსა და ევროპის უმაღლესი განათლების ძირითად </w:t>
                </w:r>
                <w:r w:rsidR="00944B29">
                  <w:rPr>
                    <w:rFonts w:ascii="Sylfaen" w:eastAsia="Arial Unicode MS" w:hAnsi="Sylfaen" w:cs="Arial Unicode MS"/>
                    <w:sz w:val="24"/>
                    <w:szCs w:val="24"/>
                    <w:lang w:val="ka-GE"/>
                  </w:rPr>
                  <w:t>მიზნებს,</w:t>
                </w:r>
                <w:r w:rsidR="00410691" w:rsidRPr="00BC217C">
                  <w:rPr>
                    <w:rFonts w:ascii="Sylfaen" w:eastAsia="Arial Unicode MS" w:hAnsi="Sylfaen" w:cs="Arial Unicode MS"/>
                    <w:sz w:val="24"/>
                    <w:szCs w:val="24"/>
                    <w:lang w:val="ka-GE"/>
                  </w:rPr>
                  <w:t xml:space="preserve"> პრინციპებს, საზოგადოების განვითარებისა და კეთილდღეობის საფუძვლების შექმნაში უმაღლესი განათლების როლს და </w:t>
                </w:r>
                <w:r w:rsidR="00944B29">
                  <w:rPr>
                    <w:rFonts w:ascii="Sylfaen" w:eastAsia="Arial Unicode MS" w:hAnsi="Sylfaen" w:cs="Arial Unicode MS"/>
                    <w:sz w:val="24"/>
                    <w:szCs w:val="24"/>
                    <w:lang w:val="ka-GE"/>
                  </w:rPr>
                  <w:t>საკუთარ</w:t>
                </w:r>
                <w:r w:rsidR="00410691" w:rsidRPr="00BC217C">
                  <w:rPr>
                    <w:rFonts w:ascii="Sylfaen" w:eastAsia="Arial Unicode MS" w:hAnsi="Sylfaen" w:cs="Arial Unicode MS"/>
                    <w:sz w:val="24"/>
                    <w:szCs w:val="24"/>
                    <w:lang w:val="ka-GE"/>
                  </w:rPr>
                  <w:t xml:space="preserve"> საქმიანობას და სტრატეგიას აფუძნებს შემდეგ </w:t>
                </w:r>
                <w:r w:rsidR="00347379">
                  <w:rPr>
                    <w:rFonts w:ascii="Sylfaen" w:eastAsia="Arial Unicode MS" w:hAnsi="Sylfaen" w:cs="Arial Unicode MS"/>
                    <w:sz w:val="24"/>
                    <w:szCs w:val="24"/>
                    <w:lang w:val="ka-GE"/>
                  </w:rPr>
                  <w:t>ღირებულებებს</w:t>
                </w:r>
                <w:r w:rsidR="00410691" w:rsidRPr="00BC217C">
                  <w:rPr>
                    <w:rFonts w:ascii="Sylfaen" w:eastAsia="Arial Unicode MS" w:hAnsi="Sylfaen" w:cs="Arial Unicode MS"/>
                    <w:sz w:val="24"/>
                    <w:szCs w:val="24"/>
                    <w:lang w:val="ka-GE"/>
                  </w:rPr>
                  <w:t xml:space="preserve">: 1) </w:t>
                </w:r>
              </w:sdtContent>
            </w:sdt>
            <w:sdt>
              <w:sdtPr>
                <w:rPr>
                  <w:rFonts w:ascii="Sylfaen" w:hAnsi="Sylfaen"/>
                </w:rPr>
                <w:tag w:val="goog_rdk_15"/>
                <w:id w:val="614035728"/>
              </w:sdtPr>
              <w:sdtContent>
                <w:r w:rsidR="00410691" w:rsidRPr="00BC217C">
                  <w:rPr>
                    <w:rFonts w:ascii="Sylfaen" w:eastAsia="Arial Unicode MS" w:hAnsi="Sylfaen" w:cs="Arial Unicode MS"/>
                    <w:b/>
                    <w:bCs/>
                    <w:sz w:val="24"/>
                    <w:szCs w:val="24"/>
                    <w:lang w:val="ka-GE"/>
                  </w:rPr>
                  <w:t xml:space="preserve">ავტონომიურობა </w:t>
                </w:r>
              </w:sdtContent>
            </w:sdt>
            <w:sdt>
              <w:sdtPr>
                <w:rPr>
                  <w:rFonts w:ascii="Sylfaen" w:hAnsi="Sylfaen"/>
                </w:rPr>
                <w:tag w:val="goog_rdk_16"/>
                <w:id w:val="-1160752101"/>
              </w:sdtPr>
              <w:sdtContent>
                <w:r w:rsidR="00410691" w:rsidRPr="00BC217C">
                  <w:rPr>
                    <w:rFonts w:ascii="Sylfaen" w:eastAsia="Arial Unicode MS" w:hAnsi="Sylfaen" w:cs="Arial Unicode MS"/>
                    <w:sz w:val="24"/>
                    <w:szCs w:val="24"/>
                    <w:lang w:val="ka-GE"/>
                  </w:rPr>
                  <w:t xml:space="preserve">– უნივერსიტეტი არის ავტონომიური საგანმანათლებლო დაწესებულება, რომელიც კანონის ფარგლებში დამოუკიდებლად იღებს გადაწყვეტილებებს თავისი ძირითადი საქმიანობის სრულყოფილად წარმართვისთვის; 2) </w:t>
                </w:r>
              </w:sdtContent>
            </w:sdt>
            <w:sdt>
              <w:sdtPr>
                <w:rPr>
                  <w:rFonts w:ascii="Sylfaen" w:hAnsi="Sylfaen"/>
                </w:rPr>
                <w:tag w:val="goog_rdk_17"/>
                <w:id w:val="795331462"/>
              </w:sdtPr>
              <w:sdtContent>
                <w:r w:rsidR="00410691" w:rsidRPr="00BC217C">
                  <w:rPr>
                    <w:rFonts w:ascii="Sylfaen" w:eastAsia="Arial Unicode MS" w:hAnsi="Sylfaen" w:cs="Arial Unicode MS"/>
                    <w:b/>
                    <w:bCs/>
                    <w:sz w:val="24"/>
                    <w:szCs w:val="24"/>
                    <w:lang w:val="ka-GE"/>
                  </w:rPr>
                  <w:t xml:space="preserve">თანაბარი შესაძლებლობები, თანასწორი და ღირსეული გარემო </w:t>
                </w:r>
              </w:sdtContent>
            </w:sdt>
            <w:sdt>
              <w:sdtPr>
                <w:rPr>
                  <w:rFonts w:ascii="Sylfaen" w:hAnsi="Sylfaen"/>
                </w:rPr>
                <w:tag w:val="goog_rdk_18"/>
                <w:id w:val="2140052134"/>
              </w:sdtPr>
              <w:sdtContent>
                <w:r w:rsidR="00410691" w:rsidRPr="00BC217C">
                  <w:rPr>
                    <w:rFonts w:ascii="Sylfaen" w:eastAsia="Arial Unicode MS" w:hAnsi="Sylfaen" w:cs="Arial Unicode MS"/>
                    <w:sz w:val="24"/>
                    <w:szCs w:val="24"/>
                    <w:lang w:val="ka-GE"/>
                  </w:rPr>
                  <w:t xml:space="preserve">– უნივერსიტეტში სტუდენტებისათვის, აკადემიური და ადმინისტრაციული პერსონალისათვის უზრუნველყოფილია სწავლის, სწავლების, მუშაობისა და განვითარების თანაბარი შესაძლებლობები, რაც გულისხმობს როგორც არჩევანის თავისუფლებას, ასევე უნივერსიტეტის მხრიდან არჩევანის შესაბამისი ქმედებების განხორციელებაში ხელშეწყობას. 3) </w:t>
                </w:r>
              </w:sdtContent>
            </w:sdt>
            <w:sdt>
              <w:sdtPr>
                <w:rPr>
                  <w:rFonts w:ascii="Sylfaen" w:hAnsi="Sylfaen"/>
                </w:rPr>
                <w:tag w:val="goog_rdk_19"/>
                <w:id w:val="1254636457"/>
              </w:sdtPr>
              <w:sdtContent>
                <w:r w:rsidR="00410691" w:rsidRPr="00BC217C">
                  <w:rPr>
                    <w:rFonts w:ascii="Sylfaen" w:eastAsia="Arial Unicode MS" w:hAnsi="Sylfaen" w:cs="Arial Unicode MS"/>
                    <w:b/>
                    <w:bCs/>
                    <w:sz w:val="24"/>
                    <w:szCs w:val="24"/>
                    <w:lang w:val="ka-GE"/>
                  </w:rPr>
                  <w:t>მრავალფეროვნება</w:t>
                </w:r>
              </w:sdtContent>
            </w:sdt>
            <w:sdt>
              <w:sdtPr>
                <w:rPr>
                  <w:rFonts w:ascii="Sylfaen" w:hAnsi="Sylfaen"/>
                </w:rPr>
                <w:tag w:val="goog_rdk_20"/>
                <w:id w:val="-518802017"/>
              </w:sdtPr>
              <w:sdtContent>
                <w:r w:rsidR="00410691" w:rsidRPr="00BC217C">
                  <w:rPr>
                    <w:rFonts w:ascii="Sylfaen" w:eastAsia="Arial Unicode MS" w:hAnsi="Sylfaen" w:cs="Arial Unicode MS"/>
                    <w:sz w:val="24"/>
                    <w:szCs w:val="24"/>
                    <w:lang w:val="ka-GE"/>
                  </w:rPr>
                  <w:t xml:space="preserve"> – უნივერსიტეტ</w:t>
                </w:r>
                <w:r w:rsidR="00347379">
                  <w:rPr>
                    <w:rFonts w:ascii="Sylfaen" w:eastAsia="Arial Unicode MS" w:hAnsi="Sylfaen" w:cs="Arial Unicode MS"/>
                    <w:sz w:val="24"/>
                    <w:szCs w:val="24"/>
                    <w:lang w:val="ka-GE"/>
                  </w:rPr>
                  <w:t>ში</w:t>
                </w:r>
                <w:r w:rsidR="00410691" w:rsidRPr="00BC217C">
                  <w:rPr>
                    <w:rFonts w:ascii="Sylfaen" w:eastAsia="Arial Unicode MS" w:hAnsi="Sylfaen" w:cs="Arial Unicode MS"/>
                    <w:sz w:val="24"/>
                    <w:szCs w:val="24"/>
                    <w:lang w:val="ka-GE"/>
                  </w:rPr>
                  <w:t xml:space="preserve"> წახალისებულია კულტურული, საგანმანათლებლო და კვლევითი საქმიანობის მრავალფეროვნება, როგორც საზოგადოებრივი ღირებულებების შექმნის საფუძველი; 4) </w:t>
                </w:r>
              </w:sdtContent>
            </w:sdt>
            <w:sdt>
              <w:sdtPr>
                <w:rPr>
                  <w:rFonts w:ascii="Sylfaen" w:hAnsi="Sylfaen"/>
                </w:rPr>
                <w:tag w:val="goog_rdk_21"/>
                <w:id w:val="448226593"/>
              </w:sdtPr>
              <w:sdtContent>
                <w:r w:rsidR="00410691" w:rsidRPr="00BC217C">
                  <w:rPr>
                    <w:rFonts w:ascii="Sylfaen" w:eastAsia="Arial Unicode MS" w:hAnsi="Sylfaen" w:cs="Arial Unicode MS"/>
                    <w:b/>
                    <w:bCs/>
                    <w:sz w:val="24"/>
                    <w:szCs w:val="24"/>
                    <w:lang w:val="ka-GE"/>
                  </w:rPr>
                  <w:t>აკადემიური თავისუფლება</w:t>
                </w:r>
              </w:sdtContent>
            </w:sdt>
            <w:sdt>
              <w:sdtPr>
                <w:rPr>
                  <w:rFonts w:ascii="Sylfaen" w:hAnsi="Sylfaen"/>
                </w:rPr>
                <w:tag w:val="goog_rdk_22"/>
                <w:id w:val="-1041652428"/>
              </w:sdtPr>
              <w:sdtContent>
                <w:r w:rsidR="00410691" w:rsidRPr="00BC217C">
                  <w:rPr>
                    <w:rFonts w:ascii="Sylfaen" w:eastAsia="Arial Unicode MS" w:hAnsi="Sylfaen" w:cs="Arial Unicode MS"/>
                    <w:sz w:val="24"/>
                    <w:szCs w:val="24"/>
                    <w:lang w:val="ka-GE"/>
                  </w:rPr>
                  <w:t xml:space="preserve"> – უნივერსიტეტი უზრუნველყოფს სამეცნიერო/აკადემიური პერსონალისა და სტუდენტებისათვის აკადემიურ საქმიანობასთან დაკავშირებული არჩევანის და მისი განხორციელების თავისუფლებას; 5) </w:t>
                </w:r>
              </w:sdtContent>
            </w:sdt>
            <w:sdt>
              <w:sdtPr>
                <w:rPr>
                  <w:rFonts w:ascii="Sylfaen" w:hAnsi="Sylfaen"/>
                </w:rPr>
                <w:tag w:val="goog_rdk_23"/>
                <w:id w:val="1874993485"/>
              </w:sdtPr>
              <w:sdtContent>
                <w:r w:rsidR="00410691" w:rsidRPr="00BC217C">
                  <w:rPr>
                    <w:rFonts w:ascii="Sylfaen" w:eastAsia="Arial Unicode MS" w:hAnsi="Sylfaen" w:cs="Arial Unicode MS"/>
                    <w:b/>
                    <w:bCs/>
                    <w:sz w:val="24"/>
                    <w:szCs w:val="24"/>
                    <w:lang w:val="ka-GE"/>
                  </w:rPr>
                  <w:t>სოციალური პასუხისმგებლობა</w:t>
                </w:r>
              </w:sdtContent>
            </w:sdt>
            <w:sdt>
              <w:sdtPr>
                <w:rPr>
                  <w:rFonts w:ascii="Sylfaen" w:hAnsi="Sylfaen"/>
                </w:rPr>
                <w:tag w:val="goog_rdk_24"/>
                <w:id w:val="-762614822"/>
              </w:sdtPr>
              <w:sdtContent>
                <w:r w:rsidR="00410691" w:rsidRPr="00BC217C">
                  <w:rPr>
                    <w:rFonts w:ascii="Sylfaen" w:eastAsia="Arial Unicode MS" w:hAnsi="Sylfaen" w:cs="Arial Unicode MS"/>
                    <w:sz w:val="24"/>
                    <w:szCs w:val="24"/>
                    <w:lang w:val="ka-GE"/>
                  </w:rPr>
                  <w:t xml:space="preserve"> – უნივერსიტეტი გრძელვადიანი და მიზანმიმართული მიდგომით ახორციელებს პროექტებს, რომლებიც უნიკალური სამეცნიერო და ადამიანური რესურსის გამოყენებით ემსახურებიან საზოგადოების მდგრად განვითარებას, გლობალური და ეროვნული გამოწვევების დაძლევას; 6) </w:t>
                </w:r>
              </w:sdtContent>
            </w:sdt>
            <w:sdt>
              <w:sdtPr>
                <w:rPr>
                  <w:rFonts w:ascii="Sylfaen" w:hAnsi="Sylfaen"/>
                </w:rPr>
                <w:tag w:val="goog_rdk_25"/>
                <w:id w:val="-69310180"/>
              </w:sdtPr>
              <w:sdtContent>
                <w:r w:rsidR="00410691" w:rsidRPr="00BC217C">
                  <w:rPr>
                    <w:rFonts w:ascii="Sylfaen" w:eastAsia="Arial Unicode MS" w:hAnsi="Sylfaen" w:cs="Arial Unicode MS"/>
                    <w:b/>
                    <w:bCs/>
                    <w:sz w:val="24"/>
                    <w:szCs w:val="24"/>
                    <w:lang w:val="ka-GE"/>
                  </w:rPr>
                  <w:t>კეთილსინდისიერება</w:t>
                </w:r>
              </w:sdtContent>
            </w:sdt>
            <w:sdt>
              <w:sdtPr>
                <w:rPr>
                  <w:rFonts w:ascii="Sylfaen" w:hAnsi="Sylfaen"/>
                </w:rPr>
                <w:tag w:val="goog_rdk_26"/>
                <w:id w:val="-888644981"/>
              </w:sdtPr>
              <w:sdtContent>
                <w:r w:rsidR="00410691" w:rsidRPr="00BC217C">
                  <w:rPr>
                    <w:rFonts w:ascii="Sylfaen" w:eastAsia="Arial Unicode MS" w:hAnsi="Sylfaen" w:cs="Arial Unicode MS"/>
                    <w:sz w:val="24"/>
                    <w:szCs w:val="24"/>
                    <w:lang w:val="ka-GE"/>
                  </w:rPr>
                  <w:t xml:space="preserve"> – უნივერსიტეტის საქმიანობის უმთავრესი კრიტერიუმია კეთილსინდისიერება სწავლა/სწავლებისა და კვლევის პროცესში; 7) </w:t>
                </w:r>
              </w:sdtContent>
            </w:sdt>
            <w:sdt>
              <w:sdtPr>
                <w:rPr>
                  <w:rFonts w:ascii="Sylfaen" w:hAnsi="Sylfaen"/>
                </w:rPr>
                <w:tag w:val="goog_rdk_27"/>
                <w:id w:val="-690243818"/>
              </w:sdtPr>
              <w:sdtContent>
                <w:r w:rsidR="00410691" w:rsidRPr="00BC217C">
                  <w:rPr>
                    <w:rFonts w:ascii="Sylfaen" w:eastAsia="Arial Unicode MS" w:hAnsi="Sylfaen" w:cs="Arial Unicode MS"/>
                    <w:b/>
                    <w:bCs/>
                    <w:sz w:val="24"/>
                    <w:szCs w:val="24"/>
                    <w:lang w:val="ka-GE"/>
                  </w:rPr>
                  <w:t>გამჭვირვალობა და ღიაობა</w:t>
                </w:r>
              </w:sdtContent>
            </w:sdt>
            <w:sdt>
              <w:sdtPr>
                <w:rPr>
                  <w:rFonts w:ascii="Sylfaen" w:hAnsi="Sylfaen"/>
                </w:rPr>
                <w:tag w:val="goog_rdk_28"/>
                <w:id w:val="1819264366"/>
              </w:sdtPr>
              <w:sdtContent>
                <w:r w:rsidR="00410691" w:rsidRPr="00BC217C">
                  <w:rPr>
                    <w:rFonts w:ascii="Sylfaen" w:eastAsia="Arial Unicode MS" w:hAnsi="Sylfaen" w:cs="Arial Unicode MS"/>
                    <w:sz w:val="24"/>
                    <w:szCs w:val="24"/>
                    <w:lang w:val="ka-GE"/>
                  </w:rPr>
                  <w:t xml:space="preserve"> – უნივერსიტეტი ანგარიშვალდებულია საზოგადოების წინაშე, პროაქტიულად ავრცელებს ინფორმაციას საქმიანობის თაობაზე და ღიაა თანამშრომლობისათვის; 8) </w:t>
                </w:r>
              </w:sdtContent>
            </w:sdt>
            <w:sdt>
              <w:sdtPr>
                <w:rPr>
                  <w:rFonts w:ascii="Sylfaen" w:hAnsi="Sylfaen"/>
                </w:rPr>
                <w:tag w:val="goog_rdk_29"/>
                <w:id w:val="1076040886"/>
              </w:sdtPr>
              <w:sdtContent>
                <w:r w:rsidR="00410691" w:rsidRPr="00BC217C">
                  <w:rPr>
                    <w:rFonts w:ascii="Sylfaen" w:eastAsia="Arial Unicode MS" w:hAnsi="Sylfaen" w:cs="Arial Unicode MS"/>
                    <w:b/>
                    <w:bCs/>
                    <w:sz w:val="24"/>
                    <w:szCs w:val="24"/>
                    <w:lang w:val="ka-GE"/>
                  </w:rPr>
                  <w:t>განვითარებაზე ორიენტირება</w:t>
                </w:r>
              </w:sdtContent>
            </w:sdt>
            <w:sdt>
              <w:sdtPr>
                <w:rPr>
                  <w:rFonts w:ascii="Sylfaen" w:hAnsi="Sylfaen"/>
                </w:rPr>
                <w:tag w:val="goog_rdk_30"/>
                <w:id w:val="-56986154"/>
              </w:sdtPr>
              <w:sdtContent>
                <w:r w:rsidR="00410691" w:rsidRPr="00BC217C">
                  <w:rPr>
                    <w:rFonts w:ascii="Sylfaen" w:eastAsia="Arial Unicode MS" w:hAnsi="Sylfaen" w:cs="Arial Unicode MS"/>
                    <w:sz w:val="24"/>
                    <w:szCs w:val="24"/>
                    <w:lang w:val="ka-GE"/>
                  </w:rPr>
                  <w:t xml:space="preserve"> – უნივერსიტეტი პროაქტიულად აფასებს საკუთარ საქმიანობას, ეძებს სუსტ მხარეებს და ზრუნავს მათ აღმოფხვრაზე.</w:t>
                </w:r>
              </w:sdtContent>
            </w:sdt>
          </w:p>
          <w:p w14:paraId="0FFB30B3" w14:textId="77777777" w:rsidR="00410691" w:rsidRPr="00BC217C"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31"/>
                <w:id w:val="843990841"/>
              </w:sdtPr>
              <w:sdtContent>
                <w:r w:rsidR="00410691" w:rsidRPr="00BC217C">
                  <w:rPr>
                    <w:rFonts w:ascii="Sylfaen" w:eastAsia="Arial Unicode MS" w:hAnsi="Sylfaen" w:cs="Arial Unicode MS"/>
                    <w:sz w:val="24"/>
                    <w:szCs w:val="24"/>
                    <w:lang w:val="ka-GE"/>
                  </w:rPr>
                  <w:t>სსიპ ილიას სახელმწიფო უნივერსიტეტის 2024-2030 წლების სტრატეგიაში უნივერსიტეტის ხედვა</w:t>
                </w:r>
                <w:r w:rsidR="00574150">
                  <w:rPr>
                    <w:rFonts w:ascii="Sylfaen" w:eastAsia="Arial Unicode MS" w:hAnsi="Sylfaen" w:cs="Arial Unicode MS"/>
                    <w:sz w:val="24"/>
                    <w:szCs w:val="24"/>
                    <w:lang w:val="ka-GE"/>
                  </w:rPr>
                  <w:t>, საუნივერსიტეტო საზოგადოების მონაწილეობით,</w:t>
                </w:r>
                <w:r w:rsidR="00410691" w:rsidRPr="00BC217C">
                  <w:rPr>
                    <w:rFonts w:ascii="Sylfaen" w:eastAsia="Arial Unicode MS" w:hAnsi="Sylfaen" w:cs="Arial Unicode MS"/>
                    <w:sz w:val="24"/>
                    <w:szCs w:val="24"/>
                    <w:lang w:val="ka-GE"/>
                  </w:rPr>
                  <w:t xml:space="preserve"> ჩამოყალიბდა შემდეგნაირად:</w:t>
                </w:r>
              </w:sdtContent>
            </w:sdt>
            <w:r w:rsidR="00944B29">
              <w:rPr>
                <w:rFonts w:ascii="Sylfaen" w:eastAsia="Times New Roman" w:hAnsi="Sylfaen" w:cs="Times New Roman"/>
                <w:sz w:val="24"/>
                <w:szCs w:val="24"/>
                <w:lang w:val="ka-GE"/>
              </w:rPr>
              <w:t xml:space="preserve"> </w:t>
            </w:r>
            <w:sdt>
              <w:sdtPr>
                <w:rPr>
                  <w:rFonts w:ascii="Sylfaen" w:hAnsi="Sylfaen"/>
                </w:rPr>
                <w:tag w:val="goog_rdk_32"/>
                <w:id w:val="-228036904"/>
              </w:sdtPr>
              <w:sdtContent>
                <w:r w:rsidR="00410691" w:rsidRPr="00BC217C">
                  <w:rPr>
                    <w:rFonts w:ascii="Sylfaen" w:eastAsia="Arial Unicode MS" w:hAnsi="Sylfaen" w:cs="Arial Unicode MS"/>
                    <w:sz w:val="24"/>
                    <w:szCs w:val="24"/>
                    <w:lang w:val="ka-GE"/>
                  </w:rPr>
                  <w:t xml:space="preserve">სსიპ </w:t>
                </w:r>
                <w:r w:rsidR="00410691" w:rsidRPr="00BC217C">
                  <w:rPr>
                    <w:rFonts w:ascii="Sylfaen" w:eastAsia="Arial Unicode MS" w:hAnsi="Sylfaen" w:cs="Arial Unicode MS"/>
                    <w:sz w:val="24"/>
                    <w:szCs w:val="24"/>
                    <w:lang w:val="ka-GE"/>
                  </w:rPr>
                  <w:lastRenderedPageBreak/>
                  <w:t>ილიას სახელმწიფო უნივერსიტეტი არის და ისწრაფვის, თავი დაიმკვიდროს საქართველოსა და რეგიონში დასავლური სტანდარტების მქონე წამყვან კვლევით უნივერსიტეტად, რომელიც ინოვაციური მიდგომებით ქმნის სამეცნიერო-ტექნოლოგიური განვითარების, მაღალი ხარისხის სასწავლო-საგანმანათლებლო პროცესებისა და საზოგადოებრივი კეთილდღეობის საფუძვლებს; მონაწილეობს გლობალური, რეგიონული და ეროვნული ამოცანების  გადაწყვეტაში; ცოდნის ეკონომიკის განვითარებით ხელს უწყობს მდგრადი განვითარების მიზნების შესრულებასა და ქვეყნის ევროპული ინტეგრაციის პროცესებს. (</w:t>
                </w:r>
              </w:sdtContent>
            </w:sdt>
            <w:sdt>
              <w:sdtPr>
                <w:rPr>
                  <w:rFonts w:ascii="Sylfaen" w:hAnsi="Sylfaen"/>
                </w:rPr>
                <w:tag w:val="goog_rdk_33"/>
                <w:id w:val="-643772774"/>
              </w:sdtPr>
              <w:sdtContent>
                <w:r w:rsidR="00410691" w:rsidRPr="00347379">
                  <w:rPr>
                    <w:rFonts w:ascii="Sylfaen" w:eastAsia="Arial Unicode MS" w:hAnsi="Sylfaen" w:cs="Arial Unicode MS"/>
                    <w:sz w:val="24"/>
                    <w:szCs w:val="24"/>
                    <w:lang w:val="ka-GE"/>
                  </w:rPr>
                  <w:t>იხ. დანართი 2</w:t>
                </w:r>
              </w:sdtContent>
            </w:sdt>
            <w:r w:rsidR="00410691" w:rsidRPr="00BC217C">
              <w:rPr>
                <w:rFonts w:ascii="Sylfaen" w:eastAsia="Times New Roman" w:hAnsi="Sylfaen" w:cs="Times New Roman"/>
                <w:sz w:val="24"/>
                <w:szCs w:val="24"/>
                <w:lang w:val="ka-GE"/>
              </w:rPr>
              <w:t>)</w:t>
            </w:r>
            <w:r w:rsidR="00347379">
              <w:rPr>
                <w:rFonts w:ascii="Sylfaen" w:eastAsia="Times New Roman" w:hAnsi="Sylfaen" w:cs="Times New Roman"/>
                <w:sz w:val="24"/>
                <w:szCs w:val="24"/>
                <w:lang w:val="ka-GE"/>
              </w:rPr>
              <w:t>.</w:t>
            </w:r>
          </w:p>
          <w:p w14:paraId="3287F83A" w14:textId="77777777" w:rsidR="00410691" w:rsidRPr="00BC217C" w:rsidRDefault="00E269CA" w:rsidP="009161F9">
            <w:pPr>
              <w:spacing w:line="276" w:lineRule="auto"/>
              <w:jc w:val="both"/>
              <w:rPr>
                <w:rFonts w:ascii="Sylfaen" w:eastAsia="Times New Roman" w:hAnsi="Sylfaen" w:cs="Times New Roman"/>
                <w:sz w:val="24"/>
                <w:szCs w:val="24"/>
                <w:highlight w:val="green"/>
                <w:lang w:val="ka-GE"/>
              </w:rPr>
            </w:pPr>
            <w:sdt>
              <w:sdtPr>
                <w:rPr>
                  <w:rFonts w:ascii="Sylfaen" w:hAnsi="Sylfaen"/>
                </w:rPr>
                <w:tag w:val="goog_rdk_34"/>
                <w:id w:val="-1159801690"/>
              </w:sdtPr>
              <w:sdtContent>
                <w:r w:rsidR="00410691" w:rsidRPr="00BC217C">
                  <w:rPr>
                    <w:rFonts w:ascii="Sylfaen" w:eastAsia="Arial Unicode MS" w:hAnsi="Sylfaen" w:cs="Arial Unicode MS"/>
                    <w:sz w:val="24"/>
                    <w:szCs w:val="24"/>
                    <w:lang w:val="ka-GE"/>
                  </w:rPr>
                  <w:t>ილიას სახელმწიფო უნივერსიტეტის მართვის ორგანოებია</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აკადემიური საბჭო</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წარმომადგენლობითი საბჭო</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რექტორი</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რექტორის მოადგილე</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კანცლერი</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ხარისხის უზრუნველყოფის სამსახური. უნივერსიტეტის უმაღლესი წარმომადგენლობითი ორგანოა აკადემიური საბჭო, რომლის თავმჯდომარე არის უნივერსიტეტის რექტორი. </w:t>
                </w:r>
              </w:sdtContent>
            </w:sdt>
            <w:sdt>
              <w:sdtPr>
                <w:rPr>
                  <w:rFonts w:ascii="Sylfaen" w:hAnsi="Sylfaen"/>
                </w:rPr>
                <w:tag w:val="goog_rdk_35"/>
                <w:id w:val="-136008379"/>
              </w:sdtPr>
              <w:sdtContent>
                <w:r w:rsidR="00410691" w:rsidRPr="00347379">
                  <w:rPr>
                    <w:rFonts w:ascii="Sylfaen" w:eastAsia="Arial Unicode MS" w:hAnsi="Sylfaen" w:cs="Arial Unicode MS"/>
                    <w:sz w:val="24"/>
                    <w:szCs w:val="24"/>
                    <w:lang w:val="ka-GE"/>
                  </w:rPr>
                  <w:t>(იხ. დანართი 3)</w:t>
                </w:r>
                <w:r w:rsidR="00347379">
                  <w:rPr>
                    <w:rFonts w:ascii="Sylfaen" w:eastAsia="Arial Unicode MS" w:hAnsi="Sylfaen" w:cs="Arial Unicode MS"/>
                    <w:sz w:val="24"/>
                    <w:szCs w:val="24"/>
                    <w:lang w:val="ka-GE"/>
                  </w:rPr>
                  <w:t>.</w:t>
                </w:r>
              </w:sdtContent>
            </w:sdt>
          </w:p>
          <w:p w14:paraId="254AA190" w14:textId="77777777" w:rsidR="00410691" w:rsidRPr="00BC217C"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36"/>
                <w:id w:val="2046496811"/>
              </w:sdtPr>
              <w:sdtContent>
                <w:r w:rsidR="00410691" w:rsidRPr="00BC217C">
                  <w:rPr>
                    <w:rFonts w:ascii="Sylfaen" w:eastAsia="Arial Unicode MS" w:hAnsi="Sylfaen" w:cs="Arial Unicode MS"/>
                    <w:sz w:val="24"/>
                    <w:szCs w:val="24"/>
                    <w:lang w:val="ka-GE"/>
                  </w:rPr>
                  <w:t>უნივერსიტეტში არის 4 ფაკულტეტი</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მეცნიერებათა და ხელოვნების ფაკულტეტი; საბუნებისმეტყველო მეცნიერებისა და მედიცინის ფაკულტეტი; ბიზნესის, ტექნოლოგიისა და განათლების ფაკულტეტი; სამართლის სკოლა. </w:t>
                </w:r>
              </w:sdtContent>
            </w:sdt>
          </w:p>
          <w:p w14:paraId="3B24D8A5" w14:textId="77777777" w:rsidR="00410691" w:rsidRPr="00BC217C" w:rsidRDefault="00E269CA" w:rsidP="009161F9">
            <w:pPr>
              <w:spacing w:line="276" w:lineRule="auto"/>
              <w:jc w:val="both"/>
              <w:rPr>
                <w:rFonts w:ascii="Sylfaen" w:eastAsia="Times New Roman" w:hAnsi="Sylfaen" w:cs="Times New Roman"/>
                <w:b/>
                <w:bCs/>
                <w:sz w:val="24"/>
                <w:szCs w:val="24"/>
                <w:highlight w:val="yellow"/>
                <w:lang w:val="ka-GE"/>
              </w:rPr>
            </w:pPr>
            <w:sdt>
              <w:sdtPr>
                <w:rPr>
                  <w:rFonts w:ascii="Sylfaen" w:hAnsi="Sylfaen"/>
                </w:rPr>
                <w:tag w:val="goog_rdk_37"/>
                <w:id w:val="299379239"/>
              </w:sdtPr>
              <w:sdtContent>
                <w:r w:rsidR="00410691" w:rsidRPr="00BC217C">
                  <w:rPr>
                    <w:rFonts w:ascii="Sylfaen" w:eastAsia="Arial Unicode MS" w:hAnsi="Sylfaen" w:cs="Arial Unicode MS"/>
                    <w:sz w:val="24"/>
                    <w:szCs w:val="24"/>
                    <w:lang w:val="ka-GE"/>
                  </w:rPr>
                  <w:t>20.02.2026 წლის მონაცემებით</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სსიპ ილიას სახელმწიფო უნივერსიტეტში</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w:t>
                </w:r>
                <w:r w:rsidR="00410691">
                  <w:rPr>
                    <w:rFonts w:ascii="Sylfaen" w:eastAsia="Arial Unicode MS" w:hAnsi="Sylfaen" w:cs="Arial Unicode MS"/>
                    <w:sz w:val="24"/>
                    <w:szCs w:val="24"/>
                    <w:lang w:val="ka-GE"/>
                  </w:rPr>
                  <w:t>1)</w:t>
                </w:r>
                <w:r w:rsidR="00410691" w:rsidRPr="00BC217C">
                  <w:rPr>
                    <w:rFonts w:ascii="Sylfaen" w:eastAsia="Arial Unicode MS" w:hAnsi="Sylfaen" w:cs="Arial Unicode MS"/>
                    <w:sz w:val="24"/>
                    <w:szCs w:val="24"/>
                    <w:lang w:val="ka-GE"/>
                  </w:rPr>
                  <w:t>17 460 აქტიური სტატუსის მქონე სტუდენტი</w:t>
                </w:r>
                <w:r w:rsidR="00410691">
                  <w:rPr>
                    <w:rFonts w:ascii="Sylfaen" w:eastAsia="Arial Unicode MS" w:hAnsi="Sylfaen" w:cs="Arial Unicode MS"/>
                    <w:sz w:val="24"/>
                    <w:szCs w:val="24"/>
                    <w:lang w:val="ka-GE"/>
                  </w:rPr>
                  <w:t>ა</w:t>
                </w:r>
                <w:r w:rsidR="00347379">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სტატუსი შეჩერებული აქვს 13 869 სტუდენტს</w:t>
                </w:r>
                <w:r w:rsidR="00F27B3F">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ჯამში, სტუდენტების რაოდენობა </w:t>
                </w:r>
                <w:r w:rsidR="00F27B3F">
                  <w:rPr>
                    <w:rFonts w:ascii="Sylfaen" w:eastAsia="Arial Unicode MS" w:hAnsi="Sylfaen" w:cs="Arial Unicode MS"/>
                    <w:sz w:val="24"/>
                    <w:szCs w:val="24"/>
                    <w:lang w:val="ka-GE"/>
                  </w:rPr>
                  <w:t xml:space="preserve">შეადგენს </w:t>
                </w:r>
                <w:r w:rsidR="00410691" w:rsidRPr="00BC217C">
                  <w:rPr>
                    <w:rFonts w:ascii="Sylfaen" w:eastAsia="Arial Unicode MS" w:hAnsi="Sylfaen" w:cs="Arial Unicode MS"/>
                    <w:sz w:val="24"/>
                    <w:szCs w:val="24"/>
                    <w:lang w:val="ka-GE"/>
                  </w:rPr>
                  <w:t xml:space="preserve">- 31 329. </w:t>
                </w:r>
              </w:sdtContent>
            </w:sdt>
            <w:sdt>
              <w:sdtPr>
                <w:rPr>
                  <w:rFonts w:ascii="Sylfaen" w:hAnsi="Sylfaen"/>
                </w:rPr>
                <w:tag w:val="goog_rdk_38"/>
                <w:id w:val="1506639135"/>
              </w:sdtPr>
              <w:sdtContent>
                <w:r w:rsidR="00410691" w:rsidRPr="00347379">
                  <w:rPr>
                    <w:rFonts w:ascii="Sylfaen" w:eastAsia="Arial Unicode MS" w:hAnsi="Sylfaen" w:cs="Arial Unicode MS"/>
                    <w:sz w:val="24"/>
                    <w:szCs w:val="24"/>
                    <w:lang w:val="ka-GE"/>
                  </w:rPr>
                  <w:t>(იხ. დანართი 4)</w:t>
                </w:r>
                <w:r w:rsidR="00410691">
                  <w:rPr>
                    <w:rFonts w:ascii="Sylfaen" w:eastAsia="Arial Unicode MS" w:hAnsi="Sylfaen" w:cs="Arial Unicode MS"/>
                    <w:sz w:val="24"/>
                    <w:szCs w:val="24"/>
                    <w:lang w:val="ka-GE"/>
                  </w:rPr>
                  <w:t>;</w:t>
                </w:r>
              </w:sdtContent>
            </w:sdt>
            <w:r w:rsidR="00911E3F">
              <w:rPr>
                <w:rFonts w:ascii="Sylfaen" w:hAnsi="Sylfaen"/>
                <w:lang w:val="ka-GE"/>
              </w:rPr>
              <w:t xml:space="preserve"> </w:t>
            </w:r>
            <w:sdt>
              <w:sdtPr>
                <w:rPr>
                  <w:rFonts w:ascii="Sylfaen" w:hAnsi="Sylfaen"/>
                </w:rPr>
                <w:tag w:val="goog_rdk_39"/>
                <w:id w:val="-1149697735"/>
              </w:sdtPr>
              <w:sdtContent>
                <w:r w:rsidR="00410691">
                  <w:rPr>
                    <w:rFonts w:ascii="Sylfaen" w:eastAsia="Arial Unicode MS" w:hAnsi="Sylfaen" w:cs="Arial Unicode MS"/>
                    <w:sz w:val="24"/>
                    <w:szCs w:val="24"/>
                    <w:lang w:val="ka-GE"/>
                  </w:rPr>
                  <w:t>2)</w:t>
                </w:r>
                <w:r w:rsidR="00410691" w:rsidRPr="00BC217C">
                  <w:rPr>
                    <w:rFonts w:ascii="Sylfaen" w:eastAsia="Arial Unicode MS" w:hAnsi="Sylfaen" w:cs="Arial Unicode MS"/>
                    <w:sz w:val="24"/>
                    <w:szCs w:val="24"/>
                    <w:lang w:val="ka-GE"/>
                  </w:rPr>
                  <w:t xml:space="preserve">დასაქმებულია 2652 თანამშრომელი, მათ შორის: 390 აკადემიური პერსონალი, 900-მდე მასწავლებელთა პერსონალი, 221 კვლევითი პერსონალი, 49 გრანტების ფარგლებში მოწვეული პერსონალი და 1092 ადმინისტრაციული და დამხმარე პერსონალი, რომლებიც განაწილებულია უნივერსიტეტის ადმინისტრაციას, ფაკულტეტებს, ინსტიტუტებსა და ცენტრებს შორის. </w:t>
                </w:r>
              </w:sdtContent>
            </w:sdt>
            <w:sdt>
              <w:sdtPr>
                <w:rPr>
                  <w:rFonts w:ascii="Sylfaen" w:hAnsi="Sylfaen"/>
                </w:rPr>
                <w:tag w:val="goog_rdk_40"/>
                <w:id w:val="-524338113"/>
              </w:sdtPr>
              <w:sdtContent>
                <w:r w:rsidR="00410691" w:rsidRPr="00347379">
                  <w:rPr>
                    <w:rFonts w:ascii="Sylfaen" w:eastAsia="Arial Unicode MS" w:hAnsi="Sylfaen" w:cs="Arial Unicode MS"/>
                    <w:sz w:val="24"/>
                    <w:szCs w:val="24"/>
                    <w:lang w:val="ka-GE"/>
                  </w:rPr>
                  <w:t>(იხ. დანართი 5)</w:t>
                </w:r>
                <w:r w:rsidR="00410691">
                  <w:rPr>
                    <w:rFonts w:ascii="Sylfaen" w:eastAsia="Arial Unicode MS" w:hAnsi="Sylfaen" w:cs="Arial Unicode MS"/>
                    <w:sz w:val="24"/>
                    <w:szCs w:val="24"/>
                    <w:lang w:val="ka-GE"/>
                  </w:rPr>
                  <w:t>.</w:t>
                </w:r>
              </w:sdtContent>
            </w:sdt>
          </w:p>
          <w:p w14:paraId="0F9808C9" w14:textId="77777777" w:rsidR="00410691" w:rsidRPr="00BC217C" w:rsidRDefault="00E269CA" w:rsidP="009161F9">
            <w:pPr>
              <w:spacing w:line="276" w:lineRule="auto"/>
              <w:jc w:val="both"/>
              <w:rPr>
                <w:rFonts w:ascii="Sylfaen" w:eastAsia="Times New Roman" w:hAnsi="Sylfaen" w:cs="Times New Roman"/>
                <w:sz w:val="24"/>
                <w:szCs w:val="24"/>
                <w:lang w:val="ka-GE"/>
              </w:rPr>
            </w:pPr>
            <w:sdt>
              <w:sdtPr>
                <w:rPr>
                  <w:rFonts w:ascii="Sylfaen" w:hAnsi="Sylfaen"/>
                </w:rPr>
                <w:tag w:val="goog_rdk_41"/>
                <w:id w:val="-62080722"/>
              </w:sdtPr>
              <w:sdtContent>
                <w:r w:rsidR="00410691" w:rsidRPr="00BC217C">
                  <w:rPr>
                    <w:rFonts w:ascii="Sylfaen" w:eastAsia="Arial Unicode MS" w:hAnsi="Sylfaen" w:cs="Arial Unicode MS"/>
                    <w:sz w:val="24"/>
                    <w:szCs w:val="24"/>
                    <w:lang w:val="ka-GE"/>
                  </w:rPr>
                  <w:t>უმაღლესი საგანმანათლებლო დაწესებულების ავტორიზაციის საბჭოს 26.03.2025 წლის გადაწყვეტილებით MES 2 25 0000340571 (სსიპ - ილიას სახელმწიფო უნივერსიტეტის ავტორიზაციის შესახებ) სსიპ - ილიას სახელმწიფო უნივერსიტეტს (ს/კ: 204861970) 6 წლის ვადით მინიჭებული აქვს უმაღლესი საგანმანათლებლო დაწესებულების სტატუსი (უნივერსიტეტი) და სტუდენტთა ადგილების ზღვრული რაოდენობა განესაზღვრა 17 770-ით, მათ შორის - დიპლომირებული მედიკოსის (ინგლისურენოვანი) ერთსაფეხურიან საგანმანათლებლო პროგრამაზე სტუდენტთა ადგილების ზღვრული რაოდენობა განესაზღვრა 800-ით.</w:t>
                </w:r>
              </w:sdtContent>
            </w:sdt>
          </w:p>
          <w:p w14:paraId="4C1FE947" w14:textId="3AA8B4AA" w:rsidR="00911E3F" w:rsidRPr="003C7121" w:rsidRDefault="00E269CA" w:rsidP="003C7121">
            <w:pPr>
              <w:spacing w:before="200" w:after="0" w:line="276" w:lineRule="auto"/>
              <w:jc w:val="both"/>
              <w:rPr>
                <w:rFonts w:ascii="Sylfaen" w:hAnsi="Sylfaen"/>
                <w:lang w:val="ka-GE"/>
              </w:rPr>
            </w:pPr>
            <w:sdt>
              <w:sdtPr>
                <w:tag w:val="goog_rdk_1799"/>
                <w:id w:val="-467503686"/>
              </w:sdtPr>
              <w:sdtEndPr>
                <w:rPr>
                  <w:rFonts w:ascii="Sylfaen" w:hAnsi="Sylfaen"/>
                </w:rPr>
              </w:sdtEndPr>
              <w:sdtContent>
                <w:r w:rsidR="00410691" w:rsidRPr="00BC217C">
                  <w:rPr>
                    <w:rFonts w:ascii="Sylfaen" w:eastAsia="Arial Unicode MS" w:hAnsi="Sylfaen" w:cs="Arial Unicode MS"/>
                    <w:sz w:val="24"/>
                    <w:szCs w:val="24"/>
                    <w:lang w:val="ka-GE"/>
                  </w:rPr>
                  <w:t>ილიას სახელმწიფო უნივერსიტეტს მიღებული აქვს მრავალწლიანი აკრედიტაციები ჯამურად 120 საგანმანათლებლო პროგრამაზე (კურიკულუმზე), რომლებიც წინამდებარე სარჩელის წარდგენის მომენტში არის მოქმედი. მნიშვნელოვანია, რომ საგანმანათლებლო პროგრამების ნაწილის აკრედიტაციის ვადა ხშირ შემთხვევაში აღწევს 2031 და 2032 წლამდეც კი.</w:t>
                </w:r>
                <w:r w:rsidR="00911E3F">
                  <w:rPr>
                    <w:rFonts w:ascii="Sylfaen" w:eastAsia="Arial Unicode MS" w:hAnsi="Sylfaen" w:cs="Arial Unicode MS"/>
                    <w:sz w:val="24"/>
                    <w:szCs w:val="24"/>
                    <w:lang w:val="ka-GE"/>
                  </w:rPr>
                  <w:t xml:space="preserve"> </w:t>
                </w:r>
              </w:sdtContent>
            </w:sdt>
            <w:sdt>
              <w:sdtPr>
                <w:rPr>
                  <w:rFonts w:ascii="Sylfaen" w:hAnsi="Sylfaen"/>
                </w:rPr>
                <w:tag w:val="goog_rdk_42"/>
                <w:id w:val="973862508"/>
              </w:sdtPr>
              <w:sdtEndPr>
                <w:rPr>
                  <w:highlight w:val="green"/>
                </w:rPr>
              </w:sdtEndPr>
              <w:sdtContent>
                <w:r w:rsidR="00911E3F" w:rsidRPr="00BC217C">
                  <w:rPr>
                    <w:rFonts w:ascii="Sylfaen" w:eastAsia="Arial Unicode MS" w:hAnsi="Sylfaen" w:cs="Arial Unicode MS"/>
                    <w:sz w:val="24"/>
                    <w:szCs w:val="24"/>
                    <w:highlight w:val="white"/>
                    <w:lang w:val="ka-GE"/>
                  </w:rPr>
                  <w:t xml:space="preserve">უმაღლესი საგანმანათლებლო დაწესებულების ავტორიზაციის საბჭოს 26.03.2025 წლის გადაწყვეტილების MES 2 25 0000340571 (სსიპ - ილიას სახელმწიფო უნივერსიტეტის ავტორიზაციის შესახებ) დანართით 1. ა “დაწესებულების თვითშეფასების ანგარიშის მიხედვით საგანმანათლებლო </w:t>
                </w:r>
                <w:r w:rsidR="00911E3F" w:rsidRPr="00BC217C">
                  <w:rPr>
                    <w:rFonts w:ascii="Sylfaen" w:eastAsia="Arial Unicode MS" w:hAnsi="Sylfaen" w:cs="Arial Unicode MS"/>
                    <w:sz w:val="24"/>
                    <w:szCs w:val="24"/>
                    <w:highlight w:val="white"/>
                    <w:lang w:val="ka-GE"/>
                  </w:rPr>
                  <w:lastRenderedPageBreak/>
                  <w:t xml:space="preserve">პროგრამების ჩამონათვალი” და დანართით 1.ბ “ერთობლივი უმაღლესი საგანმანათლებლო პროგრამების ჩამონათვალი” დადგენილია იმ საგანმანათლებლო პროგრამების ჩამონათვალი, რომლებზეც სსიპ ილიას სახელმწიფო უნივერსიტეტს მიღებული აქვს აკრედიტაცია. </w:t>
                </w:r>
              </w:sdtContent>
            </w:sdt>
            <w:sdt>
              <w:sdtPr>
                <w:rPr>
                  <w:rFonts w:ascii="Sylfaen" w:hAnsi="Sylfaen"/>
                </w:rPr>
                <w:tag w:val="goog_rdk_43"/>
                <w:id w:val="177016685"/>
              </w:sdtPr>
              <w:sdtContent>
                <w:r w:rsidR="00911E3F" w:rsidRPr="001E6628">
                  <w:rPr>
                    <w:rFonts w:ascii="Sylfaen" w:eastAsia="Arial Unicode MS" w:hAnsi="Sylfaen" w:cs="Arial Unicode MS"/>
                    <w:sz w:val="24"/>
                    <w:szCs w:val="24"/>
                    <w:lang w:val="ka-GE"/>
                  </w:rPr>
                  <w:t>(იხ. დანართი 6)</w:t>
                </w:r>
                <w:r w:rsidR="00911E3F">
                  <w:rPr>
                    <w:rFonts w:ascii="Sylfaen" w:eastAsia="Arial Unicode MS" w:hAnsi="Sylfaen" w:cs="Arial Unicode MS"/>
                    <w:sz w:val="24"/>
                    <w:szCs w:val="24"/>
                    <w:lang w:val="ka-GE"/>
                  </w:rPr>
                  <w:t>.</w:t>
                </w:r>
              </w:sdtContent>
            </w:sdt>
          </w:p>
          <w:p w14:paraId="7F452E64" w14:textId="77777777" w:rsidR="00410691" w:rsidRPr="00D37A5E" w:rsidRDefault="00410691" w:rsidP="009161F9">
            <w:pPr>
              <w:spacing w:line="276" w:lineRule="auto"/>
              <w:ind w:right="-18"/>
              <w:jc w:val="both"/>
              <w:rPr>
                <w:rFonts w:ascii="Sylfaen" w:hAnsi="Sylfaen"/>
                <w:sz w:val="24"/>
                <w:szCs w:val="24"/>
                <w:lang w:val="ka-GE"/>
              </w:rPr>
            </w:pPr>
            <w:r w:rsidRPr="00D37A5E">
              <w:rPr>
                <w:rFonts w:ascii="Sylfaen" w:hAnsi="Sylfaen"/>
                <w:b/>
                <w:sz w:val="24"/>
                <w:szCs w:val="24"/>
                <w:lang w:val="ka-GE"/>
              </w:rPr>
              <w:t>2.</w:t>
            </w:r>
            <w:r>
              <w:rPr>
                <w:rFonts w:ascii="Sylfaen" w:hAnsi="Sylfaen"/>
                <w:b/>
                <w:sz w:val="24"/>
                <w:szCs w:val="24"/>
                <w:lang w:val="ka-GE"/>
              </w:rPr>
              <w:t xml:space="preserve"> </w:t>
            </w:r>
            <w:r w:rsidRPr="00D37A5E">
              <w:rPr>
                <w:rFonts w:ascii="Sylfaen" w:hAnsi="Sylfaen"/>
                <w:b/>
                <w:sz w:val="24"/>
                <w:szCs w:val="24"/>
                <w:lang w:val="ka-GE"/>
              </w:rPr>
              <w:t>პროფესორ-მასწავლებლები, როგორც კონსტიტუციური სარჩელის შეტანაზე უფლებამოსილი პირები</w:t>
            </w:r>
          </w:p>
          <w:p w14:paraId="1C11BE39" w14:textId="77777777" w:rsidR="00410691" w:rsidRPr="00D37A5E" w:rsidRDefault="00410691" w:rsidP="009161F9">
            <w:pPr>
              <w:spacing w:line="276" w:lineRule="auto"/>
              <w:ind w:right="-18"/>
              <w:jc w:val="both"/>
              <w:rPr>
                <w:rFonts w:ascii="Sylfaen" w:hAnsi="Sylfaen"/>
                <w:sz w:val="24"/>
                <w:szCs w:val="24"/>
                <w:lang w:val="ka-GE"/>
              </w:rPr>
            </w:pPr>
            <w:r w:rsidRPr="00D37A5E">
              <w:rPr>
                <w:rFonts w:ascii="Sylfaen" w:hAnsi="Sylfaen"/>
                <w:sz w:val="24"/>
                <w:szCs w:val="24"/>
                <w:lang w:val="ka-GE"/>
              </w:rPr>
              <w:t>ზოგადად, აკადემიური თავისუფლების სუბიექტია ნებისმიერი პირი, ვინც ეწევა (ან აპირებს) აკადემიურ ან სამეცნიერო საქმიანობას: უნივერსიტეტები, პროფესორ-მასწავლებლები, მკვლევარები/მეცნიერები, სტუდენტები. შესაბამისად, ილიას სახელმწიფო უნივერსიტეტის პროფესორ-მასწავლებლები არიან საქართველოს კონსტიტუციის 27-ე მუხლით დაცული გარანტიის სუბიექტები.</w:t>
            </w:r>
          </w:p>
          <w:p w14:paraId="21E21C4F" w14:textId="77777777" w:rsidR="003C7121" w:rsidRDefault="00410691" w:rsidP="009161F9">
            <w:pPr>
              <w:spacing w:line="276" w:lineRule="auto"/>
              <w:ind w:right="-18"/>
              <w:jc w:val="both"/>
              <w:rPr>
                <w:rFonts w:ascii="Sylfaen" w:hAnsi="Sylfaen"/>
                <w:sz w:val="24"/>
                <w:szCs w:val="24"/>
                <w:lang w:val="ka-GE"/>
              </w:rPr>
            </w:pPr>
            <w:r w:rsidRPr="00BB542A">
              <w:rPr>
                <w:rFonts w:ascii="Sylfaen" w:hAnsi="Sylfaen"/>
                <w:sz w:val="24"/>
                <w:szCs w:val="24"/>
                <w:lang w:val="ka-GE"/>
              </w:rPr>
              <w:t>აქვე აღსანიშნავია, რომ აკადემიური თავისუფლება, როგორც ფართო კონცეფცია, მოიცავს ინსტიტუციურ აკადემიურ თავისუფლებასაც (ეს საკითხი ვრცლად განმარტებულია სარჩელის მომდევნო თავში). ინსტიტუციური აკადემიური თავისუფლება, ერთი მხრივ, ქმნის საფუძველს ინდივიდუალური აკადემიური თავისუფლების დაცულობისთვის, ხოლო, მეორე მხრივ, სრულად ეფუძნება კვლევასა და სწავლებასთან დაკავშირებული საკითხების გადაწყვეტაში პროფესორ-მასწავლებლების „გადამწყვეტ გადაწყვეტილებით უფლებამოსილებას“, რაც, იმავდროულად, მათი პერსონალური აკადემიური თავისუფლების ხერხემალია. ამიტომ ინსტიტუციური აკადემიური თავისუფლების დარღვევა, ყველა შემთხვევაში, გარდაუვლად იწვევს პროფესორ-მასწავლებლების ინდივიდუალური აკადემიური თავისუფლების დარღვევასაც. შესაბამისად, პროფესორ-მასწავლებლები, როგორც აკადემიური თავისუფლების ფართო კონცეფციის სუბიექტები, უფლებამოსილი არიან იდავონ, მათ შორის, ინსტიტუციური აკადემიური თავისუფლების იმ საფუძვლების დარღვევაზე, რაც გარდაუვლად ახდენს გავლენას მათი ინდივიდუალური აკადემიური თავისუფლების არსსა და ხარისხზე.</w:t>
            </w:r>
          </w:p>
          <w:p w14:paraId="7EEB8877" w14:textId="1C772564" w:rsidR="00391040" w:rsidRPr="003C7121" w:rsidRDefault="00410691" w:rsidP="009161F9">
            <w:pPr>
              <w:spacing w:line="276" w:lineRule="auto"/>
              <w:ind w:right="-18"/>
              <w:jc w:val="both"/>
              <w:rPr>
                <w:rFonts w:ascii="Sylfaen" w:hAnsi="Sylfaen"/>
                <w:sz w:val="24"/>
                <w:szCs w:val="24"/>
                <w:lang w:val="ka-GE"/>
              </w:rPr>
            </w:pPr>
            <w:r w:rsidRPr="00391040">
              <w:rPr>
                <w:rFonts w:ascii="Sylfaen" w:hAnsi="Sylfaen"/>
                <w:sz w:val="24"/>
                <w:szCs w:val="24"/>
                <w:lang w:val="ka-GE"/>
              </w:rPr>
              <w:t>წინამდებარე სარჩელზე მოსარჩელეები ვართ სსიპ ილიას სახელმწიფო უნივერსიტეტის პროფესორები</w:t>
            </w:r>
            <w:r w:rsidR="00391040">
              <w:rPr>
                <w:rFonts w:ascii="Sylfaen" w:hAnsi="Sylfaen"/>
                <w:sz w:val="24"/>
                <w:szCs w:val="24"/>
                <w:lang w:val="ka-GE"/>
              </w:rPr>
              <w:t>:</w:t>
            </w:r>
            <w:r w:rsidRPr="00391040">
              <w:rPr>
                <w:rFonts w:ascii="Sylfaen" w:hAnsi="Sylfaen"/>
                <w:sz w:val="24"/>
                <w:szCs w:val="24"/>
                <w:highlight w:val="cyan"/>
                <w:lang w:val="ka-GE"/>
              </w:rPr>
              <w:t xml:space="preserve"> </w:t>
            </w:r>
          </w:p>
          <w:p w14:paraId="2CDF41C8" w14:textId="77777777" w:rsidR="00391040" w:rsidRDefault="00391040" w:rsidP="00391040">
            <w:pPr>
              <w:spacing w:line="276" w:lineRule="auto"/>
              <w:ind w:right="-18"/>
              <w:jc w:val="both"/>
              <w:rPr>
                <w:rFonts w:ascii="Sylfaen" w:hAnsi="Sylfaen"/>
                <w:b/>
                <w:sz w:val="24"/>
                <w:szCs w:val="24"/>
                <w:lang w:val="ka-GE"/>
              </w:rPr>
            </w:pPr>
            <w:r w:rsidRPr="00655D7E">
              <w:rPr>
                <w:rFonts w:ascii="Sylfaen" w:hAnsi="Sylfaen"/>
                <w:b/>
                <w:sz w:val="24"/>
                <w:szCs w:val="24"/>
                <w:lang w:val="ka-GE"/>
              </w:rPr>
              <w:t>ინფორმაცია პროფესორების შესახებ:</w:t>
            </w:r>
          </w:p>
          <w:tbl>
            <w:tblPr>
              <w:tblW w:w="10321" w:type="dxa"/>
              <w:tblLook w:val="04A0" w:firstRow="1" w:lastRow="0" w:firstColumn="1" w:lastColumn="0" w:noHBand="0" w:noVBand="1"/>
            </w:tblPr>
            <w:tblGrid>
              <w:gridCol w:w="3841"/>
              <w:gridCol w:w="3240"/>
              <w:gridCol w:w="3240"/>
            </w:tblGrid>
            <w:tr w:rsidR="00960C90" w:rsidRPr="008E4517" w14:paraId="4879E330" w14:textId="77777777" w:rsidTr="00F347F2">
              <w:trPr>
                <w:trHeight w:val="600"/>
              </w:trPr>
              <w:tc>
                <w:tcPr>
                  <w:tcW w:w="3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796E" w14:textId="77777777" w:rsidR="00960C90" w:rsidRPr="0029533F" w:rsidRDefault="00960C90" w:rsidP="00960C90">
                  <w:pPr>
                    <w:spacing w:after="0" w:line="240" w:lineRule="auto"/>
                    <w:ind w:firstLineChars="200" w:firstLine="400"/>
                    <w:rPr>
                      <w:color w:val="000000"/>
                      <w:sz w:val="20"/>
                      <w:szCs w:val="20"/>
                      <w:lang w:val="ka-GE"/>
                    </w:rPr>
                  </w:pPr>
                  <w:r w:rsidRPr="00F347F2">
                    <w:rPr>
                      <w:color w:val="000000"/>
                      <w:sz w:val="20"/>
                      <w:szCs w:val="20"/>
                      <w:lang w:val="ka-GE"/>
                    </w:rPr>
                    <w:t xml:space="preserve">1.    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დობორჯგინიძე</w:t>
                  </w:r>
                </w:p>
              </w:tc>
              <w:tc>
                <w:tcPr>
                  <w:tcW w:w="3240" w:type="dxa"/>
                  <w:tcBorders>
                    <w:top w:val="single" w:sz="4" w:space="0" w:color="auto"/>
                    <w:left w:val="nil"/>
                    <w:bottom w:val="single" w:sz="4" w:space="0" w:color="auto"/>
                    <w:right w:val="single" w:sz="4" w:space="0" w:color="auto"/>
                  </w:tcBorders>
                  <w:shd w:val="clear" w:color="000000" w:fill="FFFFFF"/>
                  <w:hideMark/>
                </w:tcPr>
                <w:p w14:paraId="033B425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single" w:sz="4" w:space="0" w:color="auto"/>
                    <w:left w:val="nil"/>
                    <w:bottom w:val="single" w:sz="4" w:space="0" w:color="auto"/>
                    <w:right w:val="single" w:sz="4" w:space="0" w:color="auto"/>
                  </w:tcBorders>
                  <w:shd w:val="clear" w:color="000000" w:fill="FFFFFF"/>
                  <w:vAlign w:val="bottom"/>
                  <w:hideMark/>
                </w:tcPr>
                <w:p w14:paraId="136C9AC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02404311"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70D89B3"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2.     </w:t>
                  </w:r>
                  <w:r w:rsidRPr="00F347F2">
                    <w:rPr>
                      <w:rFonts w:ascii="Sylfaen" w:hAnsi="Sylfaen" w:cs="Sylfaen"/>
                      <w:color w:val="000000"/>
                      <w:sz w:val="20"/>
                      <w:szCs w:val="20"/>
                      <w:lang w:val="ka-GE"/>
                    </w:rPr>
                    <w:t>დავით</w:t>
                  </w:r>
                  <w:r w:rsidRPr="00F347F2">
                    <w:rPr>
                      <w:color w:val="000000"/>
                      <w:sz w:val="20"/>
                      <w:szCs w:val="20"/>
                      <w:lang w:val="ka-GE"/>
                    </w:rPr>
                    <w:t xml:space="preserve"> </w:t>
                  </w:r>
                  <w:r w:rsidRPr="00F347F2">
                    <w:rPr>
                      <w:rFonts w:ascii="Sylfaen" w:hAnsi="Sylfaen" w:cs="Sylfaen"/>
                      <w:color w:val="000000"/>
                      <w:sz w:val="20"/>
                      <w:szCs w:val="20"/>
                      <w:lang w:val="ka-GE"/>
                    </w:rPr>
                    <w:t>დარჩიაშვილი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D6842A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13D234C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26421DEB"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6598531"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3.     </w:t>
                  </w:r>
                  <w:r w:rsidRPr="00F347F2">
                    <w:rPr>
                      <w:rFonts w:ascii="Sylfaen" w:hAnsi="Sylfaen" w:cs="Sylfaen"/>
                      <w:color w:val="000000"/>
                      <w:sz w:val="20"/>
                      <w:szCs w:val="20"/>
                      <w:lang w:val="ka-GE"/>
                    </w:rPr>
                    <w:t>სერგო</w:t>
                  </w:r>
                  <w:r w:rsidRPr="00F347F2">
                    <w:rPr>
                      <w:color w:val="000000"/>
                      <w:sz w:val="20"/>
                      <w:szCs w:val="20"/>
                      <w:lang w:val="ka-GE"/>
                    </w:rPr>
                    <w:t xml:space="preserve"> </w:t>
                  </w:r>
                  <w:r w:rsidRPr="00F347F2">
                    <w:rPr>
                      <w:rFonts w:ascii="Sylfaen" w:hAnsi="Sylfaen" w:cs="Sylfaen"/>
                      <w:color w:val="000000"/>
                      <w:sz w:val="20"/>
                      <w:szCs w:val="20"/>
                      <w:lang w:val="ka-GE"/>
                    </w:rPr>
                    <w:t>რატიანი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6357947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1E7D77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8A4EB4D"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182757F"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lastRenderedPageBreak/>
                    <w:t xml:space="preserve">4.     </w:t>
                  </w:r>
                  <w:r w:rsidRPr="00F347F2">
                    <w:rPr>
                      <w:rFonts w:ascii="Sylfaen" w:hAnsi="Sylfaen" w:cs="Sylfaen"/>
                      <w:color w:val="000000"/>
                      <w:sz w:val="20"/>
                      <w:szCs w:val="20"/>
                      <w:lang w:val="ka-GE"/>
                    </w:rPr>
                    <w:t>გიორგი</w:t>
                  </w:r>
                  <w:r w:rsidRPr="00F347F2">
                    <w:rPr>
                      <w:color w:val="000000"/>
                      <w:sz w:val="20"/>
                      <w:szCs w:val="20"/>
                      <w:lang w:val="ka-GE"/>
                    </w:rPr>
                    <w:t xml:space="preserve"> </w:t>
                  </w:r>
                  <w:r w:rsidRPr="00F347F2">
                    <w:rPr>
                      <w:rFonts w:ascii="Sylfaen" w:hAnsi="Sylfaen" w:cs="Sylfaen"/>
                      <w:color w:val="000000"/>
                      <w:sz w:val="20"/>
                      <w:szCs w:val="20"/>
                      <w:lang w:val="ka-GE"/>
                    </w:rPr>
                    <w:t>გვალია</w:t>
                  </w:r>
                </w:p>
              </w:tc>
              <w:tc>
                <w:tcPr>
                  <w:tcW w:w="3240" w:type="dxa"/>
                  <w:tcBorders>
                    <w:top w:val="nil"/>
                    <w:left w:val="nil"/>
                    <w:bottom w:val="single" w:sz="4" w:space="0" w:color="auto"/>
                    <w:right w:val="single" w:sz="4" w:space="0" w:color="auto"/>
                  </w:tcBorders>
                  <w:shd w:val="clear" w:color="000000" w:fill="FFFFFF"/>
                  <w:hideMark/>
                </w:tcPr>
                <w:p w14:paraId="14E25AA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ABCD0D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6C3C8183"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9E3B3F9"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ჯავახიშვილი</w:t>
                  </w:r>
                </w:p>
              </w:tc>
              <w:tc>
                <w:tcPr>
                  <w:tcW w:w="3240" w:type="dxa"/>
                  <w:tcBorders>
                    <w:top w:val="nil"/>
                    <w:left w:val="nil"/>
                    <w:bottom w:val="single" w:sz="4" w:space="0" w:color="auto"/>
                    <w:right w:val="single" w:sz="4" w:space="0" w:color="auto"/>
                  </w:tcBorders>
                  <w:shd w:val="clear" w:color="000000" w:fill="FFFFFF"/>
                  <w:hideMark/>
                </w:tcPr>
                <w:p w14:paraId="2F7C50D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F362BD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3AE40396"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8417772"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6.     </w:t>
                  </w:r>
                  <w:r w:rsidRPr="00F347F2">
                    <w:rPr>
                      <w:rFonts w:ascii="Sylfaen" w:hAnsi="Sylfaen" w:cs="Sylfaen"/>
                      <w:color w:val="000000"/>
                      <w:sz w:val="20"/>
                      <w:szCs w:val="20"/>
                      <w:lang w:val="ka-GE"/>
                    </w:rPr>
                    <w:t>ბეჟან</w:t>
                  </w:r>
                  <w:r w:rsidRPr="00F347F2">
                    <w:rPr>
                      <w:color w:val="000000"/>
                      <w:sz w:val="20"/>
                      <w:szCs w:val="20"/>
                      <w:lang w:val="ka-GE"/>
                    </w:rPr>
                    <w:t xml:space="preserve"> </w:t>
                  </w:r>
                  <w:r w:rsidRPr="00F347F2">
                    <w:rPr>
                      <w:rFonts w:ascii="Sylfaen" w:hAnsi="Sylfaen" w:cs="Sylfaen"/>
                      <w:color w:val="000000"/>
                      <w:sz w:val="20"/>
                      <w:szCs w:val="20"/>
                      <w:lang w:val="ka-GE"/>
                    </w:rPr>
                    <w:t>ჯავახია</w:t>
                  </w:r>
                </w:p>
              </w:tc>
              <w:tc>
                <w:tcPr>
                  <w:tcW w:w="3240" w:type="dxa"/>
                  <w:tcBorders>
                    <w:top w:val="nil"/>
                    <w:left w:val="nil"/>
                    <w:bottom w:val="single" w:sz="4" w:space="0" w:color="auto"/>
                    <w:right w:val="single" w:sz="4" w:space="0" w:color="auto"/>
                  </w:tcBorders>
                  <w:shd w:val="clear" w:color="000000" w:fill="FFFFFF"/>
                  <w:hideMark/>
                </w:tcPr>
                <w:p w14:paraId="3290502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5604FD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504C6C0"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86A5D7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7.     </w:t>
                  </w:r>
                  <w:r w:rsidRPr="00F347F2">
                    <w:rPr>
                      <w:rFonts w:ascii="Sylfaen" w:hAnsi="Sylfaen" w:cs="Sylfaen"/>
                      <w:color w:val="000000"/>
                      <w:sz w:val="20"/>
                      <w:szCs w:val="20"/>
                      <w:lang w:val="ka-GE"/>
                    </w:rPr>
                    <w:t>ბელა</w:t>
                  </w:r>
                  <w:r w:rsidRPr="00F347F2">
                    <w:rPr>
                      <w:color w:val="000000"/>
                      <w:sz w:val="20"/>
                      <w:szCs w:val="20"/>
                      <w:lang w:val="ka-GE"/>
                    </w:rPr>
                    <w:t xml:space="preserve"> </w:t>
                  </w:r>
                  <w:r w:rsidRPr="00F347F2">
                    <w:rPr>
                      <w:rFonts w:ascii="Sylfaen" w:hAnsi="Sylfaen" w:cs="Sylfaen"/>
                      <w:color w:val="000000"/>
                      <w:sz w:val="20"/>
                      <w:szCs w:val="20"/>
                      <w:lang w:val="ka-GE"/>
                    </w:rPr>
                    <w:t>წიფურია</w:t>
                  </w:r>
                </w:p>
              </w:tc>
              <w:tc>
                <w:tcPr>
                  <w:tcW w:w="3240" w:type="dxa"/>
                  <w:tcBorders>
                    <w:top w:val="nil"/>
                    <w:left w:val="nil"/>
                    <w:bottom w:val="single" w:sz="4" w:space="0" w:color="auto"/>
                    <w:right w:val="single" w:sz="4" w:space="0" w:color="auto"/>
                  </w:tcBorders>
                  <w:shd w:val="clear" w:color="000000" w:fill="FFFFFF"/>
                  <w:hideMark/>
                </w:tcPr>
                <w:p w14:paraId="0390A57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F290DD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7AF63F9A"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3497ED4"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8.     </w:t>
                  </w:r>
                  <w:r w:rsidRPr="00F347F2">
                    <w:rPr>
                      <w:rFonts w:ascii="Sylfaen" w:hAnsi="Sylfaen" w:cs="Sylfaen"/>
                      <w:color w:val="000000"/>
                      <w:sz w:val="20"/>
                      <w:szCs w:val="20"/>
                      <w:lang w:val="ka-GE"/>
                    </w:rPr>
                    <w:t>ქეთევან</w:t>
                  </w:r>
                  <w:r w:rsidRPr="00F347F2">
                    <w:rPr>
                      <w:color w:val="000000"/>
                      <w:sz w:val="20"/>
                      <w:szCs w:val="20"/>
                      <w:lang w:val="ka-GE"/>
                    </w:rPr>
                    <w:t xml:space="preserve"> </w:t>
                  </w:r>
                  <w:r w:rsidRPr="00F347F2">
                    <w:rPr>
                      <w:rFonts w:ascii="Sylfaen" w:hAnsi="Sylfaen" w:cs="Sylfaen"/>
                      <w:color w:val="000000"/>
                      <w:sz w:val="20"/>
                      <w:szCs w:val="20"/>
                      <w:lang w:val="ka-GE"/>
                    </w:rPr>
                    <w:t>გურჩიანი</w:t>
                  </w:r>
                </w:p>
              </w:tc>
              <w:tc>
                <w:tcPr>
                  <w:tcW w:w="3240" w:type="dxa"/>
                  <w:tcBorders>
                    <w:top w:val="nil"/>
                    <w:left w:val="nil"/>
                    <w:bottom w:val="single" w:sz="4" w:space="0" w:color="auto"/>
                    <w:right w:val="single" w:sz="4" w:space="0" w:color="auto"/>
                  </w:tcBorders>
                  <w:shd w:val="clear" w:color="000000" w:fill="FFFFFF"/>
                  <w:hideMark/>
                </w:tcPr>
                <w:p w14:paraId="1593650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296B6F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691A51F0"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3F2EC4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9.     </w:t>
                  </w:r>
                  <w:r w:rsidRPr="00F347F2">
                    <w:rPr>
                      <w:rFonts w:ascii="Sylfaen" w:hAnsi="Sylfaen" w:cs="Sylfaen"/>
                      <w:color w:val="000000"/>
                      <w:sz w:val="20"/>
                      <w:szCs w:val="20"/>
                      <w:lang w:val="ka-GE"/>
                    </w:rPr>
                    <w:t>ადამია</w:t>
                  </w:r>
                  <w:r w:rsidRPr="00F347F2">
                    <w:rPr>
                      <w:color w:val="000000"/>
                      <w:sz w:val="20"/>
                      <w:szCs w:val="20"/>
                      <w:lang w:val="ka-GE"/>
                    </w:rPr>
                    <w:t xml:space="preserve"> </w:t>
                  </w:r>
                  <w:r w:rsidRPr="00F347F2">
                    <w:rPr>
                      <w:rFonts w:ascii="Sylfaen" w:hAnsi="Sylfaen" w:cs="Sylfaen"/>
                      <w:color w:val="000000"/>
                      <w:sz w:val="20"/>
                      <w:szCs w:val="20"/>
                      <w:lang w:val="ka-GE"/>
                    </w:rPr>
                    <w:t>მარინა</w:t>
                  </w:r>
                </w:p>
              </w:tc>
              <w:tc>
                <w:tcPr>
                  <w:tcW w:w="3240" w:type="dxa"/>
                  <w:tcBorders>
                    <w:top w:val="nil"/>
                    <w:left w:val="nil"/>
                    <w:bottom w:val="single" w:sz="4" w:space="0" w:color="auto"/>
                    <w:right w:val="single" w:sz="4" w:space="0" w:color="auto"/>
                  </w:tcBorders>
                  <w:shd w:val="clear" w:color="000000" w:fill="FFFFFF"/>
                  <w:hideMark/>
                </w:tcPr>
                <w:p w14:paraId="295F713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D87AD90"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5C423BAC"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31C6623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10.  </w:t>
                  </w:r>
                  <w:r w:rsidRPr="00F347F2">
                    <w:rPr>
                      <w:rFonts w:ascii="Sylfaen" w:hAnsi="Sylfaen" w:cs="Sylfaen"/>
                      <w:color w:val="000000"/>
                      <w:sz w:val="20"/>
                      <w:szCs w:val="20"/>
                      <w:lang w:val="ka-GE"/>
                    </w:rPr>
                    <w:t>ლევან</w:t>
                  </w:r>
                  <w:r w:rsidRPr="00F347F2">
                    <w:rPr>
                      <w:color w:val="000000"/>
                      <w:sz w:val="20"/>
                      <w:szCs w:val="20"/>
                      <w:lang w:val="ka-GE"/>
                    </w:rPr>
                    <w:t xml:space="preserve"> </w:t>
                  </w:r>
                  <w:r w:rsidRPr="00F347F2">
                    <w:rPr>
                      <w:rFonts w:ascii="Sylfaen" w:hAnsi="Sylfaen" w:cs="Sylfaen"/>
                      <w:color w:val="000000"/>
                      <w:sz w:val="20"/>
                      <w:szCs w:val="20"/>
                      <w:lang w:val="ka-GE"/>
                    </w:rPr>
                    <w:t>ცაგარელი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2B2C5C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F593490"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5D6D8EB5"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3F81AA2"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11.  </w:t>
                  </w:r>
                  <w:r w:rsidRPr="00F347F2">
                    <w:rPr>
                      <w:rFonts w:ascii="Sylfaen" w:hAnsi="Sylfaen" w:cs="Sylfaen"/>
                      <w:color w:val="000000"/>
                      <w:sz w:val="20"/>
                      <w:szCs w:val="20"/>
                      <w:lang w:val="ka-GE"/>
                    </w:rPr>
                    <w:t>რევაზ</w:t>
                  </w:r>
                  <w:r w:rsidRPr="00F347F2">
                    <w:rPr>
                      <w:color w:val="000000"/>
                      <w:sz w:val="20"/>
                      <w:szCs w:val="20"/>
                      <w:lang w:val="ka-GE"/>
                    </w:rPr>
                    <w:t xml:space="preserve"> </w:t>
                  </w:r>
                  <w:r w:rsidRPr="00F347F2">
                    <w:rPr>
                      <w:rFonts w:ascii="Sylfaen" w:hAnsi="Sylfaen" w:cs="Sylfaen"/>
                      <w:color w:val="000000"/>
                      <w:sz w:val="20"/>
                      <w:szCs w:val="20"/>
                      <w:lang w:val="ka-GE"/>
                    </w:rPr>
                    <w:t>კიკნაძე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022C14D"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205E519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6D294E82"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F08A911"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12.  </w:t>
                  </w:r>
                  <w:r w:rsidRPr="00F347F2">
                    <w:rPr>
                      <w:rFonts w:ascii="Sylfaen" w:hAnsi="Sylfaen" w:cs="Sylfaen"/>
                      <w:color w:val="000000"/>
                      <w:sz w:val="20"/>
                      <w:szCs w:val="20"/>
                      <w:lang w:val="ka-GE"/>
                    </w:rPr>
                    <w:t>თინათინ</w:t>
                  </w:r>
                  <w:r w:rsidRPr="00F347F2">
                    <w:rPr>
                      <w:color w:val="000000"/>
                      <w:sz w:val="20"/>
                      <w:szCs w:val="20"/>
                      <w:lang w:val="ka-GE"/>
                    </w:rPr>
                    <w:t xml:space="preserve"> </w:t>
                  </w:r>
                  <w:r w:rsidRPr="00F347F2">
                    <w:rPr>
                      <w:rFonts w:ascii="Sylfaen" w:hAnsi="Sylfaen" w:cs="Sylfaen"/>
                      <w:color w:val="000000"/>
                      <w:sz w:val="20"/>
                      <w:szCs w:val="20"/>
                      <w:lang w:val="ka-GE"/>
                    </w:rPr>
                    <w:t>მარგალიტაძე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A4ADFE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57D260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3D0BF09F"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4B5BB40"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13. 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მატარაძე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ADD60FD"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9DEA27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3E701C58"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E1AD67C"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14.  </w:t>
                  </w:r>
                  <w:r w:rsidRPr="00F347F2">
                    <w:rPr>
                      <w:rFonts w:ascii="Sylfaen" w:hAnsi="Sylfaen" w:cs="Sylfaen"/>
                      <w:color w:val="000000"/>
                      <w:sz w:val="20"/>
                      <w:szCs w:val="20"/>
                      <w:lang w:val="ka-GE"/>
                    </w:rPr>
                    <w:t>ლევან</w:t>
                  </w:r>
                  <w:r w:rsidRPr="00F347F2">
                    <w:rPr>
                      <w:color w:val="000000"/>
                      <w:sz w:val="20"/>
                      <w:szCs w:val="20"/>
                      <w:lang w:val="ka-GE"/>
                    </w:rPr>
                    <w:t xml:space="preserve"> </w:t>
                  </w:r>
                  <w:r w:rsidRPr="00F347F2">
                    <w:rPr>
                      <w:rFonts w:ascii="Sylfaen" w:hAnsi="Sylfaen" w:cs="Sylfaen"/>
                      <w:color w:val="000000"/>
                      <w:sz w:val="20"/>
                      <w:szCs w:val="20"/>
                      <w:lang w:val="ka-GE"/>
                    </w:rPr>
                    <w:t>თარხნიშვილი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6A31AE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2A4BF12D"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68B89537"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DFC435E"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15. 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ცინცაძე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01B1607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CCE7DB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17F73AE4"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C414C5F"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16.  </w:t>
                  </w:r>
                  <w:r w:rsidRPr="00F347F2">
                    <w:rPr>
                      <w:rFonts w:ascii="Sylfaen" w:hAnsi="Sylfaen" w:cs="Sylfaen"/>
                      <w:color w:val="000000"/>
                      <w:sz w:val="20"/>
                      <w:szCs w:val="20"/>
                      <w:lang w:val="ka-GE"/>
                    </w:rPr>
                    <w:t>ზარინა</w:t>
                  </w:r>
                  <w:r w:rsidRPr="00F347F2">
                    <w:rPr>
                      <w:color w:val="000000"/>
                      <w:sz w:val="20"/>
                      <w:szCs w:val="20"/>
                      <w:lang w:val="ka-GE"/>
                    </w:rPr>
                    <w:t xml:space="preserve"> </w:t>
                  </w:r>
                  <w:r w:rsidRPr="00F347F2">
                    <w:rPr>
                      <w:rFonts w:ascii="Sylfaen" w:hAnsi="Sylfaen" w:cs="Sylfaen"/>
                      <w:color w:val="000000"/>
                      <w:sz w:val="20"/>
                      <w:szCs w:val="20"/>
                      <w:lang w:val="ka-GE"/>
                    </w:rPr>
                    <w:t>ბურკაძე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01B843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7AAB480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29909B19"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29B0A8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17.  </w:t>
                  </w:r>
                  <w:r w:rsidRPr="00F347F2">
                    <w:rPr>
                      <w:rFonts w:ascii="Sylfaen" w:hAnsi="Sylfaen" w:cs="Sylfaen"/>
                      <w:color w:val="000000"/>
                      <w:sz w:val="20"/>
                      <w:szCs w:val="20"/>
                      <w:lang w:val="ka-GE"/>
                    </w:rPr>
                    <w:t>თამარ</w:t>
                  </w:r>
                  <w:r w:rsidRPr="00F347F2">
                    <w:rPr>
                      <w:color w:val="000000"/>
                      <w:sz w:val="20"/>
                      <w:szCs w:val="20"/>
                      <w:lang w:val="ka-GE"/>
                    </w:rPr>
                    <w:t xml:space="preserve"> </w:t>
                  </w:r>
                  <w:r w:rsidRPr="00F347F2">
                    <w:rPr>
                      <w:rFonts w:ascii="Sylfaen" w:hAnsi="Sylfaen" w:cs="Sylfaen"/>
                      <w:color w:val="000000"/>
                      <w:sz w:val="20"/>
                      <w:szCs w:val="20"/>
                      <w:lang w:val="ka-GE"/>
                    </w:rPr>
                    <w:t>ჭეიშვილი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0EFC4B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95B95D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181EA72D"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B9ACBD3"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18.  </w:t>
                  </w:r>
                  <w:r w:rsidRPr="00F347F2">
                    <w:rPr>
                      <w:rFonts w:ascii="Sylfaen" w:hAnsi="Sylfaen" w:cs="Sylfaen"/>
                      <w:color w:val="000000"/>
                      <w:sz w:val="20"/>
                      <w:szCs w:val="20"/>
                      <w:lang w:val="ka-GE"/>
                    </w:rPr>
                    <w:t>თათია</w:t>
                  </w:r>
                  <w:r w:rsidRPr="00F347F2">
                    <w:rPr>
                      <w:color w:val="000000"/>
                      <w:sz w:val="20"/>
                      <w:szCs w:val="20"/>
                      <w:lang w:val="ka-GE"/>
                    </w:rPr>
                    <w:t xml:space="preserve"> </w:t>
                  </w:r>
                  <w:r w:rsidRPr="00F347F2">
                    <w:rPr>
                      <w:rFonts w:ascii="Sylfaen" w:hAnsi="Sylfaen" w:cs="Sylfaen"/>
                      <w:color w:val="000000"/>
                      <w:sz w:val="20"/>
                      <w:szCs w:val="20"/>
                      <w:lang w:val="ka-GE"/>
                    </w:rPr>
                    <w:t>კეკელია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6C8A2AE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B9CC42D"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0943998D"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B001EFE"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19. 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რჩეულიშვილი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EB1F89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C99F47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ასისტენტ-პროფესორი</w:t>
                  </w:r>
                </w:p>
              </w:tc>
            </w:tr>
            <w:tr w:rsidR="00960C90" w:rsidRPr="008E4517" w14:paraId="2E25643A"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1666B6D"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20.  </w:t>
                  </w:r>
                  <w:r w:rsidRPr="00F347F2">
                    <w:rPr>
                      <w:rFonts w:ascii="Sylfaen" w:hAnsi="Sylfaen" w:cs="Sylfaen"/>
                      <w:color w:val="000000"/>
                      <w:sz w:val="20"/>
                      <w:szCs w:val="20"/>
                      <w:lang w:val="ka-GE"/>
                    </w:rPr>
                    <w:t>დავით</w:t>
                  </w:r>
                  <w:r w:rsidRPr="00F347F2">
                    <w:rPr>
                      <w:color w:val="000000"/>
                      <w:sz w:val="20"/>
                      <w:szCs w:val="20"/>
                      <w:lang w:val="ka-GE"/>
                    </w:rPr>
                    <w:t xml:space="preserve"> </w:t>
                  </w:r>
                  <w:r w:rsidRPr="00F347F2">
                    <w:rPr>
                      <w:rFonts w:ascii="Sylfaen" w:hAnsi="Sylfaen" w:cs="Sylfaen"/>
                      <w:color w:val="000000"/>
                      <w:sz w:val="20"/>
                      <w:szCs w:val="20"/>
                      <w:lang w:val="ka-GE"/>
                    </w:rPr>
                    <w:t>თარხნიშვილი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133E6B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F2734E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AFE56C7"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B82C48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lastRenderedPageBreak/>
                    <w:t xml:space="preserve">21.  </w:t>
                  </w:r>
                  <w:r w:rsidRPr="00F347F2">
                    <w:rPr>
                      <w:rFonts w:ascii="Sylfaen" w:hAnsi="Sylfaen" w:cs="Sylfaen"/>
                      <w:color w:val="000000"/>
                      <w:sz w:val="20"/>
                      <w:szCs w:val="20"/>
                      <w:lang w:val="ka-GE"/>
                    </w:rPr>
                    <w:t>ნათია</w:t>
                  </w:r>
                  <w:r w:rsidRPr="00F347F2">
                    <w:rPr>
                      <w:color w:val="000000"/>
                      <w:sz w:val="20"/>
                      <w:szCs w:val="20"/>
                      <w:lang w:val="ka-GE"/>
                    </w:rPr>
                    <w:t xml:space="preserve"> </w:t>
                  </w:r>
                  <w:r w:rsidRPr="00F347F2">
                    <w:rPr>
                      <w:rFonts w:ascii="Sylfaen" w:hAnsi="Sylfaen" w:cs="Sylfaen"/>
                      <w:color w:val="000000"/>
                      <w:sz w:val="20"/>
                      <w:szCs w:val="20"/>
                      <w:lang w:val="ka-GE"/>
                    </w:rPr>
                    <w:t>კოპალიანი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2BA8FD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1A2CFD4E"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1E689897"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A53E809"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22.  </w:t>
                  </w:r>
                  <w:r w:rsidRPr="00F347F2">
                    <w:rPr>
                      <w:rFonts w:ascii="Sylfaen" w:hAnsi="Sylfaen" w:cs="Sylfaen"/>
                      <w:color w:val="000000"/>
                      <w:sz w:val="20"/>
                      <w:szCs w:val="20"/>
                      <w:lang w:val="ka-GE"/>
                    </w:rPr>
                    <w:t>დავით</w:t>
                  </w:r>
                  <w:r w:rsidRPr="00F347F2">
                    <w:rPr>
                      <w:color w:val="000000"/>
                      <w:sz w:val="20"/>
                      <w:szCs w:val="20"/>
                      <w:lang w:val="ka-GE"/>
                    </w:rPr>
                    <w:t xml:space="preserve"> </w:t>
                  </w:r>
                  <w:r w:rsidRPr="00F347F2">
                    <w:rPr>
                      <w:rFonts w:ascii="Sylfaen" w:hAnsi="Sylfaen" w:cs="Sylfaen"/>
                      <w:color w:val="000000"/>
                      <w:sz w:val="20"/>
                      <w:szCs w:val="20"/>
                      <w:lang w:val="ka-GE"/>
                    </w:rPr>
                    <w:t>მიქელაძე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FF96FA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F3CE6A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355BF659"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DB29420"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23.  </w:t>
                  </w:r>
                  <w:r w:rsidRPr="00F347F2">
                    <w:rPr>
                      <w:rFonts w:ascii="Sylfaen" w:hAnsi="Sylfaen" w:cs="Sylfaen"/>
                      <w:color w:val="000000"/>
                      <w:sz w:val="20"/>
                      <w:szCs w:val="20"/>
                      <w:lang w:val="ka-GE"/>
                    </w:rPr>
                    <w:t>რევაზ</w:t>
                  </w:r>
                  <w:r w:rsidRPr="00F347F2">
                    <w:rPr>
                      <w:color w:val="000000"/>
                      <w:sz w:val="20"/>
                      <w:szCs w:val="20"/>
                      <w:lang w:val="ka-GE"/>
                    </w:rPr>
                    <w:t xml:space="preserve"> </w:t>
                  </w:r>
                  <w:r w:rsidRPr="00F347F2">
                    <w:rPr>
                      <w:rFonts w:ascii="Sylfaen" w:hAnsi="Sylfaen" w:cs="Sylfaen"/>
                      <w:color w:val="000000"/>
                      <w:sz w:val="20"/>
                      <w:szCs w:val="20"/>
                      <w:lang w:val="ka-GE"/>
                    </w:rPr>
                    <w:t>სოლომონია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6E95D1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1A5813E"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78C22B61"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406917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24.  </w:t>
                  </w:r>
                  <w:r w:rsidRPr="00F347F2">
                    <w:rPr>
                      <w:rFonts w:ascii="Sylfaen" w:hAnsi="Sylfaen" w:cs="Sylfaen"/>
                      <w:color w:val="000000"/>
                      <w:sz w:val="20"/>
                      <w:szCs w:val="20"/>
                      <w:lang w:val="ka-GE"/>
                    </w:rPr>
                    <w:t>ნუნუ</w:t>
                  </w:r>
                  <w:r w:rsidRPr="00F347F2">
                    <w:rPr>
                      <w:color w:val="000000"/>
                      <w:sz w:val="20"/>
                      <w:szCs w:val="20"/>
                      <w:lang w:val="ka-GE"/>
                    </w:rPr>
                    <w:t xml:space="preserve"> </w:t>
                  </w:r>
                  <w:r w:rsidRPr="00F347F2">
                    <w:rPr>
                      <w:rFonts w:ascii="Sylfaen" w:hAnsi="Sylfaen" w:cs="Sylfaen"/>
                      <w:color w:val="000000"/>
                      <w:sz w:val="20"/>
                      <w:szCs w:val="20"/>
                      <w:lang w:val="ka-GE"/>
                    </w:rPr>
                    <w:t>მეტრეველი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B0779F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8DEDC9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B518D86"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C0718DB"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25.  </w:t>
                  </w:r>
                  <w:r w:rsidRPr="00F347F2">
                    <w:rPr>
                      <w:rFonts w:ascii="Sylfaen" w:hAnsi="Sylfaen" w:cs="Sylfaen"/>
                      <w:color w:val="000000"/>
                      <w:sz w:val="20"/>
                      <w:szCs w:val="20"/>
                      <w:lang w:val="ka-GE"/>
                    </w:rPr>
                    <w:t>ლალი</w:t>
                  </w:r>
                  <w:r w:rsidRPr="00F347F2">
                    <w:rPr>
                      <w:color w:val="000000"/>
                      <w:sz w:val="20"/>
                      <w:szCs w:val="20"/>
                      <w:lang w:val="ka-GE"/>
                    </w:rPr>
                    <w:t xml:space="preserve"> </w:t>
                  </w:r>
                  <w:r w:rsidRPr="00F347F2">
                    <w:rPr>
                      <w:rFonts w:ascii="Sylfaen" w:hAnsi="Sylfaen" w:cs="Sylfaen"/>
                      <w:color w:val="000000"/>
                      <w:sz w:val="20"/>
                      <w:szCs w:val="20"/>
                      <w:lang w:val="ka-GE"/>
                    </w:rPr>
                    <w:t>შანშიაშვილი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75163B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186A913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1BD99DD4"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2AF1D6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26.  </w:t>
                  </w:r>
                  <w:r w:rsidRPr="00F347F2">
                    <w:rPr>
                      <w:rFonts w:ascii="Sylfaen" w:hAnsi="Sylfaen" w:cs="Sylfaen"/>
                      <w:color w:val="000000"/>
                      <w:sz w:val="20"/>
                      <w:szCs w:val="20"/>
                      <w:lang w:val="ka-GE"/>
                    </w:rPr>
                    <w:t>ალექსანდრე</w:t>
                  </w:r>
                  <w:r w:rsidRPr="00F347F2">
                    <w:rPr>
                      <w:color w:val="000000"/>
                      <w:sz w:val="20"/>
                      <w:szCs w:val="20"/>
                      <w:lang w:val="ka-GE"/>
                    </w:rPr>
                    <w:t xml:space="preserve"> </w:t>
                  </w:r>
                  <w:r w:rsidRPr="00F347F2">
                    <w:rPr>
                      <w:rFonts w:ascii="Sylfaen" w:hAnsi="Sylfaen" w:cs="Sylfaen"/>
                      <w:color w:val="000000"/>
                      <w:sz w:val="20"/>
                      <w:szCs w:val="20"/>
                      <w:lang w:val="ka-GE"/>
                    </w:rPr>
                    <w:t>გავაშელიშვილი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6307DC7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FA0EE0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69BC45B2"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688827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27.  </w:t>
                  </w:r>
                  <w:r w:rsidRPr="00F347F2">
                    <w:rPr>
                      <w:rFonts w:ascii="Sylfaen" w:hAnsi="Sylfaen" w:cs="Sylfaen"/>
                      <w:color w:val="000000"/>
                      <w:sz w:val="20"/>
                      <w:szCs w:val="20"/>
                      <w:lang w:val="ka-GE"/>
                    </w:rPr>
                    <w:t>ნატო</w:t>
                  </w:r>
                  <w:r w:rsidRPr="00F347F2">
                    <w:rPr>
                      <w:color w:val="000000"/>
                      <w:sz w:val="20"/>
                      <w:szCs w:val="20"/>
                      <w:lang w:val="ka-GE"/>
                    </w:rPr>
                    <w:t xml:space="preserve"> </w:t>
                  </w:r>
                  <w:r w:rsidRPr="00F347F2">
                    <w:rPr>
                      <w:rFonts w:ascii="Sylfaen" w:hAnsi="Sylfaen" w:cs="Sylfaen"/>
                      <w:color w:val="000000"/>
                      <w:sz w:val="20"/>
                      <w:szCs w:val="20"/>
                      <w:lang w:val="ka-GE"/>
                    </w:rPr>
                    <w:t>დარჩია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E01EEC4"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B319F6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330C6F2"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6CAA86F"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28.  </w:t>
                  </w:r>
                  <w:r w:rsidRPr="00F347F2">
                    <w:rPr>
                      <w:rFonts w:ascii="Sylfaen" w:hAnsi="Sylfaen" w:cs="Sylfaen"/>
                      <w:color w:val="000000"/>
                      <w:sz w:val="20"/>
                      <w:szCs w:val="20"/>
                      <w:lang w:val="ka-GE"/>
                    </w:rPr>
                    <w:t>ეკა</w:t>
                  </w:r>
                  <w:r w:rsidRPr="00F347F2">
                    <w:rPr>
                      <w:color w:val="000000"/>
                      <w:sz w:val="20"/>
                      <w:szCs w:val="20"/>
                      <w:lang w:val="ka-GE"/>
                    </w:rPr>
                    <w:t xml:space="preserve"> </w:t>
                  </w:r>
                  <w:r w:rsidRPr="00F347F2">
                    <w:rPr>
                      <w:rFonts w:ascii="Sylfaen" w:hAnsi="Sylfaen" w:cs="Sylfaen"/>
                      <w:color w:val="000000"/>
                      <w:sz w:val="20"/>
                      <w:szCs w:val="20"/>
                      <w:lang w:val="ka-GE"/>
                    </w:rPr>
                    <w:t>ლეფსვერიძე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7ACA44E"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15283974"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AA6129C"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14D076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29.  </w:t>
                  </w:r>
                  <w:r w:rsidRPr="00F347F2">
                    <w:rPr>
                      <w:rFonts w:ascii="Sylfaen" w:hAnsi="Sylfaen" w:cs="Sylfaen"/>
                      <w:color w:val="000000"/>
                      <w:sz w:val="20"/>
                      <w:szCs w:val="20"/>
                      <w:lang w:val="ka-GE"/>
                    </w:rPr>
                    <w:t>ნიკოლოზ</w:t>
                  </w:r>
                  <w:r w:rsidRPr="00F347F2">
                    <w:rPr>
                      <w:color w:val="000000"/>
                      <w:sz w:val="20"/>
                      <w:szCs w:val="20"/>
                      <w:lang w:val="ka-GE"/>
                    </w:rPr>
                    <w:t xml:space="preserve"> </w:t>
                  </w:r>
                  <w:r w:rsidRPr="00F347F2">
                    <w:rPr>
                      <w:rFonts w:ascii="Sylfaen" w:hAnsi="Sylfaen" w:cs="Sylfaen"/>
                      <w:color w:val="000000"/>
                      <w:sz w:val="20"/>
                      <w:szCs w:val="20"/>
                      <w:lang w:val="ka-GE"/>
                    </w:rPr>
                    <w:t>ონიანი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322044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B0B46C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3D585C6"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024C2DC"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30.  </w:t>
                  </w:r>
                  <w:r w:rsidRPr="00F347F2">
                    <w:rPr>
                      <w:rFonts w:ascii="Sylfaen" w:hAnsi="Sylfaen" w:cs="Sylfaen"/>
                      <w:color w:val="000000"/>
                      <w:sz w:val="20"/>
                      <w:szCs w:val="20"/>
                      <w:lang w:val="ka-GE"/>
                    </w:rPr>
                    <w:t>იაგორ</w:t>
                  </w:r>
                  <w:r w:rsidRPr="00F347F2">
                    <w:rPr>
                      <w:color w:val="000000"/>
                      <w:sz w:val="20"/>
                      <w:szCs w:val="20"/>
                      <w:lang w:val="ka-GE"/>
                    </w:rPr>
                    <w:t xml:space="preserve"> </w:t>
                  </w:r>
                  <w:r w:rsidRPr="00F347F2">
                    <w:rPr>
                      <w:rFonts w:ascii="Sylfaen" w:hAnsi="Sylfaen" w:cs="Sylfaen"/>
                      <w:color w:val="000000"/>
                      <w:sz w:val="20"/>
                      <w:szCs w:val="20"/>
                      <w:lang w:val="ka-GE"/>
                    </w:rPr>
                    <w:t>კალანდაძე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D546A1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2A77752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65639415"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179D066"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31.  </w:t>
                  </w:r>
                  <w:r w:rsidRPr="00F347F2">
                    <w:rPr>
                      <w:rFonts w:ascii="Sylfaen" w:hAnsi="Sylfaen" w:cs="Sylfaen"/>
                      <w:color w:val="000000"/>
                      <w:sz w:val="20"/>
                      <w:szCs w:val="20"/>
                      <w:lang w:val="ka-GE"/>
                    </w:rPr>
                    <w:t>მაია</w:t>
                  </w:r>
                  <w:r w:rsidRPr="00F347F2">
                    <w:rPr>
                      <w:color w:val="000000"/>
                      <w:sz w:val="20"/>
                      <w:szCs w:val="20"/>
                      <w:lang w:val="ka-GE"/>
                    </w:rPr>
                    <w:t xml:space="preserve"> </w:t>
                  </w:r>
                  <w:r w:rsidRPr="00F347F2">
                    <w:rPr>
                      <w:rFonts w:ascii="Sylfaen" w:hAnsi="Sylfaen" w:cs="Sylfaen"/>
                      <w:color w:val="000000"/>
                      <w:sz w:val="20"/>
                      <w:szCs w:val="20"/>
                      <w:lang w:val="ka-GE"/>
                    </w:rPr>
                    <w:t>თოდუა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693CC03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AA775E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0DE76F03"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3834D00F"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32. 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მირზიკაშვილი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D1E8E8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784F1BB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74DFD055"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29A81A9"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33.  </w:t>
                  </w:r>
                  <w:r w:rsidRPr="00F347F2">
                    <w:rPr>
                      <w:rFonts w:ascii="Sylfaen" w:hAnsi="Sylfaen" w:cs="Sylfaen"/>
                      <w:color w:val="000000"/>
                      <w:sz w:val="20"/>
                      <w:szCs w:val="20"/>
                      <w:lang w:val="ka-GE"/>
                    </w:rPr>
                    <w:t>გიორგი</w:t>
                  </w:r>
                  <w:r w:rsidRPr="00F347F2">
                    <w:rPr>
                      <w:color w:val="000000"/>
                      <w:sz w:val="20"/>
                      <w:szCs w:val="20"/>
                      <w:lang w:val="ka-GE"/>
                    </w:rPr>
                    <w:t xml:space="preserve"> </w:t>
                  </w:r>
                  <w:r w:rsidRPr="00F347F2">
                    <w:rPr>
                      <w:rFonts w:ascii="Sylfaen" w:hAnsi="Sylfaen" w:cs="Sylfaen"/>
                      <w:color w:val="000000"/>
                      <w:sz w:val="20"/>
                      <w:szCs w:val="20"/>
                      <w:lang w:val="ka-GE"/>
                    </w:rPr>
                    <w:t>გოცაძე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C6CF36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7AC1B8E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4CB1D95F"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948394D"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lastRenderedPageBreak/>
                    <w:t xml:space="preserve">34.  </w:t>
                  </w:r>
                  <w:r w:rsidRPr="00F347F2">
                    <w:rPr>
                      <w:rFonts w:ascii="Sylfaen" w:hAnsi="Sylfaen" w:cs="Sylfaen"/>
                      <w:color w:val="000000"/>
                      <w:sz w:val="20"/>
                      <w:szCs w:val="20"/>
                      <w:lang w:val="ka-GE"/>
                    </w:rPr>
                    <w:t>პავლე</w:t>
                  </w:r>
                  <w:r w:rsidRPr="00F347F2">
                    <w:rPr>
                      <w:color w:val="000000"/>
                      <w:sz w:val="20"/>
                      <w:szCs w:val="20"/>
                      <w:lang w:val="ka-GE"/>
                    </w:rPr>
                    <w:t xml:space="preserve"> </w:t>
                  </w:r>
                  <w:r w:rsidRPr="00F347F2">
                    <w:rPr>
                      <w:rFonts w:ascii="Sylfaen" w:hAnsi="Sylfaen" w:cs="Sylfaen"/>
                      <w:color w:val="000000"/>
                      <w:sz w:val="20"/>
                      <w:szCs w:val="20"/>
                      <w:lang w:val="ka-GE"/>
                    </w:rPr>
                    <w:t>მიდოდაშვილი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2CB1284"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7392401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2A5EB7CA"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DECE6B4"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35.  </w:t>
                  </w:r>
                  <w:r w:rsidRPr="00F347F2">
                    <w:rPr>
                      <w:rFonts w:ascii="Sylfaen" w:hAnsi="Sylfaen" w:cs="Sylfaen"/>
                      <w:color w:val="000000"/>
                      <w:sz w:val="20"/>
                      <w:szCs w:val="20"/>
                      <w:lang w:val="ka-GE"/>
                    </w:rPr>
                    <w:t>ზურაბ</w:t>
                  </w:r>
                  <w:r w:rsidRPr="00F347F2">
                    <w:rPr>
                      <w:color w:val="000000"/>
                      <w:sz w:val="20"/>
                      <w:szCs w:val="20"/>
                      <w:lang w:val="ka-GE"/>
                    </w:rPr>
                    <w:t xml:space="preserve"> </w:t>
                  </w:r>
                  <w:r w:rsidRPr="00F347F2">
                    <w:rPr>
                      <w:rFonts w:ascii="Sylfaen" w:hAnsi="Sylfaen" w:cs="Sylfaen"/>
                      <w:color w:val="000000"/>
                      <w:sz w:val="20"/>
                      <w:szCs w:val="20"/>
                      <w:lang w:val="ka-GE"/>
                    </w:rPr>
                    <w:t>თავართქილაძე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645B756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23B3235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1434608F"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EBD804D"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36.  </w:t>
                  </w:r>
                  <w:r w:rsidRPr="00F347F2">
                    <w:rPr>
                      <w:rFonts w:ascii="Sylfaen" w:hAnsi="Sylfaen" w:cs="Sylfaen"/>
                      <w:color w:val="000000"/>
                      <w:sz w:val="20"/>
                      <w:szCs w:val="20"/>
                      <w:lang w:val="ka-GE"/>
                    </w:rPr>
                    <w:t>გიორგი</w:t>
                  </w:r>
                  <w:r w:rsidRPr="00F347F2">
                    <w:rPr>
                      <w:color w:val="000000"/>
                      <w:sz w:val="20"/>
                      <w:szCs w:val="20"/>
                      <w:lang w:val="ka-GE"/>
                    </w:rPr>
                    <w:t xml:space="preserve"> </w:t>
                  </w:r>
                  <w:r w:rsidRPr="00F347F2">
                    <w:rPr>
                      <w:rFonts w:ascii="Sylfaen" w:hAnsi="Sylfaen" w:cs="Sylfaen"/>
                      <w:color w:val="000000"/>
                      <w:sz w:val="20"/>
                      <w:szCs w:val="20"/>
                      <w:lang w:val="ka-GE"/>
                    </w:rPr>
                    <w:t>ჯავახიშვილი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6EFBB2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5EA9A7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5C65B3B0"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38691090"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37.  </w:t>
                  </w:r>
                  <w:r w:rsidRPr="00F347F2">
                    <w:rPr>
                      <w:rFonts w:ascii="Sylfaen" w:hAnsi="Sylfaen" w:cs="Sylfaen"/>
                      <w:color w:val="000000"/>
                      <w:sz w:val="20"/>
                      <w:szCs w:val="20"/>
                      <w:lang w:val="ka-GE"/>
                    </w:rPr>
                    <w:t>გოდერზი</w:t>
                  </w:r>
                  <w:r w:rsidRPr="00F347F2">
                    <w:rPr>
                      <w:color w:val="000000"/>
                      <w:sz w:val="20"/>
                      <w:szCs w:val="20"/>
                      <w:lang w:val="ka-GE"/>
                    </w:rPr>
                    <w:t xml:space="preserve"> </w:t>
                  </w:r>
                  <w:r w:rsidRPr="00F347F2">
                    <w:rPr>
                      <w:rFonts w:ascii="Sylfaen" w:hAnsi="Sylfaen" w:cs="Sylfaen"/>
                      <w:color w:val="000000"/>
                      <w:sz w:val="20"/>
                      <w:szCs w:val="20"/>
                      <w:lang w:val="ka-GE"/>
                    </w:rPr>
                    <w:t>დიდებულიძე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1AD2A2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B36B25E"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47DC60E4"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4AB4439"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38.  </w:t>
                  </w:r>
                  <w:r w:rsidRPr="00F347F2">
                    <w:rPr>
                      <w:rFonts w:ascii="Sylfaen" w:hAnsi="Sylfaen" w:cs="Sylfaen"/>
                      <w:color w:val="000000"/>
                      <w:sz w:val="20"/>
                      <w:szCs w:val="20"/>
                      <w:lang w:val="ka-GE"/>
                    </w:rPr>
                    <w:t>შალვა</w:t>
                  </w:r>
                  <w:r w:rsidRPr="00F347F2">
                    <w:rPr>
                      <w:color w:val="000000"/>
                      <w:sz w:val="20"/>
                      <w:szCs w:val="20"/>
                      <w:lang w:val="ka-GE"/>
                    </w:rPr>
                    <w:t xml:space="preserve"> </w:t>
                  </w:r>
                  <w:r w:rsidRPr="00F347F2">
                    <w:rPr>
                      <w:rFonts w:ascii="Sylfaen" w:hAnsi="Sylfaen" w:cs="Sylfaen"/>
                      <w:color w:val="000000"/>
                      <w:sz w:val="20"/>
                      <w:szCs w:val="20"/>
                      <w:lang w:val="ka-GE"/>
                    </w:rPr>
                    <w:t>სიხარულიძე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9651E0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center"/>
                  <w:hideMark/>
                </w:tcPr>
                <w:p w14:paraId="373D5B1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1AEEB06F"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C7DD501"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39.  </w:t>
                  </w:r>
                  <w:r w:rsidRPr="00F347F2">
                    <w:rPr>
                      <w:rFonts w:ascii="Sylfaen" w:hAnsi="Sylfaen" w:cs="Sylfaen"/>
                      <w:color w:val="000000"/>
                      <w:sz w:val="20"/>
                      <w:szCs w:val="20"/>
                      <w:lang w:val="ka-GE"/>
                    </w:rPr>
                    <w:t>მარინე</w:t>
                  </w:r>
                  <w:r w:rsidRPr="00F347F2">
                    <w:rPr>
                      <w:color w:val="000000"/>
                      <w:sz w:val="20"/>
                      <w:szCs w:val="20"/>
                      <w:lang w:val="ka-GE"/>
                    </w:rPr>
                    <w:t xml:space="preserve"> </w:t>
                  </w:r>
                  <w:r w:rsidRPr="00F347F2">
                    <w:rPr>
                      <w:rFonts w:ascii="Sylfaen" w:hAnsi="Sylfaen" w:cs="Sylfaen"/>
                      <w:color w:val="000000"/>
                      <w:sz w:val="20"/>
                      <w:szCs w:val="20"/>
                      <w:lang w:val="ka-GE"/>
                    </w:rPr>
                    <w:t>მურცხვალაძე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26180D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197E30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52EECA69"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1F36113"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40.  </w:t>
                  </w:r>
                  <w:r w:rsidRPr="00F347F2">
                    <w:rPr>
                      <w:rFonts w:ascii="Sylfaen" w:hAnsi="Sylfaen" w:cs="Sylfaen"/>
                      <w:color w:val="000000"/>
                      <w:sz w:val="20"/>
                      <w:szCs w:val="20"/>
                      <w:lang w:val="ka-GE"/>
                    </w:rPr>
                    <w:t>ელენე</w:t>
                  </w:r>
                  <w:r w:rsidRPr="00F347F2">
                    <w:rPr>
                      <w:color w:val="000000"/>
                      <w:sz w:val="20"/>
                      <w:szCs w:val="20"/>
                      <w:lang w:val="ka-GE"/>
                    </w:rPr>
                    <w:t xml:space="preserve"> </w:t>
                  </w:r>
                  <w:r w:rsidRPr="00F347F2">
                    <w:rPr>
                      <w:rFonts w:ascii="Sylfaen" w:hAnsi="Sylfaen" w:cs="Sylfaen"/>
                      <w:color w:val="000000"/>
                      <w:sz w:val="20"/>
                      <w:szCs w:val="20"/>
                      <w:lang w:val="ka-GE"/>
                    </w:rPr>
                    <w:t>ჟურავლიოვა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00DFEC1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2970440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0C9E564E"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DD80BE1" w14:textId="46DA2E83"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41.  </w:t>
                  </w:r>
                  <w:r w:rsidRPr="00F347F2">
                    <w:rPr>
                      <w:rFonts w:ascii="Sylfaen" w:hAnsi="Sylfaen" w:cs="Sylfaen"/>
                      <w:color w:val="000000"/>
                      <w:sz w:val="20"/>
                      <w:szCs w:val="20"/>
                      <w:lang w:val="ka-GE"/>
                    </w:rPr>
                    <w:t>თამ</w:t>
                  </w:r>
                  <w:r w:rsidR="00187C35">
                    <w:rPr>
                      <w:rFonts w:ascii="Sylfaen" w:hAnsi="Sylfaen" w:cs="Sylfaen"/>
                      <w:color w:val="000000"/>
                      <w:sz w:val="20"/>
                      <w:szCs w:val="20"/>
                      <w:lang w:val="ka-GE"/>
                    </w:rPr>
                    <w:t>ა</w:t>
                  </w:r>
                  <w:r w:rsidRPr="00F347F2">
                    <w:rPr>
                      <w:rFonts w:ascii="Sylfaen" w:hAnsi="Sylfaen" w:cs="Sylfaen"/>
                      <w:color w:val="000000"/>
                      <w:sz w:val="20"/>
                      <w:szCs w:val="20"/>
                      <w:lang w:val="ka-GE"/>
                    </w:rPr>
                    <w:t>რ</w:t>
                  </w:r>
                  <w:r w:rsidRPr="00F347F2">
                    <w:rPr>
                      <w:color w:val="000000"/>
                      <w:sz w:val="20"/>
                      <w:szCs w:val="20"/>
                      <w:lang w:val="ka-GE"/>
                    </w:rPr>
                    <w:t xml:space="preserve"> </w:t>
                  </w:r>
                  <w:r w:rsidRPr="00F347F2">
                    <w:rPr>
                      <w:rFonts w:ascii="Sylfaen" w:hAnsi="Sylfaen" w:cs="Sylfaen"/>
                      <w:color w:val="000000"/>
                      <w:sz w:val="20"/>
                      <w:szCs w:val="20"/>
                      <w:lang w:val="ka-GE"/>
                    </w:rPr>
                    <w:t>ბარბაქაძე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44C7DE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15878FA4"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727A803C"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3161AC01"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42.  </w:t>
                  </w:r>
                  <w:r w:rsidRPr="00F347F2">
                    <w:rPr>
                      <w:rFonts w:ascii="Sylfaen" w:hAnsi="Sylfaen" w:cs="Sylfaen"/>
                      <w:color w:val="000000"/>
                      <w:sz w:val="20"/>
                      <w:szCs w:val="20"/>
                      <w:lang w:val="ka-GE"/>
                    </w:rPr>
                    <w:t>ნელი</w:t>
                  </w:r>
                  <w:r w:rsidRPr="00F347F2">
                    <w:rPr>
                      <w:color w:val="000000"/>
                      <w:sz w:val="20"/>
                      <w:szCs w:val="20"/>
                      <w:lang w:val="ka-GE"/>
                    </w:rPr>
                    <w:t xml:space="preserve"> </w:t>
                  </w:r>
                  <w:r w:rsidRPr="00F347F2">
                    <w:rPr>
                      <w:rFonts w:ascii="Sylfaen" w:hAnsi="Sylfaen" w:cs="Sylfaen"/>
                      <w:color w:val="000000"/>
                      <w:sz w:val="20"/>
                      <w:szCs w:val="20"/>
                      <w:lang w:val="ka-GE"/>
                    </w:rPr>
                    <w:t>დათუკიშვილი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0B1068A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F8B6A5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0E7BEAE8" w14:textId="77777777" w:rsidTr="00F347F2">
              <w:trPr>
                <w:trHeight w:val="849"/>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09683B1"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43.  </w:t>
                  </w:r>
                  <w:r w:rsidRPr="00F347F2">
                    <w:rPr>
                      <w:rFonts w:ascii="Sylfaen" w:hAnsi="Sylfaen" w:cs="Sylfaen"/>
                      <w:color w:val="000000"/>
                      <w:sz w:val="20"/>
                      <w:szCs w:val="20"/>
                      <w:lang w:val="ka-GE"/>
                    </w:rPr>
                    <w:t>მარინე</w:t>
                  </w:r>
                  <w:r w:rsidRPr="00F347F2">
                    <w:rPr>
                      <w:color w:val="000000"/>
                      <w:sz w:val="20"/>
                      <w:szCs w:val="20"/>
                      <w:lang w:val="ka-GE"/>
                    </w:rPr>
                    <w:t xml:space="preserve"> </w:t>
                  </w:r>
                  <w:r w:rsidRPr="00F347F2">
                    <w:rPr>
                      <w:rFonts w:ascii="Sylfaen" w:hAnsi="Sylfaen" w:cs="Sylfaen"/>
                      <w:color w:val="000000"/>
                      <w:sz w:val="20"/>
                      <w:szCs w:val="20"/>
                      <w:lang w:val="ka-GE"/>
                    </w:rPr>
                    <w:t>კიკვიძე</w:t>
                  </w:r>
                </w:p>
              </w:tc>
              <w:tc>
                <w:tcPr>
                  <w:tcW w:w="3240" w:type="dxa"/>
                  <w:tcBorders>
                    <w:top w:val="nil"/>
                    <w:left w:val="nil"/>
                    <w:bottom w:val="single" w:sz="4" w:space="0" w:color="auto"/>
                    <w:right w:val="single" w:sz="4" w:space="0" w:color="auto"/>
                  </w:tcBorders>
                  <w:shd w:val="clear" w:color="000000" w:fill="FFFFFF"/>
                  <w:hideMark/>
                </w:tcPr>
                <w:p w14:paraId="09470DE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5EDCA70"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7AE699B6"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2EF6CF2"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44.  </w:t>
                  </w:r>
                  <w:r w:rsidRPr="00F347F2">
                    <w:rPr>
                      <w:rFonts w:ascii="Sylfaen" w:hAnsi="Sylfaen" w:cs="Sylfaen"/>
                      <w:color w:val="000000"/>
                      <w:sz w:val="20"/>
                      <w:szCs w:val="20"/>
                      <w:lang w:val="ka-GE"/>
                    </w:rPr>
                    <w:t>თამარ</w:t>
                  </w:r>
                  <w:r w:rsidRPr="00F347F2">
                    <w:rPr>
                      <w:color w:val="000000"/>
                      <w:sz w:val="20"/>
                      <w:szCs w:val="20"/>
                      <w:lang w:val="ka-GE"/>
                    </w:rPr>
                    <w:t xml:space="preserve"> </w:t>
                  </w:r>
                  <w:r w:rsidRPr="00F347F2">
                    <w:rPr>
                      <w:rFonts w:ascii="Sylfaen" w:hAnsi="Sylfaen" w:cs="Sylfaen"/>
                      <w:color w:val="000000"/>
                      <w:sz w:val="20"/>
                      <w:szCs w:val="20"/>
                      <w:lang w:val="ka-GE"/>
                    </w:rPr>
                    <w:t>ბასიშვილი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6334F4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2974A4E4"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0DB26658"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BA3E7FB"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45.  </w:t>
                  </w:r>
                  <w:r w:rsidRPr="00F347F2">
                    <w:rPr>
                      <w:rFonts w:ascii="Sylfaen" w:hAnsi="Sylfaen" w:cs="Sylfaen"/>
                      <w:color w:val="000000"/>
                      <w:sz w:val="20"/>
                      <w:szCs w:val="20"/>
                      <w:lang w:val="ka-GE"/>
                    </w:rPr>
                    <w:t>ეკატერინე</w:t>
                  </w:r>
                  <w:r w:rsidRPr="00F347F2">
                    <w:rPr>
                      <w:color w:val="000000"/>
                      <w:sz w:val="20"/>
                      <w:szCs w:val="20"/>
                      <w:lang w:val="ka-GE"/>
                    </w:rPr>
                    <w:t xml:space="preserve"> </w:t>
                  </w:r>
                  <w:r w:rsidRPr="00F347F2">
                    <w:rPr>
                      <w:rFonts w:ascii="Sylfaen" w:hAnsi="Sylfaen" w:cs="Sylfaen"/>
                      <w:color w:val="000000"/>
                      <w:sz w:val="20"/>
                      <w:szCs w:val="20"/>
                      <w:lang w:val="ka-GE"/>
                    </w:rPr>
                    <w:t>თევდორაძე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A07749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B1131D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2FCEE40B"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00CF1E6"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46.  </w:t>
                  </w:r>
                  <w:r w:rsidRPr="00F347F2">
                    <w:rPr>
                      <w:rFonts w:ascii="Sylfaen" w:hAnsi="Sylfaen" w:cs="Sylfaen"/>
                      <w:color w:val="000000"/>
                      <w:sz w:val="20"/>
                      <w:szCs w:val="20"/>
                      <w:lang w:val="ka-GE"/>
                    </w:rPr>
                    <w:t>გიორგი</w:t>
                  </w:r>
                  <w:r w:rsidRPr="00F347F2">
                    <w:rPr>
                      <w:color w:val="000000"/>
                      <w:sz w:val="20"/>
                      <w:szCs w:val="20"/>
                      <w:lang w:val="ka-GE"/>
                    </w:rPr>
                    <w:t xml:space="preserve"> </w:t>
                  </w:r>
                  <w:r w:rsidRPr="00F347F2">
                    <w:rPr>
                      <w:rFonts w:ascii="Sylfaen" w:hAnsi="Sylfaen" w:cs="Sylfaen"/>
                      <w:color w:val="000000"/>
                      <w:sz w:val="20"/>
                      <w:szCs w:val="20"/>
                      <w:lang w:val="ka-GE"/>
                    </w:rPr>
                    <w:t>დალაქიშვილი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BA8B34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71F3C4B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66E0375E"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F0F56FC"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lastRenderedPageBreak/>
                    <w:t xml:space="preserve">47.  </w:t>
                  </w:r>
                  <w:r w:rsidRPr="00F347F2">
                    <w:rPr>
                      <w:rFonts w:ascii="Sylfaen" w:hAnsi="Sylfaen" w:cs="Sylfaen"/>
                      <w:color w:val="000000"/>
                      <w:sz w:val="20"/>
                      <w:szCs w:val="20"/>
                      <w:lang w:val="ka-GE"/>
                    </w:rPr>
                    <w:t>ბიძინა</w:t>
                  </w:r>
                  <w:r w:rsidRPr="00F347F2">
                    <w:rPr>
                      <w:color w:val="000000"/>
                      <w:sz w:val="20"/>
                      <w:szCs w:val="20"/>
                      <w:lang w:val="ka-GE"/>
                    </w:rPr>
                    <w:t xml:space="preserve"> </w:t>
                  </w:r>
                  <w:r w:rsidRPr="00F347F2">
                    <w:rPr>
                      <w:rFonts w:ascii="Sylfaen" w:hAnsi="Sylfaen" w:cs="Sylfaen"/>
                      <w:color w:val="000000"/>
                      <w:sz w:val="20"/>
                      <w:szCs w:val="20"/>
                      <w:lang w:val="ka-GE"/>
                    </w:rPr>
                    <w:t>კაპანაძე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A88C4F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BF9BD4E"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7C909E4D"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2B90FDA"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48.  </w:t>
                  </w:r>
                  <w:r w:rsidRPr="00F347F2">
                    <w:rPr>
                      <w:rFonts w:ascii="Sylfaen" w:hAnsi="Sylfaen" w:cs="Sylfaen"/>
                      <w:color w:val="000000"/>
                      <w:sz w:val="20"/>
                      <w:szCs w:val="20"/>
                      <w:lang w:val="ka-GE"/>
                    </w:rPr>
                    <w:t>ნანა</w:t>
                  </w:r>
                  <w:r w:rsidRPr="00F347F2">
                    <w:rPr>
                      <w:color w:val="000000"/>
                      <w:sz w:val="20"/>
                      <w:szCs w:val="20"/>
                      <w:lang w:val="ka-GE"/>
                    </w:rPr>
                    <w:t xml:space="preserve"> </w:t>
                  </w:r>
                  <w:r w:rsidRPr="00F347F2">
                    <w:rPr>
                      <w:rFonts w:ascii="Sylfaen" w:hAnsi="Sylfaen" w:cs="Sylfaen"/>
                      <w:color w:val="000000"/>
                      <w:sz w:val="20"/>
                      <w:szCs w:val="20"/>
                      <w:lang w:val="ka-GE"/>
                    </w:rPr>
                    <w:t>ნარმანია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0A1FDF4"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auto" w:fill="auto"/>
                  <w:vAlign w:val="bottom"/>
                  <w:hideMark/>
                </w:tcPr>
                <w:p w14:paraId="719858B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ასისტენტ-პროფესორი</w:t>
                  </w:r>
                </w:p>
              </w:tc>
            </w:tr>
            <w:tr w:rsidR="00960C90" w:rsidRPr="008E4517" w14:paraId="17864738"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315DBCB"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49.  </w:t>
                  </w:r>
                  <w:r w:rsidRPr="00F347F2">
                    <w:rPr>
                      <w:rFonts w:ascii="Sylfaen" w:hAnsi="Sylfaen" w:cs="Sylfaen"/>
                      <w:color w:val="000000"/>
                      <w:sz w:val="20"/>
                      <w:szCs w:val="20"/>
                      <w:lang w:val="ka-GE"/>
                    </w:rPr>
                    <w:t>მაია</w:t>
                  </w:r>
                  <w:r w:rsidRPr="00F347F2">
                    <w:rPr>
                      <w:color w:val="000000"/>
                      <w:sz w:val="20"/>
                      <w:szCs w:val="20"/>
                      <w:lang w:val="ka-GE"/>
                    </w:rPr>
                    <w:t xml:space="preserve"> </w:t>
                  </w:r>
                  <w:r w:rsidRPr="00F347F2">
                    <w:rPr>
                      <w:rFonts w:ascii="Sylfaen" w:hAnsi="Sylfaen" w:cs="Sylfaen"/>
                      <w:color w:val="000000"/>
                      <w:sz w:val="20"/>
                      <w:szCs w:val="20"/>
                      <w:lang w:val="ka-GE"/>
                    </w:rPr>
                    <w:t>სეფაშვილი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089DE34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auto" w:fill="auto"/>
                  <w:vAlign w:val="bottom"/>
                  <w:hideMark/>
                </w:tcPr>
                <w:p w14:paraId="2C24B6D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ასისტენტ-პროფესორი</w:t>
                  </w:r>
                </w:p>
              </w:tc>
            </w:tr>
            <w:tr w:rsidR="00960C90" w:rsidRPr="008E4517" w14:paraId="75C7C92A"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566FA46"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50.  </w:t>
                  </w:r>
                  <w:r w:rsidRPr="00F347F2">
                    <w:rPr>
                      <w:rFonts w:ascii="Sylfaen" w:hAnsi="Sylfaen" w:cs="Sylfaen"/>
                      <w:color w:val="000000"/>
                      <w:sz w:val="20"/>
                      <w:szCs w:val="20"/>
                      <w:lang w:val="ka-GE"/>
                    </w:rPr>
                    <w:t>ლია</w:t>
                  </w:r>
                  <w:r w:rsidRPr="00F347F2">
                    <w:rPr>
                      <w:color w:val="000000"/>
                      <w:sz w:val="20"/>
                      <w:szCs w:val="20"/>
                      <w:lang w:val="ka-GE"/>
                    </w:rPr>
                    <w:t xml:space="preserve"> </w:t>
                  </w:r>
                  <w:r w:rsidRPr="00F347F2">
                    <w:rPr>
                      <w:rFonts w:ascii="Sylfaen" w:hAnsi="Sylfaen" w:cs="Sylfaen"/>
                      <w:color w:val="000000"/>
                      <w:sz w:val="20"/>
                      <w:szCs w:val="20"/>
                      <w:lang w:val="ka-GE"/>
                    </w:rPr>
                    <w:t>წვერავა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A9C1B7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საბუნებისმეტყველო მეცნიერებებისა და მედიცინის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1D7258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ასისტენტ-პროფესორი</w:t>
                  </w:r>
                </w:p>
              </w:tc>
            </w:tr>
            <w:tr w:rsidR="00960C90" w:rsidRPr="008E4517" w14:paraId="2C8A0391"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C7D4CA4"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51.  </w:t>
                  </w:r>
                  <w:r w:rsidRPr="00F347F2">
                    <w:rPr>
                      <w:rFonts w:ascii="Sylfaen" w:hAnsi="Sylfaen" w:cs="Sylfaen"/>
                      <w:color w:val="000000"/>
                      <w:sz w:val="20"/>
                      <w:szCs w:val="20"/>
                      <w:lang w:val="ka-GE"/>
                    </w:rPr>
                    <w:t>სულხან</w:t>
                  </w:r>
                  <w:r w:rsidRPr="00F347F2">
                    <w:rPr>
                      <w:color w:val="000000"/>
                      <w:sz w:val="20"/>
                      <w:szCs w:val="20"/>
                      <w:lang w:val="ka-GE"/>
                    </w:rPr>
                    <w:t xml:space="preserve"> </w:t>
                  </w:r>
                  <w:r w:rsidRPr="00F347F2">
                    <w:rPr>
                      <w:rFonts w:ascii="Sylfaen" w:hAnsi="Sylfaen" w:cs="Sylfaen"/>
                      <w:color w:val="000000"/>
                      <w:sz w:val="20"/>
                      <w:szCs w:val="20"/>
                      <w:lang w:val="ka-GE"/>
                    </w:rPr>
                    <w:t>მუხიგულაშვილი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DF1F72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6A2BF1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38ECBE02"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5B79137"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52. 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პატარაია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E4AC605"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59B7BE5"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3B73C319"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D4226F2"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53.  </w:t>
                  </w:r>
                  <w:r w:rsidRPr="00F347F2">
                    <w:rPr>
                      <w:rFonts w:ascii="Sylfaen" w:hAnsi="Sylfaen" w:cs="Sylfaen"/>
                      <w:color w:val="000000"/>
                      <w:sz w:val="20"/>
                      <w:szCs w:val="20"/>
                      <w:lang w:val="ka-GE"/>
                    </w:rPr>
                    <w:t>მაია</w:t>
                  </w:r>
                  <w:r w:rsidRPr="00F347F2">
                    <w:rPr>
                      <w:color w:val="000000"/>
                      <w:sz w:val="20"/>
                      <w:szCs w:val="20"/>
                      <w:lang w:val="ka-GE"/>
                    </w:rPr>
                    <w:t xml:space="preserve"> </w:t>
                  </w:r>
                  <w:r w:rsidRPr="00F347F2">
                    <w:rPr>
                      <w:rFonts w:ascii="Sylfaen" w:hAnsi="Sylfaen" w:cs="Sylfaen"/>
                      <w:color w:val="000000"/>
                      <w:sz w:val="20"/>
                      <w:szCs w:val="20"/>
                      <w:lang w:val="ka-GE"/>
                    </w:rPr>
                    <w:t>როგავა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DDCF20D"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03E91F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086D2DFA"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310594A"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54.  </w:t>
                  </w:r>
                  <w:r w:rsidRPr="00F347F2">
                    <w:rPr>
                      <w:rFonts w:ascii="Sylfaen" w:hAnsi="Sylfaen" w:cs="Sylfaen"/>
                      <w:color w:val="000000"/>
                      <w:sz w:val="20"/>
                      <w:szCs w:val="20"/>
                      <w:lang w:val="ka-GE"/>
                    </w:rPr>
                    <w:t>გიორგი</w:t>
                  </w:r>
                  <w:r w:rsidRPr="00F347F2">
                    <w:rPr>
                      <w:color w:val="000000"/>
                      <w:sz w:val="20"/>
                      <w:szCs w:val="20"/>
                      <w:lang w:val="ka-GE"/>
                    </w:rPr>
                    <w:t xml:space="preserve"> </w:t>
                  </w:r>
                  <w:r w:rsidRPr="00F347F2">
                    <w:rPr>
                      <w:rFonts w:ascii="Sylfaen" w:hAnsi="Sylfaen" w:cs="Sylfaen"/>
                      <w:color w:val="000000"/>
                      <w:sz w:val="20"/>
                      <w:szCs w:val="20"/>
                      <w:lang w:val="ka-GE"/>
                    </w:rPr>
                    <w:t>ხიშტოვანი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053E697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660BE3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25530FD"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F8990EE"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55.  </w:t>
                  </w:r>
                  <w:r w:rsidRPr="00F347F2">
                    <w:rPr>
                      <w:rFonts w:ascii="Sylfaen" w:hAnsi="Sylfaen" w:cs="Sylfaen"/>
                      <w:color w:val="000000"/>
                      <w:sz w:val="20"/>
                      <w:szCs w:val="20"/>
                      <w:lang w:val="ka-GE"/>
                    </w:rPr>
                    <w:t>თამარ</w:t>
                  </w:r>
                  <w:r w:rsidRPr="00F347F2">
                    <w:rPr>
                      <w:color w:val="000000"/>
                      <w:sz w:val="20"/>
                      <w:szCs w:val="20"/>
                      <w:lang w:val="ka-GE"/>
                    </w:rPr>
                    <w:t xml:space="preserve"> </w:t>
                  </w:r>
                  <w:r w:rsidRPr="00F347F2">
                    <w:rPr>
                      <w:rFonts w:ascii="Sylfaen" w:hAnsi="Sylfaen" w:cs="Sylfaen"/>
                      <w:color w:val="000000"/>
                      <w:sz w:val="20"/>
                      <w:szCs w:val="20"/>
                      <w:lang w:val="ka-GE"/>
                    </w:rPr>
                    <w:t>მაღალაშვილი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B89F4B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67F07A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4EE156A5"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594530E7"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56.  </w:t>
                  </w:r>
                  <w:r w:rsidRPr="00F347F2">
                    <w:rPr>
                      <w:rFonts w:ascii="Sylfaen" w:hAnsi="Sylfaen" w:cs="Sylfaen"/>
                      <w:color w:val="000000"/>
                      <w:sz w:val="20"/>
                      <w:szCs w:val="20"/>
                      <w:lang w:val="ka-GE"/>
                    </w:rPr>
                    <w:t>დარეჯან</w:t>
                  </w:r>
                  <w:r w:rsidRPr="00F347F2">
                    <w:rPr>
                      <w:color w:val="000000"/>
                      <w:sz w:val="20"/>
                      <w:szCs w:val="20"/>
                      <w:lang w:val="ka-GE"/>
                    </w:rPr>
                    <w:t xml:space="preserve"> </w:t>
                  </w:r>
                  <w:r w:rsidRPr="00F347F2">
                    <w:rPr>
                      <w:rFonts w:ascii="Sylfaen" w:hAnsi="Sylfaen" w:cs="Sylfaen"/>
                      <w:color w:val="000000"/>
                      <w:sz w:val="20"/>
                      <w:szCs w:val="20"/>
                      <w:lang w:val="ka-GE"/>
                    </w:rPr>
                    <w:t>ქობელაშვილი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E71E35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22B36C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41B2FD84"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35C5D66E"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57.  </w:t>
                  </w:r>
                  <w:r w:rsidRPr="00F347F2">
                    <w:rPr>
                      <w:rFonts w:ascii="Sylfaen" w:hAnsi="Sylfaen" w:cs="Sylfaen"/>
                      <w:color w:val="000000"/>
                      <w:sz w:val="20"/>
                      <w:szCs w:val="20"/>
                      <w:lang w:val="ka-GE"/>
                    </w:rPr>
                    <w:t>მარინე</w:t>
                  </w:r>
                  <w:r w:rsidRPr="00F347F2">
                    <w:rPr>
                      <w:color w:val="000000"/>
                      <w:sz w:val="20"/>
                      <w:szCs w:val="20"/>
                      <w:lang w:val="ka-GE"/>
                    </w:rPr>
                    <w:t xml:space="preserve"> </w:t>
                  </w:r>
                  <w:r w:rsidRPr="00F347F2">
                    <w:rPr>
                      <w:rFonts w:ascii="Sylfaen" w:hAnsi="Sylfaen" w:cs="Sylfaen"/>
                      <w:color w:val="000000"/>
                      <w:sz w:val="20"/>
                      <w:szCs w:val="20"/>
                      <w:lang w:val="ka-GE"/>
                    </w:rPr>
                    <w:t>ჩხიკვიშვილი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01C00651"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EBF086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771999B6"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AB4791D"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58.  </w:t>
                  </w:r>
                  <w:r w:rsidRPr="00F347F2">
                    <w:rPr>
                      <w:rFonts w:ascii="Sylfaen" w:hAnsi="Sylfaen" w:cs="Sylfaen"/>
                      <w:color w:val="000000"/>
                      <w:sz w:val="20"/>
                      <w:szCs w:val="20"/>
                      <w:lang w:val="ka-GE"/>
                    </w:rPr>
                    <w:t>თამარ</w:t>
                  </w:r>
                  <w:r w:rsidRPr="00F347F2">
                    <w:rPr>
                      <w:color w:val="000000"/>
                      <w:sz w:val="20"/>
                      <w:szCs w:val="20"/>
                      <w:lang w:val="ka-GE"/>
                    </w:rPr>
                    <w:t xml:space="preserve"> </w:t>
                  </w:r>
                  <w:r w:rsidRPr="00F347F2">
                    <w:rPr>
                      <w:rFonts w:ascii="Sylfaen" w:hAnsi="Sylfaen" w:cs="Sylfaen"/>
                      <w:color w:val="000000"/>
                      <w:sz w:val="20"/>
                      <w:szCs w:val="20"/>
                      <w:lang w:val="ka-GE"/>
                    </w:rPr>
                    <w:t>ჯინჭველაძე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896FDF0"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398C710"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15E73519"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C2AC059"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59.  </w:t>
                  </w:r>
                  <w:r w:rsidRPr="00F347F2">
                    <w:rPr>
                      <w:rFonts w:ascii="Sylfaen" w:hAnsi="Sylfaen" w:cs="Sylfaen"/>
                      <w:color w:val="000000"/>
                      <w:sz w:val="20"/>
                      <w:szCs w:val="20"/>
                      <w:lang w:val="ka-GE"/>
                    </w:rPr>
                    <w:t>ირინე</w:t>
                  </w:r>
                  <w:r w:rsidRPr="00F347F2">
                    <w:rPr>
                      <w:color w:val="000000"/>
                      <w:sz w:val="20"/>
                      <w:szCs w:val="20"/>
                      <w:lang w:val="ka-GE"/>
                    </w:rPr>
                    <w:t xml:space="preserve"> </w:t>
                  </w:r>
                  <w:r w:rsidRPr="00F347F2">
                    <w:rPr>
                      <w:rFonts w:ascii="Sylfaen" w:hAnsi="Sylfaen" w:cs="Sylfaen"/>
                      <w:color w:val="000000"/>
                      <w:sz w:val="20"/>
                      <w:szCs w:val="20"/>
                      <w:lang w:val="ka-GE"/>
                    </w:rPr>
                    <w:t>გურული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7F21D91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092417D"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6B2C0CF8"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1ECCE01"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60.  </w:t>
                  </w:r>
                  <w:r w:rsidRPr="00F347F2">
                    <w:rPr>
                      <w:rFonts w:ascii="Sylfaen" w:hAnsi="Sylfaen" w:cs="Sylfaen"/>
                      <w:color w:val="000000"/>
                      <w:sz w:val="20"/>
                      <w:szCs w:val="20"/>
                      <w:lang w:val="ka-GE"/>
                    </w:rPr>
                    <w:t>მარიამ</w:t>
                  </w:r>
                  <w:r w:rsidRPr="00F347F2">
                    <w:rPr>
                      <w:color w:val="000000"/>
                      <w:sz w:val="20"/>
                      <w:szCs w:val="20"/>
                      <w:lang w:val="ka-GE"/>
                    </w:rPr>
                    <w:t xml:space="preserve"> </w:t>
                  </w:r>
                  <w:r w:rsidRPr="00F347F2">
                    <w:rPr>
                      <w:rFonts w:ascii="Sylfaen" w:hAnsi="Sylfaen" w:cs="Sylfaen"/>
                      <w:color w:val="000000"/>
                      <w:sz w:val="20"/>
                      <w:szCs w:val="20"/>
                      <w:lang w:val="ka-GE"/>
                    </w:rPr>
                    <w:t>დალაქიშვილი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54A7F8F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B071E8E"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ასისტენტ-პროფესორი</w:t>
                  </w:r>
                </w:p>
              </w:tc>
            </w:tr>
            <w:tr w:rsidR="00960C90" w:rsidRPr="008E4517" w14:paraId="1CE17AFF"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3FA68B4"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61.  </w:t>
                  </w:r>
                  <w:r w:rsidRPr="00F347F2">
                    <w:rPr>
                      <w:rFonts w:ascii="Sylfaen" w:hAnsi="Sylfaen" w:cs="Sylfaen"/>
                      <w:color w:val="000000"/>
                      <w:sz w:val="20"/>
                      <w:szCs w:val="20"/>
                      <w:lang w:val="ka-GE"/>
                    </w:rPr>
                    <w:t>მარინა</w:t>
                  </w:r>
                  <w:r w:rsidRPr="00F347F2">
                    <w:rPr>
                      <w:color w:val="000000"/>
                      <w:sz w:val="20"/>
                      <w:szCs w:val="20"/>
                      <w:lang w:val="ka-GE"/>
                    </w:rPr>
                    <w:t xml:space="preserve"> </w:t>
                  </w:r>
                  <w:r w:rsidRPr="00F347F2">
                    <w:rPr>
                      <w:rFonts w:ascii="Sylfaen" w:hAnsi="Sylfaen" w:cs="Sylfaen"/>
                      <w:color w:val="000000"/>
                      <w:sz w:val="20"/>
                      <w:szCs w:val="20"/>
                      <w:lang w:val="ka-GE"/>
                    </w:rPr>
                    <w:t>კაპანაძე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088F765E"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02BCB7BD"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0C2FD174"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13837FF"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62.  </w:t>
                  </w:r>
                  <w:r w:rsidRPr="00F347F2">
                    <w:rPr>
                      <w:rFonts w:ascii="Sylfaen" w:hAnsi="Sylfaen" w:cs="Sylfaen"/>
                      <w:color w:val="000000"/>
                      <w:sz w:val="20"/>
                      <w:szCs w:val="20"/>
                      <w:lang w:val="ka-GE"/>
                    </w:rPr>
                    <w:t>თამარ</w:t>
                  </w:r>
                  <w:r w:rsidRPr="00F347F2">
                    <w:rPr>
                      <w:color w:val="000000"/>
                      <w:sz w:val="20"/>
                      <w:szCs w:val="20"/>
                      <w:lang w:val="ka-GE"/>
                    </w:rPr>
                    <w:t xml:space="preserve"> </w:t>
                  </w:r>
                  <w:r w:rsidRPr="00F347F2">
                    <w:rPr>
                      <w:rFonts w:ascii="Sylfaen" w:hAnsi="Sylfaen" w:cs="Sylfaen"/>
                      <w:color w:val="000000"/>
                      <w:sz w:val="20"/>
                      <w:szCs w:val="20"/>
                      <w:lang w:val="ka-GE"/>
                    </w:rPr>
                    <w:t>ბრეგვაძე</w:t>
                  </w:r>
                </w:p>
              </w:tc>
              <w:tc>
                <w:tcPr>
                  <w:tcW w:w="3240" w:type="dxa"/>
                  <w:tcBorders>
                    <w:top w:val="nil"/>
                    <w:left w:val="nil"/>
                    <w:bottom w:val="single" w:sz="4" w:space="0" w:color="auto"/>
                    <w:right w:val="single" w:sz="4" w:space="0" w:color="auto"/>
                  </w:tcBorders>
                  <w:shd w:val="clear" w:color="000000" w:fill="FFFFFF"/>
                  <w:hideMark/>
                </w:tcPr>
                <w:p w14:paraId="34C8F45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1C51E0F5"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4B1E576F"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182F655"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lastRenderedPageBreak/>
                    <w:t xml:space="preserve">63.  </w:t>
                  </w:r>
                  <w:r w:rsidRPr="00F347F2">
                    <w:rPr>
                      <w:rFonts w:ascii="Sylfaen" w:hAnsi="Sylfaen" w:cs="Sylfaen"/>
                      <w:color w:val="000000"/>
                      <w:sz w:val="20"/>
                      <w:szCs w:val="20"/>
                      <w:lang w:val="ka-GE"/>
                    </w:rPr>
                    <w:t>ნათია</w:t>
                  </w:r>
                  <w:r w:rsidRPr="00F347F2">
                    <w:rPr>
                      <w:color w:val="000000"/>
                      <w:sz w:val="20"/>
                      <w:szCs w:val="20"/>
                      <w:lang w:val="ka-GE"/>
                    </w:rPr>
                    <w:t xml:space="preserve"> </w:t>
                  </w:r>
                  <w:r w:rsidRPr="00F347F2">
                    <w:rPr>
                      <w:rFonts w:ascii="Sylfaen" w:hAnsi="Sylfaen" w:cs="Sylfaen"/>
                      <w:color w:val="000000"/>
                      <w:sz w:val="20"/>
                      <w:szCs w:val="20"/>
                      <w:lang w:val="ka-GE"/>
                    </w:rPr>
                    <w:t>ანდღულაძე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830CE4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3666AD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0E735EFB"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660D0B2C"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64.  </w:t>
                  </w:r>
                  <w:r w:rsidRPr="00F347F2">
                    <w:rPr>
                      <w:rFonts w:ascii="Sylfaen" w:hAnsi="Sylfaen" w:cs="Sylfaen"/>
                      <w:color w:val="000000"/>
                      <w:sz w:val="20"/>
                      <w:szCs w:val="20"/>
                      <w:lang w:val="ka-GE"/>
                    </w:rPr>
                    <w:t>მანანა</w:t>
                  </w:r>
                  <w:r w:rsidRPr="00F347F2">
                    <w:rPr>
                      <w:color w:val="000000"/>
                      <w:sz w:val="20"/>
                      <w:szCs w:val="20"/>
                      <w:lang w:val="ka-GE"/>
                    </w:rPr>
                    <w:t xml:space="preserve"> </w:t>
                  </w:r>
                  <w:r w:rsidRPr="00F347F2">
                    <w:rPr>
                      <w:rFonts w:ascii="Sylfaen" w:hAnsi="Sylfaen" w:cs="Sylfaen"/>
                      <w:color w:val="000000"/>
                      <w:sz w:val="20"/>
                      <w:szCs w:val="20"/>
                      <w:lang w:val="ka-GE"/>
                    </w:rPr>
                    <w:t>რატიანი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D728CA0"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4E899058"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285CF628"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B0F82F2"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65.  </w:t>
                  </w:r>
                  <w:r w:rsidRPr="00F347F2">
                    <w:rPr>
                      <w:rFonts w:ascii="Sylfaen" w:hAnsi="Sylfaen" w:cs="Sylfaen"/>
                      <w:color w:val="000000"/>
                      <w:sz w:val="20"/>
                      <w:szCs w:val="20"/>
                      <w:lang w:val="ka-GE"/>
                    </w:rPr>
                    <w:t>ნინო</w:t>
                  </w:r>
                  <w:r w:rsidRPr="00F347F2">
                    <w:rPr>
                      <w:color w:val="000000"/>
                      <w:sz w:val="20"/>
                      <w:szCs w:val="20"/>
                      <w:lang w:val="ka-GE"/>
                    </w:rPr>
                    <w:t xml:space="preserve"> </w:t>
                  </w:r>
                  <w:r w:rsidRPr="00F347F2">
                    <w:rPr>
                      <w:rFonts w:ascii="Sylfaen" w:hAnsi="Sylfaen" w:cs="Sylfaen"/>
                      <w:color w:val="000000"/>
                      <w:sz w:val="20"/>
                      <w:szCs w:val="20"/>
                      <w:lang w:val="ka-GE"/>
                    </w:rPr>
                    <w:t>ჭიაბრიშვილი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D1F6DDC"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59C652A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335DD7A9"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15C2630"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66.  </w:t>
                  </w:r>
                  <w:r w:rsidRPr="00F347F2">
                    <w:rPr>
                      <w:rFonts w:ascii="Sylfaen" w:hAnsi="Sylfaen" w:cs="Sylfaen"/>
                      <w:color w:val="000000"/>
                      <w:sz w:val="20"/>
                      <w:szCs w:val="20"/>
                      <w:lang w:val="ka-GE"/>
                    </w:rPr>
                    <w:t>მაკა</w:t>
                  </w:r>
                  <w:r w:rsidRPr="00F347F2">
                    <w:rPr>
                      <w:color w:val="000000"/>
                      <w:sz w:val="20"/>
                      <w:szCs w:val="20"/>
                      <w:lang w:val="ka-GE"/>
                    </w:rPr>
                    <w:t xml:space="preserve"> </w:t>
                  </w:r>
                  <w:r w:rsidRPr="00F347F2">
                    <w:rPr>
                      <w:rFonts w:ascii="Sylfaen" w:hAnsi="Sylfaen" w:cs="Sylfaen"/>
                      <w:color w:val="000000"/>
                      <w:sz w:val="20"/>
                      <w:szCs w:val="20"/>
                      <w:lang w:val="ka-GE"/>
                    </w:rPr>
                    <w:t>კორძაძე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1731C81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BD70814"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4C8E0CCF"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3227338E"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67.  </w:t>
                  </w:r>
                  <w:r w:rsidRPr="00F347F2">
                    <w:rPr>
                      <w:rFonts w:ascii="Sylfaen" w:hAnsi="Sylfaen" w:cs="Sylfaen"/>
                      <w:color w:val="000000"/>
                      <w:sz w:val="20"/>
                      <w:szCs w:val="20"/>
                      <w:lang w:val="ka-GE"/>
                    </w:rPr>
                    <w:t>ეკატერინე</w:t>
                  </w:r>
                  <w:r w:rsidRPr="00F347F2">
                    <w:rPr>
                      <w:color w:val="000000"/>
                      <w:sz w:val="20"/>
                      <w:szCs w:val="20"/>
                      <w:lang w:val="ka-GE"/>
                    </w:rPr>
                    <w:t xml:space="preserve"> </w:t>
                  </w:r>
                  <w:r w:rsidRPr="00F347F2">
                    <w:rPr>
                      <w:rFonts w:ascii="Sylfaen" w:hAnsi="Sylfaen" w:cs="Sylfaen"/>
                      <w:color w:val="000000"/>
                      <w:sz w:val="20"/>
                      <w:szCs w:val="20"/>
                      <w:lang w:val="ka-GE"/>
                    </w:rPr>
                    <w:t>სლოვინსკი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4F19B2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63DA662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638D3B03"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008E39D8"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68.  </w:t>
                  </w:r>
                  <w:r w:rsidRPr="00F347F2">
                    <w:rPr>
                      <w:rFonts w:ascii="Sylfaen" w:hAnsi="Sylfaen" w:cs="Sylfaen"/>
                      <w:color w:val="000000"/>
                      <w:sz w:val="20"/>
                      <w:szCs w:val="20"/>
                      <w:lang w:val="ka-GE"/>
                    </w:rPr>
                    <w:t>მაია</w:t>
                  </w:r>
                  <w:r w:rsidRPr="00F347F2">
                    <w:rPr>
                      <w:color w:val="000000"/>
                      <w:sz w:val="20"/>
                      <w:szCs w:val="20"/>
                      <w:lang w:val="ka-GE"/>
                    </w:rPr>
                    <w:t xml:space="preserve"> </w:t>
                  </w:r>
                  <w:r w:rsidRPr="00F347F2">
                    <w:rPr>
                      <w:rFonts w:ascii="Sylfaen" w:hAnsi="Sylfaen" w:cs="Sylfaen"/>
                      <w:color w:val="000000"/>
                      <w:sz w:val="20"/>
                      <w:szCs w:val="20"/>
                      <w:lang w:val="ka-GE"/>
                    </w:rPr>
                    <w:t>ბიწაძე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6B4DC25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2126AB7A"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2DF903EA"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3C1DDE2C"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69.  </w:t>
                  </w:r>
                  <w:r w:rsidRPr="00F347F2">
                    <w:rPr>
                      <w:rFonts w:ascii="Sylfaen" w:hAnsi="Sylfaen" w:cs="Sylfaen"/>
                      <w:color w:val="000000"/>
                      <w:sz w:val="20"/>
                      <w:szCs w:val="20"/>
                      <w:lang w:val="ka-GE"/>
                    </w:rPr>
                    <w:t>ქეთი</w:t>
                  </w:r>
                  <w:r w:rsidRPr="00F347F2">
                    <w:rPr>
                      <w:color w:val="000000"/>
                      <w:sz w:val="20"/>
                      <w:szCs w:val="20"/>
                      <w:lang w:val="ka-GE"/>
                    </w:rPr>
                    <w:t xml:space="preserve"> </w:t>
                  </w:r>
                  <w:r w:rsidRPr="00F347F2">
                    <w:rPr>
                      <w:rFonts w:ascii="Sylfaen" w:hAnsi="Sylfaen" w:cs="Sylfaen"/>
                      <w:color w:val="000000"/>
                      <w:sz w:val="20"/>
                      <w:szCs w:val="20"/>
                      <w:lang w:val="ka-GE"/>
                    </w:rPr>
                    <w:t>ცოტნიაშვილი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60E11007"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hideMark/>
                </w:tcPr>
                <w:p w14:paraId="3530D8C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095ABBCB" w14:textId="77777777" w:rsidTr="00F347F2">
              <w:trPr>
                <w:trHeight w:val="32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4517F5A2"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70.  </w:t>
                  </w:r>
                  <w:r w:rsidRPr="00F347F2">
                    <w:rPr>
                      <w:rFonts w:ascii="Sylfaen" w:hAnsi="Sylfaen" w:cs="Sylfaen"/>
                      <w:color w:val="000000"/>
                      <w:sz w:val="20"/>
                      <w:szCs w:val="20"/>
                      <w:lang w:val="ka-GE"/>
                    </w:rPr>
                    <w:t>გიორგი</w:t>
                  </w:r>
                  <w:r w:rsidRPr="00F347F2">
                    <w:rPr>
                      <w:color w:val="000000"/>
                      <w:sz w:val="20"/>
                      <w:szCs w:val="20"/>
                      <w:lang w:val="ka-GE"/>
                    </w:rPr>
                    <w:t xml:space="preserve"> </w:t>
                  </w:r>
                  <w:r w:rsidRPr="00F347F2">
                    <w:rPr>
                      <w:rFonts w:ascii="Sylfaen" w:hAnsi="Sylfaen" w:cs="Sylfaen"/>
                      <w:color w:val="000000"/>
                      <w:sz w:val="20"/>
                      <w:szCs w:val="20"/>
                      <w:lang w:val="ka-GE"/>
                    </w:rPr>
                    <w:t>პაპუაშვილი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337289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სამართლის სკოლა</w:t>
                  </w:r>
                </w:p>
              </w:tc>
              <w:tc>
                <w:tcPr>
                  <w:tcW w:w="3240" w:type="dxa"/>
                  <w:tcBorders>
                    <w:top w:val="nil"/>
                    <w:left w:val="nil"/>
                    <w:bottom w:val="single" w:sz="4" w:space="0" w:color="auto"/>
                    <w:right w:val="single" w:sz="4" w:space="0" w:color="auto"/>
                  </w:tcBorders>
                  <w:shd w:val="clear" w:color="000000" w:fill="FFFFFF"/>
                  <w:vAlign w:val="bottom"/>
                  <w:hideMark/>
                </w:tcPr>
                <w:p w14:paraId="361CC913"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5002109C" w14:textId="77777777" w:rsidTr="00F347F2">
              <w:trPr>
                <w:trHeight w:val="32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8E2FEB5"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71.  </w:t>
                  </w:r>
                  <w:r w:rsidRPr="00F347F2">
                    <w:rPr>
                      <w:rFonts w:ascii="Sylfaen" w:hAnsi="Sylfaen" w:cs="Sylfaen"/>
                      <w:color w:val="000000"/>
                      <w:sz w:val="20"/>
                      <w:szCs w:val="20"/>
                      <w:lang w:val="ka-GE"/>
                    </w:rPr>
                    <w:t>ქეთევან</w:t>
                  </w:r>
                  <w:r w:rsidRPr="00F347F2">
                    <w:rPr>
                      <w:color w:val="000000"/>
                      <w:sz w:val="20"/>
                      <w:szCs w:val="20"/>
                      <w:lang w:val="ka-GE"/>
                    </w:rPr>
                    <w:t xml:space="preserve"> </w:t>
                  </w:r>
                  <w:r w:rsidRPr="00F347F2">
                    <w:rPr>
                      <w:rFonts w:ascii="Sylfaen" w:hAnsi="Sylfaen" w:cs="Sylfaen"/>
                      <w:color w:val="000000"/>
                      <w:sz w:val="20"/>
                      <w:szCs w:val="20"/>
                      <w:lang w:val="ka-GE"/>
                    </w:rPr>
                    <w:t>ერემაძე</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37526D26"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სამართლის სკოლა</w:t>
                  </w:r>
                </w:p>
              </w:tc>
              <w:tc>
                <w:tcPr>
                  <w:tcW w:w="3240" w:type="dxa"/>
                  <w:tcBorders>
                    <w:top w:val="nil"/>
                    <w:left w:val="nil"/>
                    <w:bottom w:val="single" w:sz="4" w:space="0" w:color="auto"/>
                    <w:right w:val="single" w:sz="4" w:space="0" w:color="auto"/>
                  </w:tcBorders>
                  <w:shd w:val="clear" w:color="000000" w:fill="FFFFFF"/>
                  <w:vAlign w:val="bottom"/>
                  <w:hideMark/>
                </w:tcPr>
                <w:p w14:paraId="70322D55"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2A2D5EE8" w14:textId="77777777" w:rsidTr="00F347F2">
              <w:trPr>
                <w:trHeight w:val="32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7A441EBD"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72.  </w:t>
                  </w:r>
                  <w:r w:rsidRPr="00F347F2">
                    <w:rPr>
                      <w:rFonts w:ascii="Sylfaen" w:hAnsi="Sylfaen" w:cs="Sylfaen"/>
                      <w:color w:val="000000"/>
                      <w:sz w:val="20"/>
                      <w:szCs w:val="20"/>
                      <w:lang w:val="ka-GE"/>
                    </w:rPr>
                    <w:t>ზაზა</w:t>
                  </w:r>
                  <w:r w:rsidRPr="00F347F2">
                    <w:rPr>
                      <w:color w:val="000000"/>
                      <w:sz w:val="20"/>
                      <w:szCs w:val="20"/>
                      <w:lang w:val="ka-GE"/>
                    </w:rPr>
                    <w:t xml:space="preserve"> </w:t>
                  </w:r>
                  <w:r w:rsidRPr="00F347F2">
                    <w:rPr>
                      <w:rFonts w:ascii="Sylfaen" w:hAnsi="Sylfaen" w:cs="Sylfaen"/>
                      <w:color w:val="000000"/>
                      <w:sz w:val="20"/>
                      <w:szCs w:val="20"/>
                      <w:lang w:val="ka-GE"/>
                    </w:rPr>
                    <w:t>მეიშვილი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225C3259"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სამართლის სკოლა</w:t>
                  </w:r>
                </w:p>
              </w:tc>
              <w:tc>
                <w:tcPr>
                  <w:tcW w:w="3240" w:type="dxa"/>
                  <w:tcBorders>
                    <w:top w:val="nil"/>
                    <w:left w:val="nil"/>
                    <w:bottom w:val="single" w:sz="4" w:space="0" w:color="auto"/>
                    <w:right w:val="single" w:sz="4" w:space="0" w:color="auto"/>
                  </w:tcBorders>
                  <w:shd w:val="clear" w:color="000000" w:fill="FFFFFF"/>
                  <w:vAlign w:val="bottom"/>
                  <w:hideMark/>
                </w:tcPr>
                <w:p w14:paraId="46043335"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960C90" w:rsidRPr="008E4517" w14:paraId="47CBD864"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299EBE47" w14:textId="77777777"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 xml:space="preserve">73.  </w:t>
                  </w:r>
                  <w:r w:rsidRPr="00F347F2">
                    <w:rPr>
                      <w:rFonts w:ascii="Sylfaen" w:hAnsi="Sylfaen" w:cs="Sylfaen"/>
                      <w:color w:val="000000"/>
                      <w:sz w:val="20"/>
                      <w:szCs w:val="20"/>
                      <w:lang w:val="ka-GE"/>
                    </w:rPr>
                    <w:t>კონტანტინე</w:t>
                  </w:r>
                  <w:r w:rsidRPr="00F347F2">
                    <w:rPr>
                      <w:color w:val="000000"/>
                      <w:sz w:val="20"/>
                      <w:szCs w:val="20"/>
                      <w:lang w:val="ka-GE"/>
                    </w:rPr>
                    <w:t xml:space="preserve"> </w:t>
                  </w:r>
                  <w:r w:rsidRPr="00F347F2">
                    <w:rPr>
                      <w:rFonts w:ascii="Sylfaen" w:hAnsi="Sylfaen" w:cs="Sylfaen"/>
                      <w:color w:val="000000"/>
                      <w:sz w:val="20"/>
                      <w:szCs w:val="20"/>
                      <w:lang w:val="ka-GE"/>
                    </w:rPr>
                    <w:t>ჩოკორაია</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9F67505"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სამართლის სკოლა</w:t>
                  </w:r>
                </w:p>
              </w:tc>
              <w:tc>
                <w:tcPr>
                  <w:tcW w:w="3240" w:type="dxa"/>
                  <w:tcBorders>
                    <w:top w:val="nil"/>
                    <w:left w:val="nil"/>
                    <w:bottom w:val="single" w:sz="4" w:space="0" w:color="auto"/>
                    <w:right w:val="single" w:sz="4" w:space="0" w:color="auto"/>
                  </w:tcBorders>
                  <w:shd w:val="clear" w:color="000000" w:fill="FFFFFF"/>
                  <w:vAlign w:val="bottom"/>
                  <w:hideMark/>
                </w:tcPr>
                <w:p w14:paraId="0EF428BF"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960C90" w:rsidRPr="008E4517" w14:paraId="4BC54215"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hideMark/>
                </w:tcPr>
                <w:p w14:paraId="13D73FB1" w14:textId="4F871999" w:rsidR="00960C90" w:rsidRPr="0029533F" w:rsidRDefault="00960C90" w:rsidP="00960C90">
                  <w:pPr>
                    <w:ind w:firstLineChars="200" w:firstLine="400"/>
                    <w:rPr>
                      <w:rFonts w:ascii="Times New Roman" w:hAnsi="Times New Roman" w:cs="Times New Roman"/>
                      <w:color w:val="000000"/>
                      <w:sz w:val="20"/>
                      <w:szCs w:val="20"/>
                      <w:lang w:val="ka-GE"/>
                    </w:rPr>
                  </w:pPr>
                  <w:r w:rsidRPr="00F347F2">
                    <w:rPr>
                      <w:color w:val="000000"/>
                      <w:sz w:val="20"/>
                      <w:szCs w:val="20"/>
                      <w:lang w:val="ka-GE"/>
                    </w:rPr>
                    <w:t>7</w:t>
                  </w:r>
                  <w:r w:rsidR="00187C35">
                    <w:rPr>
                      <w:color w:val="000000"/>
                      <w:sz w:val="20"/>
                      <w:szCs w:val="20"/>
                      <w:lang w:val="ka-GE"/>
                    </w:rPr>
                    <w:t>4</w:t>
                  </w:r>
                  <w:r w:rsidRPr="00F347F2">
                    <w:rPr>
                      <w:color w:val="000000"/>
                      <w:sz w:val="20"/>
                      <w:szCs w:val="20"/>
                      <w:lang w:val="ka-GE"/>
                    </w:rPr>
                    <w:t xml:space="preserve">.  </w:t>
                  </w:r>
                  <w:r w:rsidRPr="00F347F2">
                    <w:rPr>
                      <w:rFonts w:ascii="Sylfaen" w:hAnsi="Sylfaen" w:cs="Sylfaen"/>
                      <w:color w:val="000000"/>
                      <w:sz w:val="20"/>
                      <w:szCs w:val="20"/>
                      <w:lang w:val="ka-GE"/>
                    </w:rPr>
                    <w:t>თამარ</w:t>
                  </w:r>
                  <w:r w:rsidRPr="00F347F2">
                    <w:rPr>
                      <w:color w:val="000000"/>
                      <w:sz w:val="20"/>
                      <w:szCs w:val="20"/>
                      <w:lang w:val="ka-GE"/>
                    </w:rPr>
                    <w:t xml:space="preserve"> </w:t>
                  </w:r>
                  <w:r w:rsidRPr="00F347F2">
                    <w:rPr>
                      <w:rFonts w:ascii="Sylfaen" w:hAnsi="Sylfaen" w:cs="Sylfaen"/>
                      <w:color w:val="000000"/>
                      <w:sz w:val="20"/>
                      <w:szCs w:val="20"/>
                      <w:lang w:val="ka-GE"/>
                    </w:rPr>
                    <w:t>გურჩიანი</w:t>
                  </w:r>
                  <w:r w:rsidRPr="00F347F2">
                    <w:rPr>
                      <w:color w:val="000000"/>
                      <w:sz w:val="20"/>
                      <w:szCs w:val="20"/>
                      <w:lang w:val="ka-GE"/>
                    </w:rPr>
                    <w:t xml:space="preserve"> </w:t>
                  </w:r>
                </w:p>
              </w:tc>
              <w:tc>
                <w:tcPr>
                  <w:tcW w:w="3240" w:type="dxa"/>
                  <w:tcBorders>
                    <w:top w:val="nil"/>
                    <w:left w:val="nil"/>
                    <w:bottom w:val="single" w:sz="4" w:space="0" w:color="auto"/>
                    <w:right w:val="single" w:sz="4" w:space="0" w:color="auto"/>
                  </w:tcBorders>
                  <w:shd w:val="clear" w:color="000000" w:fill="FFFFFF"/>
                  <w:hideMark/>
                </w:tcPr>
                <w:p w14:paraId="43B332BB"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სამართლის სკოლა</w:t>
                  </w:r>
                </w:p>
              </w:tc>
              <w:tc>
                <w:tcPr>
                  <w:tcW w:w="3240" w:type="dxa"/>
                  <w:tcBorders>
                    <w:top w:val="nil"/>
                    <w:left w:val="nil"/>
                    <w:bottom w:val="single" w:sz="4" w:space="0" w:color="auto"/>
                    <w:right w:val="single" w:sz="4" w:space="0" w:color="auto"/>
                  </w:tcBorders>
                  <w:shd w:val="clear" w:color="000000" w:fill="FFFFFF"/>
                  <w:vAlign w:val="bottom"/>
                  <w:hideMark/>
                </w:tcPr>
                <w:p w14:paraId="4CAE0A12" w14:textId="77777777" w:rsidR="00960C90" w:rsidRPr="0029533F" w:rsidRDefault="00960C90"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3C7121" w:rsidRPr="008E4517" w14:paraId="142C9330"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tcPr>
                <w:p w14:paraId="7F5ADC0C" w14:textId="1CEBA460" w:rsidR="003C7121" w:rsidRPr="00F347F2" w:rsidRDefault="003C7121" w:rsidP="00960C90">
                  <w:pPr>
                    <w:ind w:firstLineChars="200" w:firstLine="400"/>
                    <w:rPr>
                      <w:color w:val="000000"/>
                      <w:sz w:val="20"/>
                      <w:szCs w:val="20"/>
                      <w:lang w:val="ka-GE"/>
                    </w:rPr>
                  </w:pPr>
                  <w:r w:rsidRPr="00F347F2">
                    <w:rPr>
                      <w:color w:val="000000"/>
                      <w:sz w:val="20"/>
                      <w:szCs w:val="20"/>
                      <w:lang w:val="ka-GE"/>
                    </w:rPr>
                    <w:t>7</w:t>
                  </w:r>
                  <w:r w:rsidR="00187C35">
                    <w:rPr>
                      <w:color w:val="000000"/>
                      <w:sz w:val="20"/>
                      <w:szCs w:val="20"/>
                      <w:lang w:val="ka-GE"/>
                    </w:rPr>
                    <w:t>5</w:t>
                  </w:r>
                  <w:r w:rsidRPr="00F347F2">
                    <w:rPr>
                      <w:color w:val="000000"/>
                      <w:sz w:val="20"/>
                      <w:szCs w:val="20"/>
                      <w:lang w:val="ka-GE"/>
                    </w:rPr>
                    <w:t xml:space="preserve">. </w:t>
                  </w:r>
                  <w:r w:rsidRPr="00F347F2">
                    <w:rPr>
                      <w:rFonts w:ascii="Sylfaen" w:hAnsi="Sylfaen" w:cs="Sylfaen"/>
                      <w:color w:val="000000"/>
                      <w:sz w:val="20"/>
                      <w:szCs w:val="20"/>
                      <w:lang w:val="ka-GE"/>
                    </w:rPr>
                    <w:t>მარინა</w:t>
                  </w:r>
                  <w:r w:rsidRPr="00F347F2">
                    <w:rPr>
                      <w:color w:val="000000"/>
                      <w:sz w:val="20"/>
                      <w:szCs w:val="20"/>
                      <w:lang w:val="ka-GE"/>
                    </w:rPr>
                    <w:t xml:space="preserve"> </w:t>
                  </w:r>
                  <w:r w:rsidRPr="00F347F2">
                    <w:rPr>
                      <w:rFonts w:ascii="Sylfaen" w:hAnsi="Sylfaen" w:cs="Sylfaen"/>
                      <w:color w:val="000000"/>
                      <w:sz w:val="20"/>
                      <w:szCs w:val="20"/>
                      <w:lang w:val="ka-GE"/>
                    </w:rPr>
                    <w:t>მესხი</w:t>
                  </w:r>
                </w:p>
              </w:tc>
              <w:tc>
                <w:tcPr>
                  <w:tcW w:w="3240" w:type="dxa"/>
                  <w:tcBorders>
                    <w:top w:val="nil"/>
                    <w:left w:val="nil"/>
                    <w:bottom w:val="single" w:sz="4" w:space="0" w:color="auto"/>
                    <w:right w:val="single" w:sz="4" w:space="0" w:color="auto"/>
                  </w:tcBorders>
                  <w:shd w:val="clear" w:color="000000" w:fill="FFFFFF"/>
                </w:tcPr>
                <w:p w14:paraId="5BB8BA5C" w14:textId="4DA2F9A9" w:rsidR="003C7121" w:rsidRPr="0029533F" w:rsidRDefault="003C7121" w:rsidP="00960C90">
                  <w:pPr>
                    <w:rPr>
                      <w:rFonts w:ascii="Sylfaen" w:hAnsi="Sylfaen" w:cs="Calibri"/>
                      <w:sz w:val="20"/>
                      <w:szCs w:val="20"/>
                      <w:lang w:val="ka-GE"/>
                    </w:rPr>
                  </w:pPr>
                  <w:r w:rsidRPr="0029533F">
                    <w:rPr>
                      <w:rFonts w:ascii="Sylfaen" w:hAnsi="Sylfaen" w:cs="Calibri"/>
                      <w:sz w:val="20"/>
                      <w:szCs w:val="20"/>
                      <w:lang w:val="ka-GE"/>
                    </w:rPr>
                    <w:t>სამართლის სკოლა</w:t>
                  </w:r>
                </w:p>
              </w:tc>
              <w:tc>
                <w:tcPr>
                  <w:tcW w:w="3240" w:type="dxa"/>
                  <w:tcBorders>
                    <w:top w:val="nil"/>
                    <w:left w:val="nil"/>
                    <w:bottom w:val="single" w:sz="4" w:space="0" w:color="auto"/>
                    <w:right w:val="single" w:sz="4" w:space="0" w:color="auto"/>
                  </w:tcBorders>
                  <w:shd w:val="clear" w:color="000000" w:fill="FFFFFF"/>
                  <w:vAlign w:val="bottom"/>
                </w:tcPr>
                <w:p w14:paraId="58D23AF4" w14:textId="5FEC23E0" w:rsidR="003C7121" w:rsidRPr="0029533F" w:rsidRDefault="003C7121"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F347F2" w:rsidRPr="008E4517" w14:paraId="351D7203"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tcPr>
                <w:p w14:paraId="5E9CFEDA" w14:textId="01B79719" w:rsidR="00F347F2" w:rsidRPr="00F347F2" w:rsidRDefault="00F347F2" w:rsidP="00960C90">
                  <w:pPr>
                    <w:ind w:firstLineChars="200" w:firstLine="400"/>
                    <w:rPr>
                      <w:rFonts w:ascii="Sylfaen" w:hAnsi="Sylfaen"/>
                      <w:color w:val="000000"/>
                      <w:sz w:val="20"/>
                      <w:szCs w:val="20"/>
                      <w:lang w:val="ka-GE"/>
                    </w:rPr>
                  </w:pPr>
                  <w:r>
                    <w:rPr>
                      <w:color w:val="000000"/>
                      <w:sz w:val="20"/>
                      <w:szCs w:val="20"/>
                      <w:lang w:val="ka-GE"/>
                    </w:rPr>
                    <w:t>7</w:t>
                  </w:r>
                  <w:r w:rsidR="00187C35">
                    <w:rPr>
                      <w:color w:val="000000"/>
                      <w:sz w:val="20"/>
                      <w:szCs w:val="20"/>
                      <w:lang w:val="ka-GE"/>
                    </w:rPr>
                    <w:t>6</w:t>
                  </w:r>
                  <w:r>
                    <w:rPr>
                      <w:color w:val="000000"/>
                      <w:sz w:val="20"/>
                      <w:szCs w:val="20"/>
                      <w:lang w:val="ka-GE"/>
                    </w:rPr>
                    <w:t xml:space="preserve">. </w:t>
                  </w:r>
                  <w:r>
                    <w:rPr>
                      <w:rFonts w:ascii="Sylfaen" w:hAnsi="Sylfaen"/>
                      <w:color w:val="000000"/>
                      <w:sz w:val="20"/>
                      <w:szCs w:val="20"/>
                      <w:lang w:val="ka-GE"/>
                    </w:rPr>
                    <w:t>ქეთევან ლაკირბაია</w:t>
                  </w:r>
                </w:p>
              </w:tc>
              <w:tc>
                <w:tcPr>
                  <w:tcW w:w="3240" w:type="dxa"/>
                  <w:tcBorders>
                    <w:top w:val="nil"/>
                    <w:left w:val="nil"/>
                    <w:bottom w:val="single" w:sz="4" w:space="0" w:color="auto"/>
                    <w:right w:val="single" w:sz="4" w:space="0" w:color="auto"/>
                  </w:tcBorders>
                  <w:shd w:val="clear" w:color="000000" w:fill="FFFFFF"/>
                </w:tcPr>
                <w:p w14:paraId="47E9D753" w14:textId="2AE59080" w:rsidR="00F347F2" w:rsidRPr="0029533F" w:rsidRDefault="00A464BE"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tcPr>
                <w:p w14:paraId="70F654BB" w14:textId="6AB95E50" w:rsidR="00F347F2" w:rsidRPr="0029533F" w:rsidRDefault="008958EE"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F347F2" w:rsidRPr="008E4517" w14:paraId="7791EE4E"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tcPr>
                <w:p w14:paraId="4B1A73A6" w14:textId="6B3594D0" w:rsidR="00F347F2" w:rsidRPr="00F347F2" w:rsidRDefault="00F347F2" w:rsidP="00960C90">
                  <w:pPr>
                    <w:ind w:firstLineChars="200" w:firstLine="400"/>
                    <w:rPr>
                      <w:rFonts w:ascii="Sylfaen" w:hAnsi="Sylfaen"/>
                      <w:color w:val="000000"/>
                      <w:sz w:val="20"/>
                      <w:szCs w:val="20"/>
                      <w:lang w:val="ka-GE"/>
                    </w:rPr>
                  </w:pPr>
                  <w:r>
                    <w:rPr>
                      <w:color w:val="000000"/>
                      <w:sz w:val="20"/>
                      <w:szCs w:val="20"/>
                      <w:lang w:val="ka-GE"/>
                    </w:rPr>
                    <w:t>7</w:t>
                  </w:r>
                  <w:r w:rsidR="00187C35">
                    <w:rPr>
                      <w:color w:val="000000"/>
                      <w:sz w:val="20"/>
                      <w:szCs w:val="20"/>
                      <w:lang w:val="ka-GE"/>
                    </w:rPr>
                    <w:t>7</w:t>
                  </w:r>
                  <w:r>
                    <w:rPr>
                      <w:color w:val="000000"/>
                      <w:sz w:val="20"/>
                      <w:szCs w:val="20"/>
                      <w:lang w:val="ka-GE"/>
                    </w:rPr>
                    <w:t xml:space="preserve">. </w:t>
                  </w:r>
                  <w:r>
                    <w:rPr>
                      <w:rFonts w:ascii="Sylfaen" w:hAnsi="Sylfaen"/>
                      <w:color w:val="000000"/>
                      <w:sz w:val="20"/>
                      <w:szCs w:val="20"/>
                      <w:lang w:val="ka-GE"/>
                    </w:rPr>
                    <w:t>ივანე ლომიძე</w:t>
                  </w:r>
                </w:p>
              </w:tc>
              <w:tc>
                <w:tcPr>
                  <w:tcW w:w="3240" w:type="dxa"/>
                  <w:tcBorders>
                    <w:top w:val="nil"/>
                    <w:left w:val="nil"/>
                    <w:bottom w:val="single" w:sz="4" w:space="0" w:color="auto"/>
                    <w:right w:val="single" w:sz="4" w:space="0" w:color="auto"/>
                  </w:tcBorders>
                  <w:shd w:val="clear" w:color="000000" w:fill="FFFFFF"/>
                </w:tcPr>
                <w:p w14:paraId="50D3949D" w14:textId="79F13807" w:rsidR="00F347F2" w:rsidRPr="0029533F" w:rsidRDefault="00A464BE"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tcPr>
                <w:p w14:paraId="5FF93C7A" w14:textId="646421FD" w:rsidR="00F347F2" w:rsidRPr="0029533F" w:rsidRDefault="008958EE"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r w:rsidR="00F347F2" w:rsidRPr="008E4517" w14:paraId="0E4BD150"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tcPr>
                <w:p w14:paraId="322EEDD2" w14:textId="2FF2C3B1" w:rsidR="00F347F2" w:rsidRPr="00F347F2" w:rsidRDefault="00F347F2" w:rsidP="00960C90">
                  <w:pPr>
                    <w:ind w:firstLineChars="200" w:firstLine="400"/>
                    <w:rPr>
                      <w:rFonts w:ascii="Sylfaen" w:hAnsi="Sylfaen"/>
                      <w:color w:val="000000"/>
                      <w:sz w:val="20"/>
                      <w:szCs w:val="20"/>
                      <w:lang w:val="ka-GE"/>
                    </w:rPr>
                  </w:pPr>
                  <w:r>
                    <w:rPr>
                      <w:color w:val="000000"/>
                      <w:sz w:val="20"/>
                      <w:szCs w:val="20"/>
                      <w:lang w:val="ka-GE"/>
                    </w:rPr>
                    <w:t>7</w:t>
                  </w:r>
                  <w:r w:rsidR="00187C35">
                    <w:rPr>
                      <w:color w:val="000000"/>
                      <w:sz w:val="20"/>
                      <w:szCs w:val="20"/>
                      <w:lang w:val="ka-GE"/>
                    </w:rPr>
                    <w:t>8</w:t>
                  </w:r>
                  <w:r>
                    <w:rPr>
                      <w:color w:val="000000"/>
                      <w:sz w:val="20"/>
                      <w:szCs w:val="20"/>
                      <w:lang w:val="ka-GE"/>
                    </w:rPr>
                    <w:t xml:space="preserve">. </w:t>
                  </w:r>
                  <w:r>
                    <w:rPr>
                      <w:rFonts w:ascii="Sylfaen" w:hAnsi="Sylfaen"/>
                      <w:color w:val="000000"/>
                      <w:sz w:val="20"/>
                      <w:szCs w:val="20"/>
                      <w:lang w:val="ka-GE"/>
                    </w:rPr>
                    <w:t>ბექა კობახიძე</w:t>
                  </w:r>
                </w:p>
              </w:tc>
              <w:tc>
                <w:tcPr>
                  <w:tcW w:w="3240" w:type="dxa"/>
                  <w:tcBorders>
                    <w:top w:val="nil"/>
                    <w:left w:val="nil"/>
                    <w:bottom w:val="single" w:sz="4" w:space="0" w:color="auto"/>
                    <w:right w:val="single" w:sz="4" w:space="0" w:color="auto"/>
                  </w:tcBorders>
                  <w:shd w:val="clear" w:color="000000" w:fill="FFFFFF"/>
                </w:tcPr>
                <w:p w14:paraId="4D665BB1" w14:textId="3EED81E3" w:rsidR="00F347F2" w:rsidRPr="0029533F" w:rsidRDefault="00D50713" w:rsidP="00960C90">
                  <w:pPr>
                    <w:rPr>
                      <w:rFonts w:ascii="Sylfaen" w:hAnsi="Sylfaen" w:cs="Calibri"/>
                      <w:sz w:val="20"/>
                      <w:szCs w:val="20"/>
                      <w:lang w:val="ka-GE"/>
                    </w:rPr>
                  </w:pPr>
                  <w:r w:rsidRPr="0029533F">
                    <w:rPr>
                      <w:rFonts w:ascii="Sylfaen" w:hAnsi="Sylfaen" w:cs="Calibri"/>
                      <w:sz w:val="20"/>
                      <w:szCs w:val="20"/>
                      <w:lang w:val="ka-GE"/>
                    </w:rPr>
                    <w:t>მეცნიერებათა და ხელოვნების ფაკულტეტი</w:t>
                  </w:r>
                </w:p>
              </w:tc>
              <w:tc>
                <w:tcPr>
                  <w:tcW w:w="3240" w:type="dxa"/>
                  <w:tcBorders>
                    <w:top w:val="nil"/>
                    <w:left w:val="nil"/>
                    <w:bottom w:val="single" w:sz="4" w:space="0" w:color="auto"/>
                    <w:right w:val="single" w:sz="4" w:space="0" w:color="auto"/>
                  </w:tcBorders>
                  <w:shd w:val="clear" w:color="000000" w:fill="FFFFFF"/>
                  <w:vAlign w:val="bottom"/>
                </w:tcPr>
                <w:p w14:paraId="6AD87D4D" w14:textId="238370F2" w:rsidR="00F347F2" w:rsidRPr="0029533F" w:rsidRDefault="00D50713" w:rsidP="00960C90">
                  <w:pPr>
                    <w:rPr>
                      <w:rFonts w:ascii="Sylfaen" w:hAnsi="Sylfaen" w:cs="Calibri"/>
                      <w:sz w:val="20"/>
                      <w:szCs w:val="20"/>
                      <w:lang w:val="ka-GE"/>
                    </w:rPr>
                  </w:pPr>
                  <w:r w:rsidRPr="0029533F">
                    <w:rPr>
                      <w:rFonts w:ascii="Sylfaen" w:hAnsi="Sylfaen" w:cs="Calibri"/>
                      <w:sz w:val="20"/>
                      <w:szCs w:val="20"/>
                      <w:lang w:val="ka-GE"/>
                    </w:rPr>
                    <w:t>პროფესორი</w:t>
                  </w:r>
                </w:p>
              </w:tc>
            </w:tr>
            <w:tr w:rsidR="00F347F2" w:rsidRPr="008E4517" w14:paraId="5B4D2181" w14:textId="77777777" w:rsidTr="00F347F2">
              <w:trPr>
                <w:trHeight w:val="600"/>
              </w:trPr>
              <w:tc>
                <w:tcPr>
                  <w:tcW w:w="3841" w:type="dxa"/>
                  <w:tcBorders>
                    <w:top w:val="nil"/>
                    <w:left w:val="single" w:sz="4" w:space="0" w:color="auto"/>
                    <w:bottom w:val="single" w:sz="4" w:space="0" w:color="auto"/>
                    <w:right w:val="single" w:sz="4" w:space="0" w:color="auto"/>
                  </w:tcBorders>
                  <w:shd w:val="clear" w:color="auto" w:fill="auto"/>
                  <w:noWrap/>
                  <w:vAlign w:val="center"/>
                </w:tcPr>
                <w:p w14:paraId="342BEBE9" w14:textId="13BDB8DC" w:rsidR="00F347F2" w:rsidRPr="00F347F2" w:rsidRDefault="00187C35" w:rsidP="00960C90">
                  <w:pPr>
                    <w:ind w:firstLineChars="200" w:firstLine="400"/>
                    <w:rPr>
                      <w:rFonts w:ascii="Sylfaen" w:hAnsi="Sylfaen"/>
                      <w:color w:val="000000"/>
                      <w:sz w:val="20"/>
                      <w:szCs w:val="20"/>
                      <w:lang w:val="ka-GE"/>
                    </w:rPr>
                  </w:pPr>
                  <w:r>
                    <w:rPr>
                      <w:color w:val="000000"/>
                      <w:sz w:val="20"/>
                      <w:szCs w:val="20"/>
                      <w:lang w:val="ka-GE"/>
                    </w:rPr>
                    <w:t>79</w:t>
                  </w:r>
                  <w:r w:rsidR="00F347F2">
                    <w:rPr>
                      <w:color w:val="000000"/>
                      <w:sz w:val="20"/>
                      <w:szCs w:val="20"/>
                      <w:lang w:val="ka-GE"/>
                    </w:rPr>
                    <w:t xml:space="preserve">. </w:t>
                  </w:r>
                  <w:r w:rsidR="00F347F2">
                    <w:rPr>
                      <w:rFonts w:ascii="Sylfaen" w:hAnsi="Sylfaen"/>
                      <w:color w:val="000000"/>
                      <w:sz w:val="20"/>
                      <w:szCs w:val="20"/>
                      <w:lang w:val="ka-GE"/>
                    </w:rPr>
                    <w:t>სოფიო ლებანიძე</w:t>
                  </w:r>
                </w:p>
              </w:tc>
              <w:tc>
                <w:tcPr>
                  <w:tcW w:w="3240" w:type="dxa"/>
                  <w:tcBorders>
                    <w:top w:val="nil"/>
                    <w:left w:val="nil"/>
                    <w:bottom w:val="single" w:sz="4" w:space="0" w:color="auto"/>
                    <w:right w:val="single" w:sz="4" w:space="0" w:color="auto"/>
                  </w:tcBorders>
                  <w:shd w:val="clear" w:color="000000" w:fill="FFFFFF"/>
                </w:tcPr>
                <w:p w14:paraId="140612DA" w14:textId="23A3B833" w:rsidR="00F347F2" w:rsidRPr="0029533F" w:rsidRDefault="00D50713" w:rsidP="00960C90">
                  <w:pPr>
                    <w:rPr>
                      <w:rFonts w:ascii="Sylfaen" w:hAnsi="Sylfaen" w:cs="Calibri"/>
                      <w:sz w:val="20"/>
                      <w:szCs w:val="20"/>
                      <w:lang w:val="ka-GE"/>
                    </w:rPr>
                  </w:pPr>
                  <w:r w:rsidRPr="0029533F">
                    <w:rPr>
                      <w:rFonts w:ascii="Sylfaen" w:hAnsi="Sylfaen" w:cs="Calibri"/>
                      <w:sz w:val="20"/>
                      <w:szCs w:val="20"/>
                      <w:lang w:val="ka-GE"/>
                    </w:rPr>
                    <w:t>ბიზნესის, ტექნოლოგიისა და განათლების ფაკულტეტი</w:t>
                  </w:r>
                </w:p>
              </w:tc>
              <w:tc>
                <w:tcPr>
                  <w:tcW w:w="3240" w:type="dxa"/>
                  <w:tcBorders>
                    <w:top w:val="nil"/>
                    <w:left w:val="nil"/>
                    <w:bottom w:val="single" w:sz="4" w:space="0" w:color="auto"/>
                    <w:right w:val="single" w:sz="4" w:space="0" w:color="auto"/>
                  </w:tcBorders>
                  <w:shd w:val="clear" w:color="000000" w:fill="FFFFFF"/>
                  <w:vAlign w:val="bottom"/>
                </w:tcPr>
                <w:p w14:paraId="480DFA6E" w14:textId="1864DE9E" w:rsidR="00F347F2" w:rsidRPr="0029533F" w:rsidRDefault="00D50713" w:rsidP="00960C90">
                  <w:pPr>
                    <w:rPr>
                      <w:rFonts w:ascii="Sylfaen" w:hAnsi="Sylfaen" w:cs="Calibri"/>
                      <w:sz w:val="20"/>
                      <w:szCs w:val="20"/>
                      <w:lang w:val="ka-GE"/>
                    </w:rPr>
                  </w:pPr>
                  <w:r w:rsidRPr="0029533F">
                    <w:rPr>
                      <w:rFonts w:ascii="Sylfaen" w:hAnsi="Sylfaen" w:cs="Calibri"/>
                      <w:sz w:val="20"/>
                      <w:szCs w:val="20"/>
                      <w:lang w:val="ka-GE"/>
                    </w:rPr>
                    <w:t>ასოცირებული პროფესორი</w:t>
                  </w:r>
                </w:p>
              </w:tc>
            </w:tr>
          </w:tbl>
          <w:p w14:paraId="600C28C9" w14:textId="77777777" w:rsidR="00923E55" w:rsidRDefault="00923E55" w:rsidP="00391040">
            <w:pPr>
              <w:spacing w:line="276" w:lineRule="auto"/>
              <w:ind w:right="-18"/>
              <w:jc w:val="both"/>
              <w:rPr>
                <w:rFonts w:ascii="Sylfaen" w:hAnsi="Sylfaen"/>
                <w:b/>
                <w:sz w:val="24"/>
                <w:szCs w:val="24"/>
                <w:lang w:val="ka-GE"/>
              </w:rPr>
            </w:pPr>
          </w:p>
          <w:p w14:paraId="02DC63D8" w14:textId="77777777" w:rsidR="00F347F2" w:rsidRPr="008E144E" w:rsidRDefault="00F347F2" w:rsidP="00391040">
            <w:pPr>
              <w:spacing w:line="276" w:lineRule="auto"/>
              <w:ind w:right="-18"/>
              <w:jc w:val="both"/>
              <w:rPr>
                <w:rFonts w:ascii="Sylfaen" w:hAnsi="Sylfaen"/>
                <w:b/>
                <w:sz w:val="24"/>
                <w:szCs w:val="24"/>
                <w:lang w:val="ka-GE"/>
              </w:rPr>
            </w:pPr>
          </w:p>
          <w:p w14:paraId="1FFE551A" w14:textId="7867668B" w:rsidR="00F347F2" w:rsidRDefault="005F2CE5" w:rsidP="009161F9">
            <w:pPr>
              <w:spacing w:line="276" w:lineRule="auto"/>
              <w:ind w:right="-18"/>
              <w:jc w:val="both"/>
              <w:rPr>
                <w:rFonts w:ascii="Sylfaen" w:hAnsi="Sylfaen"/>
                <w:b/>
                <w:sz w:val="24"/>
                <w:szCs w:val="24"/>
                <w:lang w:val="ka-GE"/>
              </w:rPr>
            </w:pPr>
            <w:r w:rsidRPr="004532A9">
              <w:rPr>
                <w:rFonts w:ascii="Sylfaen" w:hAnsi="Sylfaen"/>
                <w:b/>
                <w:sz w:val="24"/>
                <w:szCs w:val="24"/>
                <w:lang w:val="ka-GE"/>
              </w:rPr>
              <w:lastRenderedPageBreak/>
              <w:t xml:space="preserve">მოსარჩელეებს </w:t>
            </w:r>
            <w:r w:rsidR="00410691" w:rsidRPr="004532A9">
              <w:rPr>
                <w:rFonts w:ascii="Sylfaen" w:hAnsi="Sylfaen"/>
                <w:b/>
                <w:sz w:val="24"/>
                <w:szCs w:val="24"/>
                <w:lang w:val="ka-GE"/>
              </w:rPr>
              <w:t xml:space="preserve">მიგვაჩნია, რომ </w:t>
            </w:r>
            <w:r w:rsidR="004532A9">
              <w:rPr>
                <w:rFonts w:ascii="Sylfaen" w:hAnsi="Sylfaen"/>
                <w:b/>
                <w:sz w:val="24"/>
                <w:szCs w:val="24"/>
                <w:lang w:val="ka-GE"/>
              </w:rPr>
              <w:t>სადავო</w:t>
            </w:r>
            <w:r w:rsidR="00410691" w:rsidRPr="004532A9">
              <w:rPr>
                <w:rFonts w:ascii="Sylfaen" w:hAnsi="Sylfaen"/>
                <w:b/>
                <w:sz w:val="24"/>
                <w:szCs w:val="24"/>
                <w:lang w:val="ka-GE"/>
              </w:rPr>
              <w:t xml:space="preserve"> ნორმები </w:t>
            </w:r>
            <w:r w:rsidR="004532A9">
              <w:rPr>
                <w:rFonts w:ascii="Sylfaen" w:hAnsi="Sylfaen"/>
                <w:b/>
                <w:sz w:val="24"/>
                <w:szCs w:val="24"/>
                <w:lang w:val="ka-GE"/>
              </w:rPr>
              <w:t xml:space="preserve">უშუალოდ </w:t>
            </w:r>
            <w:r w:rsidR="001E6628">
              <w:rPr>
                <w:rFonts w:ascii="Sylfaen" w:hAnsi="Sylfaen"/>
                <w:b/>
                <w:sz w:val="24"/>
                <w:szCs w:val="24"/>
                <w:lang w:val="ka-GE"/>
              </w:rPr>
              <w:t>ვრც</w:t>
            </w:r>
            <w:r w:rsidR="004532A9">
              <w:rPr>
                <w:rFonts w:ascii="Sylfaen" w:hAnsi="Sylfaen"/>
                <w:b/>
                <w:sz w:val="24"/>
                <w:szCs w:val="24"/>
                <w:lang w:val="ka-GE"/>
              </w:rPr>
              <w:t xml:space="preserve">ელდება ჩვენზე და </w:t>
            </w:r>
            <w:r w:rsidR="00410691" w:rsidRPr="004532A9">
              <w:rPr>
                <w:rFonts w:ascii="Sylfaen" w:hAnsi="Sylfaen"/>
                <w:b/>
                <w:sz w:val="24"/>
                <w:szCs w:val="24"/>
                <w:lang w:val="ka-GE"/>
              </w:rPr>
              <w:t xml:space="preserve">არღვევს </w:t>
            </w:r>
            <w:r w:rsidRPr="004532A9">
              <w:rPr>
                <w:rFonts w:ascii="Sylfaen" w:hAnsi="Sylfaen"/>
                <w:b/>
                <w:sz w:val="24"/>
                <w:szCs w:val="24"/>
                <w:lang w:val="ka-GE"/>
              </w:rPr>
              <w:t xml:space="preserve">სსიპ </w:t>
            </w:r>
            <w:r w:rsidR="00410691" w:rsidRPr="004532A9">
              <w:rPr>
                <w:rFonts w:ascii="Sylfaen" w:hAnsi="Sylfaen"/>
                <w:b/>
                <w:sz w:val="24"/>
                <w:szCs w:val="24"/>
                <w:lang w:val="ka-GE"/>
              </w:rPr>
              <w:t>ილიას სახელმწიფო უნივერსიტეტის ინსტიტუციურ ავტონომიას</w:t>
            </w:r>
            <w:r w:rsidR="001E6628">
              <w:rPr>
                <w:rFonts w:ascii="Sylfaen" w:hAnsi="Sylfaen"/>
                <w:b/>
                <w:sz w:val="24"/>
                <w:szCs w:val="24"/>
                <w:lang w:val="ka-GE"/>
              </w:rPr>
              <w:t xml:space="preserve"> და უნივერსიტეტის პროფესორების - </w:t>
            </w:r>
            <w:r w:rsidR="00410691" w:rsidRPr="004532A9">
              <w:rPr>
                <w:rFonts w:ascii="Sylfaen" w:hAnsi="Sylfaen"/>
                <w:b/>
                <w:sz w:val="24"/>
                <w:szCs w:val="24"/>
                <w:lang w:val="ka-GE"/>
              </w:rPr>
              <w:t>თითოეული ჩვენთაგანის აკადემიურ თავისუფლებას</w:t>
            </w:r>
            <w:r w:rsidR="00354BE5">
              <w:rPr>
                <w:rFonts w:ascii="Sylfaen" w:hAnsi="Sylfaen"/>
                <w:b/>
                <w:sz w:val="24"/>
                <w:szCs w:val="24"/>
                <w:lang w:val="ka-GE"/>
              </w:rPr>
              <w:t>.</w:t>
            </w:r>
          </w:p>
          <w:p w14:paraId="656A3AEC" w14:textId="77777777" w:rsidR="00354BE5" w:rsidRPr="00B931E3" w:rsidRDefault="00354BE5" w:rsidP="00354BE5">
            <w:pPr>
              <w:spacing w:line="276" w:lineRule="auto"/>
              <w:jc w:val="both"/>
              <w:rPr>
                <w:rFonts w:ascii="Sylfaen" w:hAnsi="Sylfaen"/>
                <w:b/>
                <w:sz w:val="24"/>
                <w:szCs w:val="24"/>
                <w:lang w:val="ka-GE"/>
              </w:rPr>
            </w:pPr>
            <w:r>
              <w:rPr>
                <w:rFonts w:ascii="Sylfaen" w:hAnsi="Sylfaen"/>
                <w:b/>
                <w:sz w:val="24"/>
                <w:szCs w:val="24"/>
                <w:lang w:val="ka-GE"/>
              </w:rPr>
              <w:t>სადავო ნორმების შინაარსი:</w:t>
            </w:r>
          </w:p>
          <w:p w14:paraId="1EB8AD8A" w14:textId="23EF1009" w:rsidR="00A72115" w:rsidRDefault="00410691" w:rsidP="00FC253A">
            <w:pPr>
              <w:spacing w:line="276" w:lineRule="auto"/>
              <w:ind w:right="-18"/>
              <w:jc w:val="both"/>
              <w:rPr>
                <w:rFonts w:ascii="Sylfaen" w:eastAsia="Times New Roman" w:hAnsi="Sylfaen" w:cs="Calibri"/>
                <w:color w:val="000000"/>
                <w:sz w:val="24"/>
                <w:szCs w:val="24"/>
                <w:lang w:val="ka-GE"/>
              </w:rPr>
            </w:pPr>
            <w:r w:rsidRPr="00D37A5E">
              <w:rPr>
                <w:rFonts w:ascii="Sylfaen" w:hAnsi="Sylfaen"/>
                <w:sz w:val="24"/>
                <w:szCs w:val="24"/>
                <w:lang w:val="ka-GE"/>
              </w:rPr>
              <w:t>შინაარსის მიხ</w:t>
            </w:r>
            <w:r>
              <w:rPr>
                <w:rFonts w:ascii="Sylfaen" w:hAnsi="Sylfaen"/>
                <w:sz w:val="24"/>
                <w:szCs w:val="24"/>
                <w:lang w:val="ka-GE"/>
              </w:rPr>
              <w:t>ე</w:t>
            </w:r>
            <w:r w:rsidRPr="00D37A5E">
              <w:rPr>
                <w:rFonts w:ascii="Sylfaen" w:hAnsi="Sylfaen"/>
                <w:sz w:val="24"/>
                <w:szCs w:val="24"/>
                <w:lang w:val="ka-GE"/>
              </w:rPr>
              <w:t>დვით</w:t>
            </w:r>
            <w:r w:rsidR="00843C1B">
              <w:rPr>
                <w:rFonts w:ascii="Sylfaen" w:hAnsi="Sylfaen"/>
                <w:sz w:val="24"/>
                <w:szCs w:val="24"/>
                <w:lang w:val="ka-GE"/>
              </w:rPr>
              <w:t>,</w:t>
            </w:r>
            <w:r w:rsidRPr="00D37A5E">
              <w:rPr>
                <w:rFonts w:ascii="Sylfaen" w:hAnsi="Sylfaen"/>
                <w:sz w:val="24"/>
                <w:szCs w:val="24"/>
                <w:lang w:val="ka-GE"/>
              </w:rPr>
              <w:t xml:space="preserve"> სადავო ნორმები შეიძლება დავყოთ ორ ჯგუფად:</w:t>
            </w:r>
            <w:r w:rsidR="00354BE5">
              <w:rPr>
                <w:rFonts w:ascii="Sylfaen" w:hAnsi="Sylfaen"/>
                <w:sz w:val="24"/>
                <w:szCs w:val="24"/>
                <w:lang w:val="ka-GE"/>
              </w:rPr>
              <w:t xml:space="preserve"> </w:t>
            </w:r>
            <w:r w:rsidRPr="00D37A5E">
              <w:rPr>
                <w:rFonts w:ascii="Sylfaen" w:hAnsi="Sylfaen"/>
                <w:sz w:val="24"/>
                <w:szCs w:val="24"/>
                <w:lang w:val="ka-GE"/>
              </w:rPr>
              <w:t xml:space="preserve">ა) ნორმები, რომლებიც ეხება </w:t>
            </w:r>
            <w:r w:rsidRPr="00D37A5E">
              <w:rPr>
                <w:rFonts w:ascii="Sylfaen" w:eastAsia="Times New Roman" w:hAnsi="Sylfaen" w:cs="Calibri"/>
                <w:color w:val="000000"/>
                <w:sz w:val="24"/>
                <w:szCs w:val="24"/>
                <w:lang w:val="ka-GE"/>
              </w:rPr>
              <w:t>საქართველოს მთავრობის უფლებამოსილებას,  სახელმწიფოს მიერ დაფუძნებულ</w:t>
            </w:r>
            <w:r w:rsidR="004532A9">
              <w:rPr>
                <w:rFonts w:ascii="Sylfaen" w:eastAsia="Times New Roman" w:hAnsi="Sylfaen" w:cs="Calibri"/>
                <w:color w:val="000000"/>
                <w:sz w:val="24"/>
                <w:szCs w:val="24"/>
                <w:lang w:val="ka-GE"/>
              </w:rPr>
              <w:t>,</w:t>
            </w:r>
            <w:r w:rsidRPr="00D37A5E">
              <w:rPr>
                <w:rFonts w:ascii="Sylfaen" w:eastAsia="Times New Roman" w:hAnsi="Sylfaen" w:cs="Calibri"/>
                <w:color w:val="000000"/>
                <w:sz w:val="24"/>
                <w:szCs w:val="24"/>
                <w:lang w:val="ka-GE"/>
              </w:rPr>
              <w:t xml:space="preserve"> </w:t>
            </w:r>
            <w:r w:rsidR="004532A9">
              <w:rPr>
                <w:rFonts w:ascii="Sylfaen" w:eastAsia="Times New Roman" w:hAnsi="Sylfaen" w:cs="Calibri"/>
                <w:color w:val="000000"/>
                <w:sz w:val="24"/>
                <w:szCs w:val="24"/>
                <w:lang w:val="ka-GE"/>
              </w:rPr>
              <w:t xml:space="preserve">მოქმედ </w:t>
            </w:r>
            <w:r w:rsidRPr="00D37A5E">
              <w:rPr>
                <w:rFonts w:ascii="Sylfaen" w:eastAsia="Times New Roman" w:hAnsi="Sylfaen" w:cs="Calibri"/>
                <w:color w:val="000000"/>
                <w:sz w:val="24"/>
                <w:szCs w:val="24"/>
                <w:lang w:val="ka-GE"/>
              </w:rPr>
              <w:t>უმაღლეს საგანმანათლებლო დაწესებულებას განუსაზღვროს იმ საგანმანათლებლო პროგრამების ჩამონათვალი, რომლის განხორციელების უფლებაც ექნება</w:t>
            </w:r>
            <w:r w:rsidR="0004239E">
              <w:rPr>
                <w:rFonts w:ascii="Sylfaen" w:hAnsi="Sylfaen" w:cs="Sylfaen"/>
                <w:sz w:val="24"/>
                <w:szCs w:val="24"/>
                <w:lang w:val="ka-GE"/>
              </w:rPr>
              <w:t xml:space="preserve">; </w:t>
            </w:r>
            <w:r w:rsidRPr="00D37A5E">
              <w:rPr>
                <w:rFonts w:ascii="Sylfaen" w:hAnsi="Sylfaen"/>
                <w:sz w:val="24"/>
                <w:szCs w:val="24"/>
                <w:lang w:val="ka-GE"/>
              </w:rPr>
              <w:t>ბ)</w:t>
            </w:r>
            <w:r w:rsidRPr="00B931E3">
              <w:rPr>
                <w:rFonts w:ascii="Sylfaen" w:hAnsi="Sylfaen"/>
                <w:sz w:val="24"/>
                <w:szCs w:val="24"/>
                <w:lang w:val="ka-GE"/>
              </w:rPr>
              <w:t xml:space="preserve"> </w:t>
            </w:r>
            <w:r w:rsidRPr="00D37A5E">
              <w:rPr>
                <w:rFonts w:ascii="Sylfaen" w:hAnsi="Sylfaen"/>
                <w:sz w:val="24"/>
                <w:szCs w:val="24"/>
                <w:lang w:val="ka-GE"/>
              </w:rPr>
              <w:t>ნორმები, რო</w:t>
            </w:r>
            <w:r>
              <w:rPr>
                <w:rFonts w:ascii="Sylfaen" w:hAnsi="Sylfaen"/>
                <w:sz w:val="24"/>
                <w:szCs w:val="24"/>
                <w:lang w:val="ka-GE"/>
              </w:rPr>
              <w:t>მ</w:t>
            </w:r>
            <w:r w:rsidRPr="00D37A5E">
              <w:rPr>
                <w:rFonts w:ascii="Sylfaen" w:hAnsi="Sylfaen"/>
                <w:sz w:val="24"/>
                <w:szCs w:val="24"/>
                <w:lang w:val="ka-GE"/>
              </w:rPr>
              <w:t xml:space="preserve">ლებიც ეხება </w:t>
            </w:r>
            <w:r w:rsidRPr="00D37A5E">
              <w:rPr>
                <w:rFonts w:ascii="Sylfaen" w:eastAsia="Times New Roman" w:hAnsi="Sylfaen" w:cs="Calibri"/>
                <w:color w:val="000000"/>
                <w:sz w:val="24"/>
                <w:szCs w:val="24"/>
                <w:lang w:val="ka-GE"/>
              </w:rPr>
              <w:t xml:space="preserve">საქართველოს მთავრობის უფლებამოსილებას,  ყოველწლიურად დაამტკიცოს სახელმწიფოს მიერ დაფუძნებულ უმაღლეს საგანმანათლებლო დაწესებულებაში მისაღებ სტუდენტთა რაოდენობა (ყველა საფეხურზე) უმაღლესი საგანმანათლებლო დაწესებულებისა და საგანმანათლებლო პროგრამების მიხედვით. </w:t>
            </w:r>
          </w:p>
          <w:p w14:paraId="794F03F2" w14:textId="77777777" w:rsidR="00410691" w:rsidRPr="00D04478" w:rsidRDefault="00410691" w:rsidP="00FC253A">
            <w:pPr>
              <w:spacing w:line="276" w:lineRule="auto"/>
              <w:ind w:right="-18"/>
              <w:jc w:val="both"/>
              <w:rPr>
                <w:rFonts w:ascii="Sylfaen" w:eastAsia="Times New Roman" w:hAnsi="Sylfaen" w:cs="Calibri"/>
                <w:color w:val="000000"/>
                <w:sz w:val="24"/>
                <w:szCs w:val="24"/>
                <w:lang w:val="ka-GE"/>
              </w:rPr>
            </w:pPr>
            <w:r>
              <w:rPr>
                <w:rFonts w:ascii="Sylfaen" w:hAnsi="Sylfaen"/>
                <w:b/>
                <w:sz w:val="24"/>
                <w:szCs w:val="24"/>
                <w:lang w:val="ka-GE"/>
              </w:rPr>
              <w:t>ა)სადავო ნორმები, რომლებიც შეეხება</w:t>
            </w:r>
            <w:r w:rsidRPr="00750B86">
              <w:rPr>
                <w:rFonts w:ascii="Sylfaen" w:hAnsi="Sylfaen"/>
                <w:b/>
                <w:lang w:val="ka-GE"/>
              </w:rPr>
              <w:t xml:space="preserve"> </w:t>
            </w:r>
            <w:r w:rsidRPr="00750B86">
              <w:rPr>
                <w:rFonts w:ascii="Sylfaen" w:eastAsia="Times New Roman" w:hAnsi="Sylfaen" w:cs="Calibri"/>
                <w:b/>
                <w:color w:val="000000"/>
                <w:sz w:val="24"/>
                <w:szCs w:val="24"/>
                <w:lang w:val="ka-GE"/>
              </w:rPr>
              <w:t xml:space="preserve">საქართველოს მთავრობის უფლებამოსილებას, </w:t>
            </w:r>
            <w:r>
              <w:rPr>
                <w:rFonts w:ascii="Sylfaen" w:eastAsia="Times New Roman" w:hAnsi="Sylfaen" w:cs="Calibri"/>
                <w:b/>
                <w:color w:val="000000"/>
                <w:sz w:val="24"/>
                <w:szCs w:val="24"/>
                <w:lang w:val="ka-GE"/>
              </w:rPr>
              <w:t>სახელმწიფოს მიერ დაფუძნებულ</w:t>
            </w:r>
            <w:r w:rsidR="00FC253A">
              <w:rPr>
                <w:rFonts w:ascii="Sylfaen" w:eastAsia="Times New Roman" w:hAnsi="Sylfaen" w:cs="Calibri"/>
                <w:b/>
                <w:color w:val="000000"/>
                <w:sz w:val="24"/>
                <w:szCs w:val="24"/>
                <w:lang w:val="ka-GE"/>
              </w:rPr>
              <w:t>, მოქმედ</w:t>
            </w:r>
            <w:r w:rsidRPr="00750B86">
              <w:rPr>
                <w:rFonts w:ascii="Sylfaen" w:eastAsia="Times New Roman" w:hAnsi="Sylfaen" w:cs="Calibri"/>
                <w:b/>
                <w:color w:val="000000"/>
                <w:sz w:val="24"/>
                <w:szCs w:val="24"/>
                <w:lang w:val="ka-GE"/>
              </w:rPr>
              <w:t xml:space="preserve"> უმაღლეს საგანმანათლებლო დაწესებულებას განუსაზღვროს იმ საგანმანათლებლო პროგრამების ჩამონათვალი, რომლის განხორციელების უფლება</w:t>
            </w:r>
            <w:r w:rsidRPr="00D95630">
              <w:rPr>
                <w:rFonts w:ascii="Sylfaen" w:eastAsia="Times New Roman" w:hAnsi="Sylfaen" w:cs="Calibri"/>
                <w:b/>
                <w:color w:val="000000"/>
                <w:sz w:val="24"/>
                <w:szCs w:val="24"/>
                <w:lang w:val="ka-GE"/>
              </w:rPr>
              <w:t xml:space="preserve">ც </w:t>
            </w:r>
            <w:r>
              <w:rPr>
                <w:rFonts w:ascii="Sylfaen" w:eastAsia="Times New Roman" w:hAnsi="Sylfaen" w:cs="Calibri"/>
                <w:b/>
                <w:color w:val="000000"/>
                <w:sz w:val="24"/>
                <w:szCs w:val="24"/>
                <w:lang w:val="ka-GE"/>
              </w:rPr>
              <w:t>აქვს:</w:t>
            </w:r>
          </w:p>
          <w:p w14:paraId="7BA6293F" w14:textId="2DE64FAA" w:rsidR="00A72115" w:rsidRPr="00A72115" w:rsidRDefault="00410691" w:rsidP="00A72115">
            <w:pPr>
              <w:pStyle w:val="muxlixml"/>
              <w:spacing w:line="276" w:lineRule="auto"/>
              <w:ind w:left="0" w:firstLine="720"/>
              <w:jc w:val="both"/>
              <w:rPr>
                <w:rFonts w:ascii="Sylfaen" w:hAnsi="Sylfaen"/>
                <w:b w:val="0"/>
                <w:sz w:val="24"/>
                <w:szCs w:val="24"/>
                <w:lang w:val="ka-GE"/>
              </w:rPr>
            </w:pPr>
            <w:r w:rsidRPr="00A72115">
              <w:rPr>
                <w:rFonts w:ascii="Sylfaen" w:eastAsia="Times New Roman" w:hAnsi="Sylfaen" w:cs="Calibri"/>
                <w:b w:val="0"/>
                <w:color w:val="000000"/>
                <w:sz w:val="24"/>
                <w:szCs w:val="24"/>
                <w:lang w:val="ka-GE"/>
              </w:rPr>
              <w:t xml:space="preserve">საქართველოს პარლამენტმა „უმაღლესი განათლების შესახებ“ საქართველოს კანონში ცვლილების შეტანის თაობაზე“ კანონით (1198-IVმს-XIმპ, 10.12.2025) საქართველოს მთავრობას მიანიჭა უფლებამოსილება, სახელმწიფოს მიერ დაფუძნებულ უმაღლეს საგანმანათლებლო დაწესებულებას განუსაზღვროს იმ საგანმანათლებლო პროგრამების ჩამონათვალი, რომლის განხორციელების უფლებაც მას აქვს. შედეგად, </w:t>
            </w:r>
            <w:r w:rsidRPr="00A72115">
              <w:rPr>
                <w:rFonts w:ascii="Sylfaen" w:hAnsi="Sylfaen"/>
                <w:b w:val="0"/>
                <w:sz w:val="24"/>
                <w:szCs w:val="24"/>
                <w:lang w:val="ka-GE"/>
              </w:rPr>
              <w:t xml:space="preserve">სახელმწიფოს მიერ დაფუძნებული უმაღლესი საგანმანათლებლო დაწესებულებები უპირობოდ შეზღუდა ვალდებულებით, საგანმანათლებლო და სამეცნიერო-კვლევითი საქმიანობა განახორციელონ მხოლოდ მთავრობის მიერ განსაზღვრული  პროგრამების ფარგლებში. </w:t>
            </w:r>
          </w:p>
          <w:p w14:paraId="67A5E1DB" w14:textId="778B0000" w:rsidR="00A72115" w:rsidRPr="00A72115" w:rsidRDefault="00410691" w:rsidP="009161F9">
            <w:pPr>
              <w:spacing w:line="276" w:lineRule="auto"/>
              <w:jc w:val="both"/>
              <w:rPr>
                <w:rFonts w:ascii="Sylfaen" w:eastAsia="Times New Roman" w:hAnsi="Sylfaen" w:cs="Calibri"/>
                <w:color w:val="000000"/>
                <w:sz w:val="25"/>
                <w:szCs w:val="25"/>
                <w:lang w:val="ka-GE"/>
              </w:rPr>
            </w:pPr>
            <w:r w:rsidRPr="00A72115">
              <w:rPr>
                <w:rFonts w:ascii="Sylfaen" w:hAnsi="Sylfaen"/>
                <w:sz w:val="25"/>
                <w:szCs w:val="25"/>
                <w:lang w:val="ka-GE"/>
              </w:rPr>
              <w:tab/>
              <w:t xml:space="preserve">ზემოაღნიშნული </w:t>
            </w:r>
            <w:r w:rsidRPr="00A72115">
              <w:rPr>
                <w:rFonts w:ascii="Sylfaen" w:eastAsia="Times New Roman" w:hAnsi="Sylfaen" w:cs="Calibri"/>
                <w:color w:val="000000"/>
                <w:sz w:val="25"/>
                <w:szCs w:val="25"/>
                <w:lang w:val="ka-GE"/>
              </w:rPr>
              <w:t>ცვლილების უზრუნველმყოფელი საკანონმდებლო ნორმებია:</w:t>
            </w:r>
          </w:p>
          <w:p w14:paraId="3247652F" w14:textId="77777777" w:rsidR="003B12A8" w:rsidRDefault="00410691" w:rsidP="00A72115">
            <w:pPr>
              <w:spacing w:line="276" w:lineRule="auto"/>
              <w:ind w:firstLine="720"/>
              <w:jc w:val="both"/>
              <w:rPr>
                <w:rFonts w:ascii="Sylfaen" w:hAnsi="Sylfaen"/>
                <w:b/>
                <w:sz w:val="26"/>
                <w:szCs w:val="26"/>
                <w:lang w:val="ka-GE"/>
              </w:rPr>
            </w:pPr>
            <w:r w:rsidRPr="00A72115">
              <w:rPr>
                <w:rFonts w:ascii="Sylfaen" w:hAnsi="Sylfaen"/>
                <w:b/>
                <w:sz w:val="24"/>
                <w:szCs w:val="24"/>
                <w:lang w:val="ka-GE"/>
              </w:rPr>
              <w:t xml:space="preserve">1. „უმაღლესი განათლების შესახებ“ საქართველოს კანონის მე-6 მუხლის პირველი პუნქტის „დ“ ქვეპუნქტის -  </w:t>
            </w:r>
            <w:r w:rsidRPr="00A72115">
              <w:rPr>
                <w:rFonts w:ascii="Sylfaen" w:hAnsi="Sylfaen"/>
                <w:sz w:val="24"/>
                <w:szCs w:val="24"/>
                <w:lang w:val="ka-GE"/>
              </w:rPr>
              <w:t xml:space="preserve">„საქართველოს მთავრობა: </w:t>
            </w:r>
            <w:r w:rsidRPr="00A72115">
              <w:rPr>
                <w:rFonts w:ascii="Sylfaen" w:hAnsi="Sylfaen" w:cs="Sylfaen"/>
                <w:sz w:val="24"/>
                <w:szCs w:val="24"/>
                <w:lang w:val="ka-GE"/>
              </w:rPr>
              <w:t>სამინისტროს</w:t>
            </w:r>
            <w:r w:rsidRPr="00A72115">
              <w:rPr>
                <w:sz w:val="24"/>
                <w:szCs w:val="24"/>
                <w:lang w:val="ka-GE"/>
              </w:rPr>
              <w:t xml:space="preserve"> </w:t>
            </w:r>
            <w:r w:rsidRPr="00A72115">
              <w:rPr>
                <w:rFonts w:ascii="Sylfaen" w:hAnsi="Sylfaen" w:cs="Sylfaen"/>
                <w:sz w:val="24"/>
                <w:szCs w:val="24"/>
                <w:lang w:val="ka-GE"/>
              </w:rPr>
              <w:t>წარდგინებით</w:t>
            </w:r>
            <w:r w:rsidRPr="00A72115">
              <w:rPr>
                <w:sz w:val="24"/>
                <w:szCs w:val="24"/>
                <w:lang w:val="ka-GE"/>
              </w:rPr>
              <w:t xml:space="preserve"> </w:t>
            </w:r>
            <w:r w:rsidRPr="00A72115">
              <w:rPr>
                <w:rFonts w:ascii="Sylfaen" w:hAnsi="Sylfaen" w:cs="Sylfaen"/>
                <w:sz w:val="24"/>
                <w:szCs w:val="24"/>
                <w:lang w:val="ka-GE"/>
              </w:rPr>
              <w:t>აფუძნებს</w:t>
            </w:r>
            <w:r w:rsidRPr="00A72115">
              <w:rPr>
                <w:sz w:val="24"/>
                <w:szCs w:val="24"/>
                <w:lang w:val="ka-GE"/>
              </w:rPr>
              <w:t xml:space="preserve"> </w:t>
            </w:r>
            <w:r w:rsidRPr="00A72115">
              <w:rPr>
                <w:rFonts w:ascii="Sylfaen" w:hAnsi="Sylfaen" w:cs="Sylfaen"/>
                <w:sz w:val="24"/>
                <w:szCs w:val="24"/>
                <w:lang w:val="ka-GE"/>
              </w:rPr>
              <w:t>საჯარო</w:t>
            </w:r>
            <w:r w:rsidRPr="00A72115">
              <w:rPr>
                <w:sz w:val="24"/>
                <w:szCs w:val="24"/>
                <w:lang w:val="ka-GE"/>
              </w:rPr>
              <w:t xml:space="preserve"> </w:t>
            </w:r>
            <w:r w:rsidRPr="00A72115">
              <w:rPr>
                <w:rFonts w:ascii="Sylfaen" w:hAnsi="Sylfaen" w:cs="Sylfaen"/>
                <w:sz w:val="24"/>
                <w:szCs w:val="24"/>
                <w:lang w:val="ka-GE"/>
              </w:rPr>
              <w:t>სამართლის</w:t>
            </w:r>
            <w:r w:rsidRPr="00A72115">
              <w:rPr>
                <w:sz w:val="24"/>
                <w:szCs w:val="24"/>
                <w:lang w:val="ka-GE"/>
              </w:rPr>
              <w:t xml:space="preserve"> </w:t>
            </w:r>
            <w:r w:rsidRPr="00A72115">
              <w:rPr>
                <w:rFonts w:ascii="Sylfaen" w:hAnsi="Sylfaen" w:cs="Sylfaen"/>
                <w:sz w:val="24"/>
                <w:szCs w:val="24"/>
                <w:lang w:val="ka-GE"/>
              </w:rPr>
              <w:t>იურიდიულ</w:t>
            </w:r>
            <w:r w:rsidRPr="00A72115">
              <w:rPr>
                <w:sz w:val="24"/>
                <w:szCs w:val="24"/>
                <w:lang w:val="ka-GE"/>
              </w:rPr>
              <w:t xml:space="preserve"> </w:t>
            </w:r>
            <w:r w:rsidRPr="00A72115">
              <w:rPr>
                <w:rFonts w:ascii="Sylfaen" w:hAnsi="Sylfaen" w:cs="Sylfaen"/>
                <w:sz w:val="24"/>
                <w:szCs w:val="24"/>
                <w:lang w:val="ka-GE"/>
              </w:rPr>
              <w:t>პირს</w:t>
            </w:r>
            <w:r w:rsidRPr="00A72115">
              <w:rPr>
                <w:sz w:val="24"/>
                <w:szCs w:val="24"/>
                <w:lang w:val="ka-GE"/>
              </w:rPr>
              <w:t xml:space="preserve"> </w:t>
            </w:r>
            <w:r w:rsidRPr="00A72115">
              <w:rPr>
                <w:rFonts w:ascii="Sylfaen" w:hAnsi="Sylfaen" w:cs="Sylfaen"/>
                <w:sz w:val="24"/>
                <w:szCs w:val="24"/>
                <w:lang w:val="ka-GE"/>
              </w:rPr>
              <w:t>ან</w:t>
            </w:r>
            <w:r w:rsidRPr="00A72115">
              <w:rPr>
                <w:sz w:val="24"/>
                <w:szCs w:val="24"/>
                <w:lang w:val="ka-GE"/>
              </w:rPr>
              <w:t xml:space="preserve"> </w:t>
            </w:r>
            <w:r w:rsidRPr="00A72115">
              <w:rPr>
                <w:rFonts w:ascii="Sylfaen" w:hAnsi="Sylfaen" w:cs="Sylfaen"/>
                <w:sz w:val="24"/>
                <w:szCs w:val="24"/>
                <w:lang w:val="ka-GE"/>
              </w:rPr>
              <w:t>კერძო</w:t>
            </w:r>
            <w:r w:rsidRPr="00A72115">
              <w:rPr>
                <w:sz w:val="24"/>
                <w:szCs w:val="24"/>
                <w:lang w:val="ka-GE"/>
              </w:rPr>
              <w:t xml:space="preserve"> </w:t>
            </w:r>
            <w:r w:rsidRPr="00A72115">
              <w:rPr>
                <w:rFonts w:ascii="Sylfaen" w:hAnsi="Sylfaen" w:cs="Sylfaen"/>
                <w:sz w:val="24"/>
                <w:szCs w:val="24"/>
                <w:lang w:val="ka-GE"/>
              </w:rPr>
              <w:t>სამართლის</w:t>
            </w:r>
            <w:r w:rsidRPr="00A72115">
              <w:rPr>
                <w:sz w:val="24"/>
                <w:szCs w:val="24"/>
                <w:lang w:val="ka-GE"/>
              </w:rPr>
              <w:t xml:space="preserve"> </w:t>
            </w:r>
            <w:r w:rsidRPr="00A72115">
              <w:rPr>
                <w:rFonts w:ascii="Sylfaen" w:hAnsi="Sylfaen" w:cs="Sylfaen"/>
                <w:sz w:val="24"/>
                <w:szCs w:val="24"/>
                <w:lang w:val="ka-GE"/>
              </w:rPr>
              <w:t>არასამეწარმეო</w:t>
            </w:r>
            <w:r w:rsidRPr="00A72115">
              <w:rPr>
                <w:sz w:val="24"/>
                <w:szCs w:val="24"/>
                <w:lang w:val="ka-GE"/>
              </w:rPr>
              <w:t xml:space="preserve"> (</w:t>
            </w:r>
            <w:r w:rsidRPr="00A72115">
              <w:rPr>
                <w:rFonts w:ascii="Sylfaen" w:hAnsi="Sylfaen" w:cs="Sylfaen"/>
                <w:sz w:val="24"/>
                <w:szCs w:val="24"/>
                <w:lang w:val="ka-GE"/>
              </w:rPr>
              <w:t>არაკომერციულ</w:t>
            </w:r>
            <w:r w:rsidRPr="00A72115">
              <w:rPr>
                <w:sz w:val="24"/>
                <w:szCs w:val="24"/>
                <w:lang w:val="ka-GE"/>
              </w:rPr>
              <w:t xml:space="preserve">) </w:t>
            </w:r>
            <w:r w:rsidRPr="00A72115">
              <w:rPr>
                <w:rFonts w:ascii="Sylfaen" w:hAnsi="Sylfaen" w:cs="Sylfaen"/>
                <w:sz w:val="24"/>
                <w:szCs w:val="24"/>
                <w:lang w:val="ka-GE"/>
              </w:rPr>
              <w:t>იურიდიულ</w:t>
            </w:r>
            <w:r w:rsidRPr="00A72115">
              <w:rPr>
                <w:sz w:val="24"/>
                <w:szCs w:val="24"/>
                <w:lang w:val="ka-GE"/>
              </w:rPr>
              <w:t xml:space="preserve"> </w:t>
            </w:r>
            <w:r w:rsidRPr="00A72115">
              <w:rPr>
                <w:rFonts w:ascii="Sylfaen" w:hAnsi="Sylfaen" w:cs="Sylfaen"/>
                <w:sz w:val="24"/>
                <w:szCs w:val="24"/>
                <w:lang w:val="ka-GE"/>
              </w:rPr>
              <w:t>პირს</w:t>
            </w:r>
            <w:r w:rsidRPr="00A72115">
              <w:rPr>
                <w:sz w:val="24"/>
                <w:szCs w:val="24"/>
                <w:lang w:val="ka-GE"/>
              </w:rPr>
              <w:t xml:space="preserve"> </w:t>
            </w:r>
            <w:r w:rsidRPr="00A72115">
              <w:rPr>
                <w:rFonts w:ascii="Sylfaen" w:hAnsi="Sylfaen" w:cs="Sylfaen"/>
                <w:sz w:val="24"/>
                <w:szCs w:val="24"/>
                <w:lang w:val="ka-GE"/>
              </w:rPr>
              <w:t>უმაღლესი</w:t>
            </w:r>
            <w:r w:rsidRPr="00A72115">
              <w:rPr>
                <w:sz w:val="24"/>
                <w:szCs w:val="24"/>
                <w:lang w:val="ka-GE"/>
              </w:rPr>
              <w:t xml:space="preserve"> </w:t>
            </w:r>
            <w:r w:rsidRPr="00A72115">
              <w:rPr>
                <w:rFonts w:ascii="Sylfaen" w:hAnsi="Sylfaen" w:cs="Sylfaen"/>
                <w:sz w:val="24"/>
                <w:szCs w:val="24"/>
                <w:lang w:val="ka-GE"/>
              </w:rPr>
              <w:t>საგანმანათლებლო</w:t>
            </w:r>
            <w:r w:rsidRPr="00A72115">
              <w:rPr>
                <w:sz w:val="24"/>
                <w:szCs w:val="24"/>
                <w:lang w:val="ka-GE"/>
              </w:rPr>
              <w:t xml:space="preserve"> </w:t>
            </w:r>
            <w:r w:rsidRPr="00A72115">
              <w:rPr>
                <w:rFonts w:ascii="Sylfaen" w:hAnsi="Sylfaen" w:cs="Sylfaen"/>
                <w:sz w:val="24"/>
                <w:szCs w:val="24"/>
                <w:lang w:val="ka-GE"/>
              </w:rPr>
              <w:t>დაწესებულების</w:t>
            </w:r>
            <w:r w:rsidRPr="00A72115">
              <w:rPr>
                <w:sz w:val="24"/>
                <w:szCs w:val="24"/>
                <w:lang w:val="ka-GE"/>
              </w:rPr>
              <w:t xml:space="preserve"> </w:t>
            </w:r>
            <w:r w:rsidRPr="00A72115">
              <w:rPr>
                <w:rFonts w:ascii="Sylfaen" w:hAnsi="Sylfaen" w:cs="Sylfaen"/>
                <w:sz w:val="24"/>
                <w:szCs w:val="24"/>
                <w:lang w:val="ka-GE"/>
              </w:rPr>
              <w:t>სტატუსის</w:t>
            </w:r>
            <w:r w:rsidRPr="00A72115">
              <w:rPr>
                <w:sz w:val="24"/>
                <w:szCs w:val="24"/>
                <w:lang w:val="ka-GE"/>
              </w:rPr>
              <w:t xml:space="preserve"> </w:t>
            </w:r>
            <w:r w:rsidRPr="00A72115">
              <w:rPr>
                <w:rFonts w:ascii="Sylfaen" w:hAnsi="Sylfaen" w:cs="Sylfaen"/>
                <w:sz w:val="24"/>
                <w:szCs w:val="24"/>
                <w:lang w:val="ka-GE"/>
              </w:rPr>
              <w:t>მოპოვების</w:t>
            </w:r>
            <w:r w:rsidRPr="00A72115">
              <w:rPr>
                <w:sz w:val="24"/>
                <w:szCs w:val="24"/>
                <w:lang w:val="ka-GE"/>
              </w:rPr>
              <w:t xml:space="preserve"> </w:t>
            </w:r>
            <w:r w:rsidRPr="00A72115">
              <w:rPr>
                <w:rFonts w:ascii="Sylfaen" w:hAnsi="Sylfaen" w:cs="Sylfaen"/>
                <w:sz w:val="24"/>
                <w:szCs w:val="24"/>
                <w:lang w:val="ka-GE"/>
              </w:rPr>
              <w:t>მიზნით</w:t>
            </w:r>
            <w:r w:rsidRPr="00A72115">
              <w:rPr>
                <w:sz w:val="24"/>
                <w:szCs w:val="24"/>
                <w:lang w:val="ka-GE"/>
              </w:rPr>
              <w:t xml:space="preserve">, </w:t>
            </w:r>
            <w:r w:rsidRPr="00A72115">
              <w:rPr>
                <w:rFonts w:ascii="Sylfaen" w:hAnsi="Sylfaen" w:cs="Sylfaen"/>
                <w:sz w:val="24"/>
                <w:szCs w:val="24"/>
                <w:lang w:val="ka-GE"/>
              </w:rPr>
              <w:t>განუსაზღვრავს</w:t>
            </w:r>
            <w:r w:rsidRPr="00A72115">
              <w:rPr>
                <w:sz w:val="24"/>
                <w:szCs w:val="24"/>
                <w:lang w:val="ka-GE"/>
              </w:rPr>
              <w:t xml:space="preserve"> </w:t>
            </w:r>
            <w:r w:rsidRPr="00A72115">
              <w:rPr>
                <w:rFonts w:ascii="Sylfaen" w:hAnsi="Sylfaen" w:cs="Sylfaen"/>
                <w:sz w:val="24"/>
                <w:szCs w:val="24"/>
                <w:lang w:val="ka-GE"/>
              </w:rPr>
              <w:t>მას</w:t>
            </w:r>
            <w:r w:rsidRPr="00A72115">
              <w:rPr>
                <w:sz w:val="24"/>
                <w:szCs w:val="24"/>
                <w:lang w:val="ka-GE"/>
              </w:rPr>
              <w:t xml:space="preserve"> </w:t>
            </w:r>
            <w:r w:rsidRPr="00A72115">
              <w:rPr>
                <w:rFonts w:ascii="Sylfaen" w:hAnsi="Sylfaen" w:cs="Sylfaen"/>
                <w:sz w:val="24"/>
                <w:szCs w:val="24"/>
                <w:lang w:val="ka-GE"/>
              </w:rPr>
              <w:t>იმ</w:t>
            </w:r>
            <w:r w:rsidRPr="00A72115">
              <w:rPr>
                <w:sz w:val="24"/>
                <w:szCs w:val="24"/>
                <w:lang w:val="ka-GE"/>
              </w:rPr>
              <w:t xml:space="preserve"> </w:t>
            </w:r>
            <w:r w:rsidRPr="00A72115">
              <w:rPr>
                <w:rFonts w:ascii="Sylfaen" w:hAnsi="Sylfaen" w:cs="Sylfaen"/>
                <w:sz w:val="24"/>
                <w:szCs w:val="24"/>
                <w:lang w:val="ka-GE"/>
              </w:rPr>
              <w:t>საგანმანათლებლო</w:t>
            </w:r>
            <w:r w:rsidRPr="00A72115">
              <w:rPr>
                <w:sz w:val="24"/>
                <w:szCs w:val="24"/>
                <w:lang w:val="ka-GE"/>
              </w:rPr>
              <w:t xml:space="preserve"> </w:t>
            </w:r>
            <w:r w:rsidRPr="00A72115">
              <w:rPr>
                <w:rFonts w:ascii="Sylfaen" w:hAnsi="Sylfaen" w:cs="Sylfaen"/>
                <w:sz w:val="24"/>
                <w:szCs w:val="24"/>
                <w:lang w:val="ka-GE"/>
              </w:rPr>
              <w:t>პროგრამების</w:t>
            </w:r>
            <w:r w:rsidRPr="00A72115">
              <w:rPr>
                <w:sz w:val="24"/>
                <w:szCs w:val="24"/>
                <w:lang w:val="ka-GE"/>
              </w:rPr>
              <w:t xml:space="preserve"> (</w:t>
            </w:r>
            <w:r w:rsidRPr="00A72115">
              <w:rPr>
                <w:rFonts w:ascii="Sylfaen" w:hAnsi="Sylfaen" w:cs="Sylfaen"/>
                <w:sz w:val="24"/>
                <w:szCs w:val="24"/>
                <w:lang w:val="ka-GE"/>
              </w:rPr>
              <w:t>კურიკულუმების</w:t>
            </w:r>
            <w:r w:rsidRPr="00A72115">
              <w:rPr>
                <w:sz w:val="24"/>
                <w:szCs w:val="24"/>
                <w:lang w:val="ka-GE"/>
              </w:rPr>
              <w:t xml:space="preserve">) </w:t>
            </w:r>
            <w:r w:rsidRPr="00A72115">
              <w:rPr>
                <w:rFonts w:ascii="Sylfaen" w:hAnsi="Sylfaen" w:cs="Sylfaen"/>
                <w:sz w:val="24"/>
                <w:szCs w:val="24"/>
                <w:lang w:val="ka-GE"/>
              </w:rPr>
              <w:t>ჩამონათვალს</w:t>
            </w:r>
            <w:r w:rsidRPr="00A72115">
              <w:rPr>
                <w:sz w:val="24"/>
                <w:szCs w:val="24"/>
                <w:lang w:val="ka-GE"/>
              </w:rPr>
              <w:t xml:space="preserve">, </w:t>
            </w:r>
            <w:r w:rsidRPr="00A72115">
              <w:rPr>
                <w:rFonts w:ascii="Sylfaen" w:hAnsi="Sylfaen" w:cs="Sylfaen"/>
                <w:sz w:val="24"/>
                <w:szCs w:val="24"/>
                <w:lang w:val="ka-GE"/>
              </w:rPr>
              <w:t>რომელთა</w:t>
            </w:r>
            <w:r w:rsidRPr="00A72115">
              <w:rPr>
                <w:sz w:val="24"/>
                <w:szCs w:val="24"/>
                <w:lang w:val="ka-GE"/>
              </w:rPr>
              <w:t xml:space="preserve"> </w:t>
            </w:r>
            <w:r w:rsidRPr="00A72115">
              <w:rPr>
                <w:rFonts w:ascii="Sylfaen" w:hAnsi="Sylfaen" w:cs="Sylfaen"/>
                <w:sz w:val="24"/>
                <w:szCs w:val="24"/>
                <w:lang w:val="ka-GE"/>
              </w:rPr>
              <w:t>განხორციელების</w:t>
            </w:r>
            <w:r w:rsidRPr="00A72115">
              <w:rPr>
                <w:sz w:val="24"/>
                <w:szCs w:val="24"/>
                <w:lang w:val="ka-GE"/>
              </w:rPr>
              <w:t xml:space="preserve"> </w:t>
            </w:r>
            <w:r w:rsidRPr="00A72115">
              <w:rPr>
                <w:rFonts w:ascii="Sylfaen" w:hAnsi="Sylfaen" w:cs="Sylfaen"/>
                <w:sz w:val="24"/>
                <w:szCs w:val="24"/>
                <w:lang w:val="ka-GE"/>
              </w:rPr>
              <w:t>უფლებაც</w:t>
            </w:r>
            <w:r w:rsidRPr="00A72115">
              <w:rPr>
                <w:sz w:val="24"/>
                <w:szCs w:val="24"/>
                <w:lang w:val="ka-GE"/>
              </w:rPr>
              <w:t xml:space="preserve"> </w:t>
            </w:r>
            <w:r w:rsidRPr="00A72115">
              <w:rPr>
                <w:rFonts w:ascii="Sylfaen" w:hAnsi="Sylfaen" w:cs="Sylfaen"/>
                <w:sz w:val="24"/>
                <w:szCs w:val="24"/>
                <w:lang w:val="ka-GE"/>
              </w:rPr>
              <w:t>აქვს</w:t>
            </w:r>
            <w:r w:rsidRPr="00A72115">
              <w:rPr>
                <w:sz w:val="24"/>
                <w:szCs w:val="24"/>
                <w:lang w:val="ka-GE"/>
              </w:rPr>
              <w:t xml:space="preserve"> </w:t>
            </w:r>
            <w:r w:rsidRPr="00A72115">
              <w:rPr>
                <w:rFonts w:ascii="Sylfaen" w:hAnsi="Sylfaen" w:cs="Sylfaen"/>
                <w:sz w:val="24"/>
                <w:szCs w:val="24"/>
                <w:lang w:val="ka-GE"/>
              </w:rPr>
              <w:t>ამ</w:t>
            </w:r>
            <w:r w:rsidRPr="00A72115">
              <w:rPr>
                <w:sz w:val="24"/>
                <w:szCs w:val="24"/>
                <w:lang w:val="ka-GE"/>
              </w:rPr>
              <w:t xml:space="preserve"> </w:t>
            </w:r>
            <w:r w:rsidRPr="00A72115">
              <w:rPr>
                <w:rFonts w:ascii="Sylfaen" w:hAnsi="Sylfaen" w:cs="Sylfaen"/>
                <w:sz w:val="24"/>
                <w:szCs w:val="24"/>
                <w:lang w:val="ka-GE"/>
              </w:rPr>
              <w:t>პირს</w:t>
            </w:r>
            <w:r w:rsidRPr="00A72115">
              <w:rPr>
                <w:sz w:val="24"/>
                <w:szCs w:val="24"/>
                <w:lang w:val="ka-GE"/>
              </w:rPr>
              <w:t xml:space="preserve">, </w:t>
            </w:r>
            <w:r w:rsidRPr="00A72115">
              <w:rPr>
                <w:rFonts w:ascii="Sylfaen" w:hAnsi="Sylfaen" w:cs="Sylfaen"/>
                <w:sz w:val="24"/>
                <w:szCs w:val="24"/>
                <w:lang w:val="ka-GE"/>
              </w:rPr>
              <w:t>და</w:t>
            </w:r>
            <w:r w:rsidRPr="00A72115">
              <w:rPr>
                <w:sz w:val="24"/>
                <w:szCs w:val="24"/>
                <w:lang w:val="ka-GE"/>
              </w:rPr>
              <w:t xml:space="preserve"> </w:t>
            </w:r>
            <w:r w:rsidRPr="00A72115">
              <w:rPr>
                <w:rFonts w:ascii="Sylfaen" w:hAnsi="Sylfaen" w:cs="Sylfaen"/>
                <w:sz w:val="24"/>
                <w:szCs w:val="24"/>
                <w:lang w:val="ka-GE"/>
              </w:rPr>
              <w:t>ამტკიცებს</w:t>
            </w:r>
            <w:r w:rsidRPr="00A72115">
              <w:rPr>
                <w:sz w:val="24"/>
                <w:szCs w:val="24"/>
                <w:lang w:val="ka-GE"/>
              </w:rPr>
              <w:t xml:space="preserve"> </w:t>
            </w:r>
            <w:r w:rsidRPr="00A72115">
              <w:rPr>
                <w:rFonts w:ascii="Sylfaen" w:hAnsi="Sylfaen" w:cs="Sylfaen"/>
                <w:sz w:val="24"/>
                <w:szCs w:val="24"/>
                <w:lang w:val="ka-GE"/>
              </w:rPr>
              <w:t>მის</w:t>
            </w:r>
            <w:r w:rsidRPr="00A72115">
              <w:rPr>
                <w:sz w:val="24"/>
                <w:szCs w:val="24"/>
                <w:lang w:val="ka-GE"/>
              </w:rPr>
              <w:t xml:space="preserve"> </w:t>
            </w:r>
            <w:r w:rsidRPr="00A72115">
              <w:rPr>
                <w:rFonts w:ascii="Sylfaen" w:hAnsi="Sylfaen" w:cs="Sylfaen"/>
                <w:sz w:val="24"/>
                <w:szCs w:val="24"/>
                <w:lang w:val="ka-GE"/>
              </w:rPr>
              <w:t>დროებით</w:t>
            </w:r>
            <w:r w:rsidRPr="00A72115">
              <w:rPr>
                <w:sz w:val="24"/>
                <w:szCs w:val="24"/>
                <w:lang w:val="ka-GE"/>
              </w:rPr>
              <w:t xml:space="preserve"> </w:t>
            </w:r>
            <w:r w:rsidRPr="00A72115">
              <w:rPr>
                <w:rFonts w:ascii="Sylfaen" w:hAnsi="Sylfaen" w:cs="Sylfaen"/>
                <w:sz w:val="24"/>
                <w:szCs w:val="24"/>
                <w:lang w:val="ka-GE"/>
              </w:rPr>
              <w:t>წესდებას.</w:t>
            </w:r>
            <w:r w:rsidRPr="00A72115">
              <w:rPr>
                <w:rFonts w:ascii="Sylfaen" w:hAnsi="Sylfaen"/>
                <w:sz w:val="24"/>
                <w:szCs w:val="24"/>
                <w:lang w:val="ka-GE"/>
              </w:rPr>
              <w:t>“</w:t>
            </w:r>
            <w:r w:rsidRPr="00A72115">
              <w:rPr>
                <w:rFonts w:ascii="Sylfaen" w:hAnsi="Sylfaen"/>
                <w:sz w:val="26"/>
                <w:szCs w:val="26"/>
                <w:lang w:val="ka-GE"/>
              </w:rPr>
              <w:t xml:space="preserve"> -  </w:t>
            </w:r>
            <w:r w:rsidRPr="00A72115">
              <w:rPr>
                <w:rFonts w:ascii="Sylfaen" w:hAnsi="Sylfaen"/>
                <w:b/>
                <w:sz w:val="26"/>
                <w:szCs w:val="26"/>
                <w:lang w:val="ka-GE"/>
              </w:rPr>
              <w:t>ის ნორმატიული შინაარსი, რომელიც გულისხმობს საქართველოს მთავრობის უფლებამოსილებას,</w:t>
            </w:r>
          </w:p>
          <w:p w14:paraId="49CA551E" w14:textId="5D7024FA" w:rsidR="00410691" w:rsidRPr="00A72115" w:rsidRDefault="00A72115" w:rsidP="003B12A8">
            <w:pPr>
              <w:spacing w:line="276" w:lineRule="auto"/>
              <w:jc w:val="both"/>
              <w:rPr>
                <w:rFonts w:ascii="Sylfaen" w:hAnsi="Sylfaen"/>
                <w:b/>
                <w:sz w:val="25"/>
                <w:szCs w:val="25"/>
                <w:lang w:val="ka-GE"/>
              </w:rPr>
            </w:pPr>
            <w:r>
              <w:rPr>
                <w:rFonts w:ascii="Sylfaen" w:hAnsi="Sylfaen"/>
                <w:b/>
                <w:sz w:val="25"/>
                <w:szCs w:val="25"/>
                <w:lang w:val="ka-GE"/>
              </w:rPr>
              <w:lastRenderedPageBreak/>
              <w:t xml:space="preserve"> </w:t>
            </w:r>
            <w:r w:rsidR="00410691" w:rsidRPr="00B14780">
              <w:rPr>
                <w:rFonts w:ascii="Sylfaen" w:hAnsi="Sylfaen"/>
                <w:b/>
                <w:sz w:val="24"/>
                <w:szCs w:val="24"/>
                <w:lang w:val="ka-GE"/>
              </w:rPr>
              <w:t>სახელმწიფოს მიერ დაფუძნებულ, მოქმედ უმაღლეს საგანმანათლებლო დაწესებულებას, მათ შორის, მისი რეორგანიზაციის შემდეგ, ერთპიროვნულად, ავტორიზებული უმაღლესი საგანმანათლებლო დაწესებულების ნების საწინააღმდეგოდ, გაუუქმოს ან არსებითად შეუზღუდოს აკრედიტებული  საგანმანათლებლო პროგრამები (კურიკულუმი).</w:t>
            </w:r>
          </w:p>
          <w:p w14:paraId="72303B15" w14:textId="77777777" w:rsidR="00410691" w:rsidRDefault="00410691" w:rsidP="009161F9">
            <w:pPr>
              <w:spacing w:line="276" w:lineRule="auto"/>
              <w:ind w:firstLine="720"/>
              <w:jc w:val="both"/>
              <w:rPr>
                <w:rFonts w:ascii="Sylfaen" w:hAnsi="Sylfaen"/>
                <w:sz w:val="24"/>
                <w:szCs w:val="24"/>
                <w:lang w:val="ka-GE"/>
              </w:rPr>
            </w:pPr>
            <w:r>
              <w:rPr>
                <w:rFonts w:ascii="Sylfaen" w:hAnsi="Sylfaen"/>
                <w:sz w:val="24"/>
                <w:szCs w:val="24"/>
                <w:lang w:val="ka-GE"/>
              </w:rPr>
              <w:t>მართალია, აღნიშნული ნორმა ეხება საქართველოს მთავრობის მიერ უმაღლესი საგანმანათლებლო დაწესებულების სტატუსის მოპოვების მიზნით საჯარო სამართლის იურიდიული პირის ან კერძო სამართლის არასამეწარმეო იურიდიული პირის დაფუძნების ეტაპს, თუმცა, ამავე ნორმაშია უშუალოდ დადგენილი მთავრობის ზოგადი უფლებამოსილება, განუსაზღვროს მის მიერ დაფუძნებულ უმაღლეს საგანმანათლებლო დაწესებულებას იმ საგანმანათლებლო პროგრამების ჩამონათვალი, რომელთა განხორციელების უფლებაც მას აქვს. მაშასადამე, სადავო ნორმით გათვალისწინებული მთავრობის ეს უფლებამოსილება არ შემოიფარგლება მხოლოდ ახალი სახელმწიფო უნივერსიტეტის დაფუძნების ეტაპით, არამედ გულისხმობს ბლანკეტურად ყველა სახელმწიფო უნივერსიტეტისთვის (შექმნის ეტაპზე, მოქმედების პერიოდში თუ რეორგანიზაციის შედეგად) განსახორციელებელი პროგრამების განსაზღვრის უფლებამოსილებას.</w:t>
            </w:r>
          </w:p>
          <w:p w14:paraId="3F579701" w14:textId="77777777" w:rsidR="00410691" w:rsidRDefault="00410691" w:rsidP="009161F9">
            <w:pPr>
              <w:spacing w:line="276" w:lineRule="auto"/>
              <w:ind w:firstLine="720"/>
              <w:jc w:val="both"/>
              <w:rPr>
                <w:rFonts w:ascii="Sylfaen" w:hAnsi="Sylfaen"/>
                <w:sz w:val="24"/>
                <w:szCs w:val="24"/>
                <w:lang w:val="ka-GE"/>
              </w:rPr>
            </w:pPr>
            <w:r>
              <w:rPr>
                <w:rFonts w:ascii="Sylfaen" w:hAnsi="Sylfaen"/>
                <w:sz w:val="24"/>
                <w:szCs w:val="24"/>
                <w:lang w:val="ka-GE"/>
              </w:rPr>
              <w:t xml:space="preserve">სადავო ნორმის ასეთ შინაარსზე მიუთითებს „უმაღლესი განათლების შესახებ“ საქართველოს კანონის მე-6 მუხლის ზოგადი არსი და დატვირთვა, ამასთან, ამ საკითხთან დაკავშირებით </w:t>
            </w:r>
            <w:r w:rsidRPr="00D04478">
              <w:rPr>
                <w:rFonts w:ascii="Sylfaen" w:eastAsia="Times New Roman" w:hAnsi="Sylfaen" w:cs="Calibri"/>
                <w:color w:val="000000"/>
                <w:sz w:val="24"/>
                <w:szCs w:val="24"/>
                <w:lang w:val="ka-GE"/>
              </w:rPr>
              <w:t xml:space="preserve">„უმაღლესი განათლების შესახებ“ საქართველოს კანონში </w:t>
            </w:r>
            <w:r>
              <w:rPr>
                <w:rFonts w:ascii="Sylfaen" w:eastAsia="Times New Roman" w:hAnsi="Sylfaen" w:cs="Calibri"/>
                <w:color w:val="000000"/>
                <w:sz w:val="24"/>
                <w:szCs w:val="24"/>
                <w:lang w:val="ka-GE"/>
              </w:rPr>
              <w:t>განხორციელებული ცვლილებების</w:t>
            </w:r>
            <w:r>
              <w:rPr>
                <w:rFonts w:ascii="Sylfaen" w:eastAsia="Times New Roman" w:hAnsi="Sylfaen" w:cs="Calibri"/>
                <w:b/>
                <w:color w:val="000000"/>
                <w:sz w:val="24"/>
                <w:szCs w:val="24"/>
                <w:lang w:val="ka-GE"/>
              </w:rPr>
              <w:t xml:space="preserve"> </w:t>
            </w:r>
            <w:r w:rsidRPr="00B51537">
              <w:rPr>
                <w:rFonts w:ascii="Sylfaen" w:eastAsia="Times New Roman" w:hAnsi="Sylfaen" w:cs="Calibri"/>
                <w:color w:val="000000"/>
                <w:sz w:val="24"/>
                <w:szCs w:val="24"/>
                <w:lang w:val="ka-GE"/>
              </w:rPr>
              <w:t>(1198</w:t>
            </w:r>
            <w:r w:rsidRPr="00731D94">
              <w:rPr>
                <w:rFonts w:ascii="Sylfaen" w:eastAsia="Times New Roman" w:hAnsi="Sylfaen" w:cs="Calibri"/>
                <w:color w:val="000000"/>
                <w:sz w:val="24"/>
                <w:szCs w:val="24"/>
                <w:lang w:val="ka-GE"/>
              </w:rPr>
              <w:t>-IV</w:t>
            </w:r>
            <w:r w:rsidRPr="00B51537">
              <w:rPr>
                <w:rFonts w:ascii="Sylfaen" w:eastAsia="Times New Roman" w:hAnsi="Sylfaen" w:cs="Calibri"/>
                <w:color w:val="000000"/>
                <w:sz w:val="24"/>
                <w:szCs w:val="24"/>
                <w:lang w:val="ka-GE"/>
              </w:rPr>
              <w:t>მს</w:t>
            </w:r>
            <w:r w:rsidRPr="00731D94">
              <w:rPr>
                <w:rFonts w:ascii="Sylfaen" w:eastAsia="Times New Roman" w:hAnsi="Sylfaen" w:cs="Calibri"/>
                <w:color w:val="000000"/>
                <w:sz w:val="24"/>
                <w:szCs w:val="24"/>
                <w:lang w:val="ka-GE"/>
              </w:rPr>
              <w:t>-XI</w:t>
            </w:r>
            <w:r w:rsidRPr="00B51537">
              <w:rPr>
                <w:rFonts w:ascii="Sylfaen" w:eastAsia="Times New Roman" w:hAnsi="Sylfaen" w:cs="Calibri"/>
                <w:color w:val="000000"/>
                <w:sz w:val="24"/>
                <w:szCs w:val="24"/>
                <w:lang w:val="ka-GE"/>
              </w:rPr>
              <w:t>მპ, 10.12.2025)</w:t>
            </w:r>
            <w:r>
              <w:rPr>
                <w:rFonts w:ascii="Sylfaen" w:hAnsi="Sylfaen"/>
                <w:sz w:val="24"/>
                <w:szCs w:val="24"/>
                <w:lang w:val="ka-GE"/>
              </w:rPr>
              <w:t xml:space="preserve"> მიზანი და ლოგიკა. კერძოდ, მე-6 მუხლ</w:t>
            </w:r>
            <w:r w:rsidRPr="00AF306A">
              <w:rPr>
                <w:rFonts w:ascii="Sylfaen" w:hAnsi="Sylfaen"/>
                <w:sz w:val="24"/>
                <w:szCs w:val="24"/>
                <w:lang w:val="ka-GE"/>
              </w:rPr>
              <w:t>ი</w:t>
            </w:r>
            <w:r>
              <w:rPr>
                <w:rFonts w:ascii="Sylfaen" w:hAnsi="Sylfaen"/>
                <w:sz w:val="24"/>
                <w:szCs w:val="24"/>
                <w:lang w:val="ka-GE"/>
              </w:rPr>
              <w:t xml:space="preserve">ს სახელწოდებაა „საქართველოს მთავრობის უფლებამოსილება უმაღლესი განათლების სფეროში“ და  მასში განსაზღვრულია, ზოგადად, მთავრობის უფლებამოსილებები ამ სფეროში. ცვლილებების შედეგად საგანგებოდ შემოდის მთავრობის დამატებითი უფლებამოსილება (როგორიც  ცვლილებებამდე არ ჰქონდა), განსაზღვროს მის მიერ დაფუძნებული უნივერსიტეტების საგანმანათლებლო პროგრამები. იმავდროულად, </w:t>
            </w:r>
            <w:r w:rsidRPr="00F901C7">
              <w:rPr>
                <w:rFonts w:eastAsia="Times New Roman" w:cs="Arial"/>
                <w:color w:val="000000"/>
                <w:sz w:val="24"/>
                <w:szCs w:val="24"/>
                <w:lang w:val="ka-GE"/>
              </w:rPr>
              <w:t>„</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შესახებ“ საქართველოს კანონში ცვლილების შეტანის თაობაზე“ საქართველოს კანონის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პროექტის</w:t>
            </w:r>
            <w:r w:rsidRPr="00F901C7">
              <w:rPr>
                <w:rFonts w:ascii="Arial" w:eastAsia="Times New Roman" w:hAnsi="Arial" w:cs="Arial"/>
                <w:color w:val="000000"/>
                <w:sz w:val="24"/>
                <w:szCs w:val="24"/>
                <w:lang w:val="ka-GE"/>
              </w:rPr>
              <w:t xml:space="preserve"> (234/2-XI</w:t>
            </w:r>
            <w:r w:rsidRPr="00F901C7">
              <w:rPr>
                <w:rFonts w:ascii="Sylfaen" w:eastAsia="Times New Roman" w:hAnsi="Sylfaen" w:cs="Sylfaen"/>
                <w:color w:val="000000"/>
                <w:sz w:val="24"/>
                <w:szCs w:val="24"/>
                <w:lang w:val="ka-GE"/>
              </w:rPr>
              <w:t>მპ</w:t>
            </w:r>
            <w:r w:rsidRPr="00F901C7">
              <w:rPr>
                <w:rFonts w:ascii="Arial" w:eastAsia="Times New Roman" w:hAnsi="Arial" w:cs="Arial"/>
                <w:color w:val="000000"/>
                <w:sz w:val="24"/>
                <w:szCs w:val="24"/>
                <w:lang w:val="ka-GE"/>
              </w:rPr>
              <w:t xml:space="preserve">, 03.12.2025)  </w:t>
            </w:r>
            <w:r w:rsidRPr="00F901C7">
              <w:rPr>
                <w:rFonts w:ascii="Sylfaen" w:eastAsia="Times New Roman" w:hAnsi="Sylfaen" w:cs="Sylfaen"/>
                <w:color w:val="000000"/>
                <w:sz w:val="24"/>
                <w:szCs w:val="24"/>
                <w:lang w:val="ka-GE"/>
              </w:rPr>
              <w:t>განმარტებითი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ბარათი</w:t>
            </w:r>
            <w:r>
              <w:rPr>
                <w:rFonts w:ascii="Sylfaen" w:eastAsia="Times New Roman" w:hAnsi="Sylfaen" w:cs="Sylfaen"/>
                <w:color w:val="000000"/>
                <w:sz w:val="24"/>
                <w:szCs w:val="24"/>
                <w:lang w:val="ka-GE"/>
              </w:rPr>
              <w:t>თ</w:t>
            </w:r>
            <w:r>
              <w:rPr>
                <w:rFonts w:ascii="Sylfaen" w:hAnsi="Sylfaen"/>
                <w:sz w:val="24"/>
                <w:szCs w:val="24"/>
                <w:lang w:val="ka-GE"/>
              </w:rPr>
              <w:t xml:space="preserve"> მკაფიოდ არის ახსნილი მთავრობისთვის ასეთი უფლებამოსილების ზოგადად (და არა მხოლოდ სახელმწიფო უნივერსიტეტის დაფუძნების ეტაპზე) მინიჭების მიზანი. კერძოდ, განმარტებითი ბარათის მიხედვით, „უმაღლესი საგანმანათლებლო დაწესებულებების მნიშვნელოვან ნაწილს არ გააჩნია მაღალი ხარისხის საგანმანათლებლო პროგრამები. .... აღნიშნულის გათვალისწინებით, კანონპროექტით განისაზღვრა, რომ საქართველოს მთავრობა, საქართველოს განათლების, მეცნიერების და ახალგაზრდობის სამინისტროს წარდგინებით, განსაზღვრავს იმ საგანმანათლებლო პროგრამების (კურიკურლუმის) ჩამონათვალს, რომელთა განხორციელების უფლებამოსილება მიენიჭება უნივერსიტეტებს“.</w:t>
            </w:r>
          </w:p>
          <w:p w14:paraId="1E48DD4D" w14:textId="77777777" w:rsidR="00410691" w:rsidRDefault="00410691" w:rsidP="009161F9">
            <w:pPr>
              <w:spacing w:line="276" w:lineRule="auto"/>
              <w:ind w:firstLine="720"/>
              <w:jc w:val="both"/>
              <w:rPr>
                <w:rFonts w:ascii="Sylfaen" w:hAnsi="Sylfaen"/>
                <w:sz w:val="24"/>
                <w:szCs w:val="24"/>
                <w:lang w:val="ka-GE"/>
              </w:rPr>
            </w:pPr>
            <w:r>
              <w:rPr>
                <w:rFonts w:ascii="Sylfaen" w:hAnsi="Sylfaen"/>
                <w:sz w:val="24"/>
                <w:szCs w:val="24"/>
                <w:lang w:val="ka-GE"/>
              </w:rPr>
              <w:t xml:space="preserve">მაშასადამე, კანონპროექტის ინიციატორთა შეფასებით, მოქმედი სახელმწიფო უნივერსიტეტების მნიშვნელოვან ნაწილს არ გააჩნია მაღალი ხარისხის საგანმანათლებლო </w:t>
            </w:r>
            <w:r>
              <w:rPr>
                <w:rFonts w:ascii="Sylfaen" w:hAnsi="Sylfaen"/>
                <w:sz w:val="24"/>
                <w:szCs w:val="24"/>
                <w:lang w:val="ka-GE"/>
              </w:rPr>
              <w:lastRenderedPageBreak/>
              <w:t>პროგრამები, რის გამოც, უმაღლესი განათლების ხარისხის უზრუნველსაყოფად, მთავრობა თავად განუსაზღვრავს მათ (მოქმედ უნვერსიტეტებს) პროგრამებს, რომელთა განხორციელების უფლებაც ექნებათ და შედეგად</w:t>
            </w:r>
            <w:r w:rsidR="00AB6EE5">
              <w:rPr>
                <w:rFonts w:ascii="Sylfaen" w:hAnsi="Sylfaen"/>
                <w:sz w:val="24"/>
                <w:szCs w:val="24"/>
                <w:lang w:val="ka-GE"/>
              </w:rPr>
              <w:t>,</w:t>
            </w:r>
            <w:r>
              <w:rPr>
                <w:rFonts w:ascii="Sylfaen" w:hAnsi="Sylfaen"/>
                <w:sz w:val="24"/>
                <w:szCs w:val="24"/>
                <w:lang w:val="ka-GE"/>
              </w:rPr>
              <w:t xml:space="preserve"> </w:t>
            </w:r>
            <w:r w:rsidRPr="00AB6EE5">
              <w:rPr>
                <w:rFonts w:ascii="Sylfaen" w:hAnsi="Sylfaen"/>
                <w:sz w:val="24"/>
                <w:szCs w:val="24"/>
                <w:lang w:val="ka-GE"/>
              </w:rPr>
              <w:t>ერთპიროვნულად, ავტორიზებული უმაღლესი საგანმანათლებლო დაწესებულების ნების საწინააღმდეგოდ, გაუუქმებს მათ რიგ აკრედიტებულ  საგანმანათლებლო პროგრამებს (კურიკულუმებს).</w:t>
            </w:r>
          </w:p>
          <w:p w14:paraId="6C5EA7F0" w14:textId="77777777" w:rsidR="00410691" w:rsidRDefault="00410691" w:rsidP="009161F9">
            <w:pPr>
              <w:spacing w:line="276" w:lineRule="auto"/>
              <w:ind w:firstLine="720"/>
              <w:jc w:val="both"/>
              <w:rPr>
                <w:rFonts w:ascii="Sylfaen" w:hAnsi="Sylfaen"/>
                <w:sz w:val="24"/>
                <w:szCs w:val="24"/>
                <w:lang w:val="ka-GE"/>
              </w:rPr>
            </w:pPr>
            <w:r>
              <w:rPr>
                <w:rFonts w:ascii="Sylfaen" w:hAnsi="Sylfaen"/>
                <w:sz w:val="24"/>
                <w:szCs w:val="24"/>
                <w:lang w:val="ka-GE"/>
              </w:rPr>
              <w:t>ამ საკითხთან დაკავშირებით კანონში შესული სხვა ცვლილებებიც (</w:t>
            </w:r>
            <w:r w:rsidRPr="00127CD3">
              <w:rPr>
                <w:rFonts w:ascii="Sylfaen" w:hAnsi="Sylfaen"/>
                <w:sz w:val="24"/>
                <w:szCs w:val="24"/>
                <w:lang w:val="ka-GE"/>
              </w:rPr>
              <w:t>„უმაღლესი განათლების შესახებ“ საქართველოს კანონის მე-10 მუხლის პირველი პუნქტის</w:t>
            </w:r>
            <w:r>
              <w:rPr>
                <w:rFonts w:ascii="Sylfaen" w:hAnsi="Sylfaen"/>
                <w:sz w:val="24"/>
                <w:szCs w:val="24"/>
                <w:lang w:val="ka-GE"/>
              </w:rPr>
              <w:t xml:space="preserve"> </w:t>
            </w:r>
            <w:r w:rsidRPr="00127CD3">
              <w:rPr>
                <w:rFonts w:ascii="Sylfaen" w:hAnsi="Sylfaen"/>
                <w:sz w:val="24"/>
                <w:szCs w:val="24"/>
                <w:lang w:val="ka-GE"/>
              </w:rPr>
              <w:t>„ა“ ქვეპუნქტი, მე-10 მუხლის მეორე პუნქტის „ა“ ქვეპუნქტი, მე-10</w:t>
            </w:r>
            <w:r w:rsidRPr="00127CD3">
              <w:rPr>
                <w:rFonts w:ascii="Sylfaen" w:hAnsi="Sylfaen"/>
                <w:sz w:val="24"/>
                <w:szCs w:val="24"/>
                <w:vertAlign w:val="superscript"/>
                <w:lang w:val="ka-GE"/>
              </w:rPr>
              <w:t>1</w:t>
            </w:r>
            <w:r w:rsidRPr="00127CD3">
              <w:rPr>
                <w:rFonts w:ascii="Sylfaen" w:hAnsi="Sylfaen"/>
                <w:sz w:val="24"/>
                <w:szCs w:val="24"/>
                <w:lang w:val="ka-GE"/>
              </w:rPr>
              <w:t xml:space="preserve"> მუხლის „ა“ ქვეპუნქტი, </w:t>
            </w:r>
            <w:r>
              <w:rPr>
                <w:rFonts w:ascii="Sylfaen" w:hAnsi="Sylfaen"/>
                <w:sz w:val="24"/>
                <w:szCs w:val="24"/>
                <w:lang w:val="ka-GE"/>
              </w:rPr>
              <w:t>რომლებსაც ასევე ვასაჩივრებთ)</w:t>
            </w:r>
            <w:r w:rsidR="008A1609">
              <w:rPr>
                <w:rFonts w:ascii="Sylfaen" w:hAnsi="Sylfaen"/>
                <w:sz w:val="24"/>
                <w:szCs w:val="24"/>
                <w:lang w:val="ka-GE"/>
              </w:rPr>
              <w:t xml:space="preserve"> და </w:t>
            </w:r>
            <w:r w:rsidR="008A1609" w:rsidRPr="008A1609">
              <w:rPr>
                <w:rFonts w:ascii="Sylfaen" w:hAnsi="Sylfaen"/>
                <w:sz w:val="24"/>
                <w:szCs w:val="24"/>
                <w:lang w:val="ka-GE"/>
              </w:rPr>
              <w:t xml:space="preserve">საქართველოს მთავრობის 2026 წლის 12 თებერვლის N55 </w:t>
            </w:r>
            <w:r w:rsidR="008A1609">
              <w:rPr>
                <w:rFonts w:ascii="Sylfaen" w:hAnsi="Sylfaen"/>
                <w:sz w:val="24"/>
                <w:szCs w:val="24"/>
                <w:lang w:val="ka-GE"/>
              </w:rPr>
              <w:t>დადგენილება</w:t>
            </w:r>
            <w:r w:rsidR="008A1609" w:rsidRPr="008A1609">
              <w:rPr>
                <w:rFonts w:ascii="Sylfaen" w:hAnsi="Sylfaen"/>
                <w:sz w:val="24"/>
                <w:szCs w:val="24"/>
                <w:lang w:val="ka-GE"/>
              </w:rPr>
              <w:t xml:space="preserve"> „</w:t>
            </w:r>
            <w:r w:rsidR="008A1609" w:rsidRPr="008A1609">
              <w:rPr>
                <w:rFonts w:ascii="Sylfaen" w:eastAsia="Times New Roman" w:hAnsi="Sylfaen"/>
                <w:bCs/>
                <w:sz w:val="24"/>
                <w:szCs w:val="24"/>
                <w:lang w:val="ka-GE"/>
              </w:rPr>
              <w:t xml:space="preserve">2026-2027 </w:t>
            </w:r>
            <w:r w:rsidR="008A1609" w:rsidRPr="008A1609">
              <w:rPr>
                <w:rFonts w:ascii="Sylfaen" w:eastAsia="Times New Roman" w:hAnsi="Sylfaen" w:cs="Sylfaen"/>
                <w:bCs/>
                <w:sz w:val="24"/>
                <w:szCs w:val="24"/>
                <w:lang w:val="ka-GE"/>
              </w:rPr>
              <w:t>სასწავლო</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წლისათვის</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სახელმწიფოს</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მიერ</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დაფუძნებულ</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უმაღლეს</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საგანმანათლებლო</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დაწესებულებაში</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უმაღლესი</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საგანმანათლებლო</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დაწესებულებისა</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და</w:t>
            </w:r>
            <w:r w:rsidR="008A1609" w:rsidRPr="008A1609">
              <w:rPr>
                <w:rFonts w:ascii="Sylfaen" w:eastAsia="Times New Roman" w:hAnsi="Sylfaen" w:cs="Times New Roman"/>
                <w:bCs/>
                <w:sz w:val="24"/>
                <w:szCs w:val="24"/>
                <w:lang w:val="ka-GE"/>
              </w:rPr>
              <w:t xml:space="preserve"> </w:t>
            </w:r>
            <w:r w:rsidR="008A1609" w:rsidRPr="008A1609">
              <w:rPr>
                <w:rFonts w:ascii="Sylfaen" w:eastAsia="Times New Roman" w:hAnsi="Sylfaen" w:cs="Sylfaen"/>
                <w:bCs/>
                <w:sz w:val="24"/>
                <w:szCs w:val="24"/>
                <w:lang w:val="ka-GE"/>
              </w:rPr>
              <w:t>საგანმანათლებლო</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პროგრამების</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კურიკულუმების</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მიხედვით</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ერთიანი</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ეროვნული</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გამოცდებით</w:t>
            </w:r>
            <w:r w:rsidR="008A1609" w:rsidRPr="008A1609">
              <w:rPr>
                <w:rFonts w:ascii="Times New Roman" w:eastAsia="Times New Roman" w:hAnsi="Times New Roman" w:cs="Times New Roman"/>
                <w:bCs/>
                <w:sz w:val="24"/>
                <w:szCs w:val="24"/>
                <w:lang w:val="ka-GE"/>
              </w:rPr>
              <w:t>/</w:t>
            </w:r>
            <w:r w:rsidR="008A1609" w:rsidRPr="008A1609">
              <w:rPr>
                <w:rFonts w:ascii="Sylfaen" w:eastAsia="Times New Roman" w:hAnsi="Sylfaen" w:cs="Sylfaen"/>
                <w:bCs/>
                <w:sz w:val="24"/>
                <w:szCs w:val="24"/>
                <w:lang w:val="ka-GE"/>
              </w:rPr>
              <w:t>სამაგისტრო</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გამოცდებით</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და</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ერთიანი</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ეროვნული</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გამოცდების</w:t>
            </w:r>
            <w:r w:rsidR="008A1609" w:rsidRPr="008A1609">
              <w:rPr>
                <w:rFonts w:ascii="Times New Roman" w:eastAsia="Times New Roman" w:hAnsi="Times New Roman" w:cs="Times New Roman"/>
                <w:bCs/>
                <w:sz w:val="24"/>
                <w:szCs w:val="24"/>
                <w:lang w:val="ka-GE"/>
              </w:rPr>
              <w:t>/</w:t>
            </w:r>
            <w:r w:rsidR="008A1609" w:rsidRPr="008A1609">
              <w:rPr>
                <w:rFonts w:ascii="Sylfaen" w:eastAsia="Times New Roman" w:hAnsi="Sylfaen" w:cs="Sylfaen"/>
                <w:bCs/>
                <w:sz w:val="24"/>
                <w:szCs w:val="24"/>
                <w:lang w:val="ka-GE"/>
              </w:rPr>
              <w:t>სამაგისტრო</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გამოცდების</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გავლის</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გარეშე</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მისაღებ</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სტუდენტთა</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რაოდენობის</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დამტკიცების</w:t>
            </w:r>
            <w:r w:rsidR="008A1609" w:rsidRPr="008A1609">
              <w:rPr>
                <w:rFonts w:ascii="Times New Roman" w:eastAsia="Times New Roman" w:hAnsi="Times New Roman" w:cs="Times New Roman"/>
                <w:bCs/>
                <w:sz w:val="24"/>
                <w:szCs w:val="24"/>
                <w:lang w:val="ka-GE"/>
              </w:rPr>
              <w:t xml:space="preserve"> </w:t>
            </w:r>
            <w:r w:rsidR="008A1609" w:rsidRPr="008A1609">
              <w:rPr>
                <w:rFonts w:ascii="Sylfaen" w:eastAsia="Times New Roman" w:hAnsi="Sylfaen" w:cs="Sylfaen"/>
                <w:bCs/>
                <w:sz w:val="24"/>
                <w:szCs w:val="24"/>
                <w:lang w:val="ka-GE"/>
              </w:rPr>
              <w:t>შესახებ“</w:t>
            </w:r>
            <w:r>
              <w:rPr>
                <w:rFonts w:ascii="Sylfaen" w:hAnsi="Sylfaen"/>
                <w:sz w:val="24"/>
                <w:szCs w:val="24"/>
                <w:lang w:val="ka-GE"/>
              </w:rPr>
              <w:t xml:space="preserve"> დამატებით მიუთითებს, რომ მთავრობის ეს უფლებამოსილება თანაბრად ვრცელდება როგორც უნივერსიტეტის დაფუძნების ეტაპზე, ისე უკვე დაფუძნებულ, მოქმედ სახელმწიფო უნივერსიტეტებზე</w:t>
            </w:r>
            <w:r w:rsidR="00600862">
              <w:rPr>
                <w:rFonts w:ascii="Sylfaen" w:hAnsi="Sylfaen"/>
                <w:sz w:val="24"/>
                <w:szCs w:val="24"/>
                <w:lang w:val="ka-GE"/>
              </w:rPr>
              <w:t>.</w:t>
            </w:r>
            <w:r>
              <w:rPr>
                <w:rFonts w:ascii="Sylfaen" w:hAnsi="Sylfaen"/>
                <w:sz w:val="24"/>
                <w:szCs w:val="24"/>
                <w:lang w:val="ka-GE"/>
              </w:rPr>
              <w:t xml:space="preserve"> </w:t>
            </w:r>
          </w:p>
          <w:p w14:paraId="065DA1A5" w14:textId="77777777" w:rsidR="00410691" w:rsidRDefault="00410691" w:rsidP="009161F9">
            <w:pPr>
              <w:spacing w:line="276" w:lineRule="auto"/>
              <w:ind w:firstLine="720"/>
              <w:jc w:val="both"/>
              <w:rPr>
                <w:rFonts w:ascii="Sylfaen" w:hAnsi="Sylfaen"/>
                <w:sz w:val="24"/>
                <w:szCs w:val="24"/>
                <w:lang w:val="ka-GE"/>
              </w:rPr>
            </w:pPr>
            <w:r>
              <w:rPr>
                <w:rFonts w:ascii="Sylfaen" w:hAnsi="Sylfaen"/>
                <w:b/>
                <w:sz w:val="24"/>
                <w:szCs w:val="24"/>
                <w:lang w:val="ka-GE"/>
              </w:rPr>
              <w:t>2</w:t>
            </w:r>
            <w:r w:rsidRPr="00AB616A">
              <w:rPr>
                <w:rFonts w:ascii="Sylfaen" w:hAnsi="Sylfaen"/>
                <w:b/>
                <w:sz w:val="24"/>
                <w:szCs w:val="24"/>
                <w:lang w:val="ka-GE"/>
              </w:rPr>
              <w:t xml:space="preserve">. </w:t>
            </w:r>
            <w:r>
              <w:rPr>
                <w:rFonts w:ascii="Sylfaen" w:hAnsi="Sylfaen"/>
                <w:b/>
                <w:sz w:val="24"/>
                <w:szCs w:val="24"/>
                <w:lang w:val="ka-GE"/>
              </w:rPr>
              <w:t xml:space="preserve">„უმაღლესი განათლების შესახებ“ საქართველოს კანონის </w:t>
            </w:r>
            <w:r w:rsidRPr="00AB616A">
              <w:rPr>
                <w:rFonts w:ascii="Sylfaen" w:hAnsi="Sylfaen"/>
                <w:b/>
                <w:sz w:val="24"/>
                <w:szCs w:val="24"/>
                <w:lang w:val="ka-GE"/>
              </w:rPr>
              <w:t>მე-10 მუხლის პირველი პუნქტის</w:t>
            </w:r>
            <w:r>
              <w:rPr>
                <w:rFonts w:ascii="Sylfaen" w:hAnsi="Sylfaen"/>
                <w:b/>
                <w:sz w:val="24"/>
                <w:szCs w:val="24"/>
                <w:lang w:val="ka-GE"/>
              </w:rPr>
              <w:t xml:space="preserve"> </w:t>
            </w:r>
            <w:r w:rsidRPr="00AB616A">
              <w:rPr>
                <w:rFonts w:ascii="Sylfaen" w:hAnsi="Sylfaen"/>
                <w:b/>
                <w:sz w:val="24"/>
                <w:szCs w:val="24"/>
                <w:lang w:val="ka-GE"/>
              </w:rPr>
              <w:t>„ა“ ქვეპუნქტი</w:t>
            </w:r>
            <w:r>
              <w:rPr>
                <w:rFonts w:ascii="Sylfaen" w:hAnsi="Sylfaen"/>
                <w:b/>
                <w:sz w:val="24"/>
                <w:szCs w:val="24"/>
                <w:lang w:val="ka-GE"/>
              </w:rPr>
              <w:t>ს -</w:t>
            </w:r>
            <w:r w:rsidRPr="001839CC">
              <w:rPr>
                <w:rFonts w:ascii="Sylfaen" w:hAnsi="Sylfaen"/>
                <w:sz w:val="24"/>
                <w:szCs w:val="24"/>
                <w:lang w:val="ka-GE"/>
              </w:rPr>
              <w:t>„უმაღლესი საგანმანათლებლო დაწესებულება ამ კანონის შესაბამისად</w:t>
            </w:r>
            <w:r>
              <w:rPr>
                <w:rFonts w:ascii="Sylfaen" w:hAnsi="Sylfaen"/>
                <w:sz w:val="24"/>
                <w:szCs w:val="24"/>
                <w:lang w:val="ka-GE"/>
              </w:rPr>
              <w:t xml:space="preserve">, </w:t>
            </w:r>
            <w:r w:rsidRPr="00DA7965">
              <w:rPr>
                <w:rFonts w:ascii="Sylfaen" w:hAnsi="Sylfaen" w:cs="Sylfaen"/>
                <w:sz w:val="24"/>
                <w:szCs w:val="24"/>
                <w:lang w:val="ka-GE"/>
              </w:rPr>
              <w:t>საქართველოს</w:t>
            </w:r>
            <w:r w:rsidRPr="00DA7965">
              <w:rPr>
                <w:sz w:val="24"/>
                <w:szCs w:val="24"/>
                <w:lang w:val="ka-GE"/>
              </w:rPr>
              <w:t xml:space="preserve"> </w:t>
            </w:r>
            <w:r w:rsidRPr="00DA7965">
              <w:rPr>
                <w:rFonts w:ascii="Sylfaen" w:hAnsi="Sylfaen" w:cs="Sylfaen"/>
                <w:sz w:val="24"/>
                <w:szCs w:val="24"/>
                <w:lang w:val="ka-GE"/>
              </w:rPr>
              <w:t>მთავრობის</w:t>
            </w:r>
            <w:r w:rsidRPr="00DA7965">
              <w:rPr>
                <w:sz w:val="24"/>
                <w:szCs w:val="24"/>
                <w:lang w:val="ka-GE"/>
              </w:rPr>
              <w:t xml:space="preserve"> </w:t>
            </w:r>
            <w:r w:rsidRPr="00DA7965">
              <w:rPr>
                <w:rFonts w:ascii="Sylfaen" w:hAnsi="Sylfaen" w:cs="Sylfaen"/>
                <w:sz w:val="24"/>
                <w:szCs w:val="24"/>
                <w:lang w:val="ka-GE"/>
              </w:rPr>
              <w:t>მიერ</w:t>
            </w:r>
            <w:r w:rsidRPr="00DA7965">
              <w:rPr>
                <w:sz w:val="24"/>
                <w:szCs w:val="24"/>
                <w:lang w:val="ka-GE"/>
              </w:rPr>
              <w:t xml:space="preserve"> </w:t>
            </w:r>
            <w:r w:rsidRPr="00DA7965">
              <w:rPr>
                <w:rFonts w:ascii="Sylfaen" w:hAnsi="Sylfaen" w:cs="Sylfaen"/>
                <w:sz w:val="24"/>
                <w:szCs w:val="24"/>
                <w:lang w:val="ka-GE"/>
              </w:rPr>
              <w:t>განსაზღვრული</w:t>
            </w:r>
            <w:r w:rsidRPr="00DA7965">
              <w:rPr>
                <w:sz w:val="24"/>
                <w:szCs w:val="24"/>
                <w:lang w:val="ka-GE"/>
              </w:rPr>
              <w:t xml:space="preserve"> </w:t>
            </w:r>
            <w:r w:rsidRPr="00DA7965">
              <w:rPr>
                <w:rFonts w:ascii="Sylfaen" w:hAnsi="Sylfaen" w:cs="Sylfaen"/>
                <w:sz w:val="24"/>
                <w:szCs w:val="24"/>
                <w:lang w:val="ka-GE"/>
              </w:rPr>
              <w:t>განსახორციელებელი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პროგრამების</w:t>
            </w:r>
            <w:r w:rsidRPr="00DA7965">
              <w:rPr>
                <w:sz w:val="24"/>
                <w:szCs w:val="24"/>
                <w:lang w:val="ka-GE"/>
              </w:rPr>
              <w:t xml:space="preserve"> (</w:t>
            </w:r>
            <w:r w:rsidRPr="00DA7965">
              <w:rPr>
                <w:rFonts w:ascii="Sylfaen" w:hAnsi="Sylfaen" w:cs="Sylfaen"/>
                <w:sz w:val="24"/>
                <w:szCs w:val="24"/>
                <w:lang w:val="ka-GE"/>
              </w:rPr>
              <w:t>კურიკულუმების</w:t>
            </w:r>
            <w:r w:rsidRPr="00DA7965">
              <w:rPr>
                <w:sz w:val="24"/>
                <w:szCs w:val="24"/>
                <w:lang w:val="ka-GE"/>
              </w:rPr>
              <w:t xml:space="preserve">) </w:t>
            </w:r>
            <w:r w:rsidRPr="00DA7965">
              <w:rPr>
                <w:rFonts w:ascii="Sylfaen" w:hAnsi="Sylfaen" w:cs="Sylfaen"/>
                <w:sz w:val="24"/>
                <w:szCs w:val="24"/>
                <w:lang w:val="ka-GE"/>
              </w:rPr>
              <w:t>ფარგლებში</w:t>
            </w:r>
            <w:r w:rsidRPr="00DA7965">
              <w:rPr>
                <w:sz w:val="24"/>
                <w:szCs w:val="24"/>
                <w:lang w:val="ka-GE"/>
              </w:rPr>
              <w:t xml:space="preserve"> </w:t>
            </w:r>
            <w:r w:rsidRPr="00DA7965">
              <w:rPr>
                <w:rFonts w:ascii="Sylfaen" w:hAnsi="Sylfaen" w:cs="Sylfaen"/>
                <w:sz w:val="24"/>
                <w:szCs w:val="24"/>
                <w:lang w:val="ka-GE"/>
              </w:rPr>
              <w:t>ამტკიცებს</w:t>
            </w:r>
            <w:r w:rsidRPr="00DA7965">
              <w:rPr>
                <w:sz w:val="24"/>
                <w:szCs w:val="24"/>
                <w:lang w:val="ka-GE"/>
              </w:rPr>
              <w:t xml:space="preserve"> </w:t>
            </w:r>
            <w:r w:rsidRPr="00DA7965">
              <w:rPr>
                <w:rFonts w:ascii="Sylfaen" w:hAnsi="Sylfaen" w:cs="Sylfaen"/>
                <w:sz w:val="24"/>
                <w:szCs w:val="24"/>
                <w:lang w:val="ka-GE"/>
              </w:rPr>
              <w:t>სასწავლო</w:t>
            </w:r>
            <w:r w:rsidRPr="00DA7965">
              <w:rPr>
                <w:sz w:val="24"/>
                <w:szCs w:val="24"/>
                <w:lang w:val="ka-GE"/>
              </w:rPr>
              <w:t xml:space="preserve">, </w:t>
            </w:r>
            <w:r w:rsidRPr="00DA7965">
              <w:rPr>
                <w:rFonts w:ascii="Sylfaen" w:hAnsi="Sylfaen" w:cs="Sylfaen"/>
                <w:sz w:val="24"/>
                <w:szCs w:val="24"/>
                <w:lang w:val="ka-GE"/>
              </w:rPr>
              <w:t>კვლევითი</w:t>
            </w:r>
            <w:r w:rsidRPr="00DA7965">
              <w:rPr>
                <w:sz w:val="24"/>
                <w:szCs w:val="24"/>
                <w:lang w:val="ka-GE"/>
              </w:rPr>
              <w:t xml:space="preserve"> </w:t>
            </w:r>
            <w:r w:rsidRPr="00DA7965">
              <w:rPr>
                <w:rFonts w:ascii="Sylfaen" w:hAnsi="Sylfaen" w:cs="Sylfaen"/>
                <w:sz w:val="24"/>
                <w:szCs w:val="24"/>
                <w:lang w:val="ka-GE"/>
              </w:rPr>
              <w:t>და</w:t>
            </w:r>
            <w:r w:rsidRPr="00DA7965">
              <w:rPr>
                <w:sz w:val="24"/>
                <w:szCs w:val="24"/>
                <w:lang w:val="ka-GE"/>
              </w:rPr>
              <w:t xml:space="preserve"> </w:t>
            </w:r>
            <w:r w:rsidRPr="00DA7965">
              <w:rPr>
                <w:rFonts w:ascii="Sylfaen" w:hAnsi="Sylfaen" w:cs="Sylfaen"/>
                <w:sz w:val="24"/>
                <w:szCs w:val="24"/>
                <w:lang w:val="ka-GE"/>
              </w:rPr>
              <w:t>შემოქმედებითი</w:t>
            </w:r>
            <w:r w:rsidRPr="00DA7965">
              <w:rPr>
                <w:sz w:val="24"/>
                <w:szCs w:val="24"/>
                <w:lang w:val="ka-GE"/>
              </w:rPr>
              <w:t xml:space="preserve"> </w:t>
            </w:r>
            <w:r w:rsidRPr="00DA7965">
              <w:rPr>
                <w:rFonts w:ascii="Sylfaen" w:hAnsi="Sylfaen" w:cs="Sylfaen"/>
                <w:sz w:val="24"/>
                <w:szCs w:val="24"/>
                <w:lang w:val="ka-GE"/>
              </w:rPr>
              <w:t>საქმიანობების</w:t>
            </w:r>
            <w:r w:rsidRPr="00DA7965">
              <w:rPr>
                <w:sz w:val="24"/>
                <w:szCs w:val="24"/>
                <w:lang w:val="ka-GE"/>
              </w:rPr>
              <w:t xml:space="preserve"> </w:t>
            </w:r>
            <w:r w:rsidRPr="00DA7965">
              <w:rPr>
                <w:rFonts w:ascii="Sylfaen" w:hAnsi="Sylfaen" w:cs="Sylfaen"/>
                <w:sz w:val="24"/>
                <w:szCs w:val="24"/>
                <w:lang w:val="ka-GE"/>
              </w:rPr>
              <w:t>ძირითად</w:t>
            </w:r>
            <w:r w:rsidRPr="00DA7965">
              <w:rPr>
                <w:sz w:val="24"/>
                <w:szCs w:val="24"/>
                <w:lang w:val="ka-GE"/>
              </w:rPr>
              <w:t xml:space="preserve"> </w:t>
            </w:r>
            <w:r w:rsidRPr="00DA7965">
              <w:rPr>
                <w:rFonts w:ascii="Sylfaen" w:hAnsi="Sylfaen" w:cs="Sylfaen"/>
                <w:sz w:val="24"/>
                <w:szCs w:val="24"/>
                <w:lang w:val="ka-GE"/>
              </w:rPr>
              <w:t>მიმართულებებს</w:t>
            </w:r>
            <w:r>
              <w:rPr>
                <w:rFonts w:ascii="Sylfaen" w:hAnsi="Sylfaen"/>
                <w:sz w:val="24"/>
                <w:szCs w:val="24"/>
                <w:lang w:val="ka-GE"/>
              </w:rPr>
              <w:t xml:space="preserve">“. - </w:t>
            </w:r>
            <w:r w:rsidRPr="00A046BD">
              <w:rPr>
                <w:rFonts w:ascii="Sylfaen" w:hAnsi="Sylfaen"/>
                <w:b/>
                <w:sz w:val="24"/>
                <w:szCs w:val="24"/>
                <w:lang w:val="ka-GE"/>
              </w:rPr>
              <w:t>ის ნორმატიული შინარსი, რომელიც გულისხმობს სახელმწიფოს მიერ დაფუძნებული, მოქმედი უმაღლესი საგანმანათლებლო დაწესებულების უფლებამოსილებას, დაამტკიცოს სასწავლო, კვლევითი და შემოქმედებითი საქმიანობის ძირითად მიმართულებები მხოლოდ საქართველოს მთავრობის მიერ განსაზღვრული განსახორციელებელი საგანმანათლებლო პროგრამების (კურიკულუმი) ფარგლებში.</w:t>
            </w:r>
          </w:p>
          <w:p w14:paraId="510EE95E" w14:textId="77777777" w:rsidR="00410691" w:rsidRPr="00DE0905" w:rsidRDefault="00410691" w:rsidP="009161F9">
            <w:pPr>
              <w:pStyle w:val="abzacixml"/>
              <w:spacing w:line="276" w:lineRule="auto"/>
              <w:ind w:firstLine="720"/>
              <w:rPr>
                <w:rFonts w:ascii="Sylfaen" w:hAnsi="Sylfaen"/>
                <w:sz w:val="24"/>
                <w:szCs w:val="24"/>
                <w:lang w:val="ka-GE"/>
              </w:rPr>
            </w:pPr>
            <w:r>
              <w:rPr>
                <w:rFonts w:ascii="Sylfaen" w:hAnsi="Sylfaen"/>
                <w:sz w:val="24"/>
                <w:szCs w:val="24"/>
                <w:lang w:val="ka-GE"/>
              </w:rPr>
              <w:t xml:space="preserve">ცვლილებებამდე უმაღლეს საგანმანათლებლო დაწესებულებას ჰქონდა თავისუფლება, დაემტკიცებინა </w:t>
            </w:r>
            <w:r w:rsidRPr="00AB616A">
              <w:rPr>
                <w:rFonts w:ascii="Sylfaen" w:hAnsi="Sylfaen"/>
                <w:sz w:val="24"/>
                <w:szCs w:val="24"/>
                <w:lang w:val="ka-GE"/>
              </w:rPr>
              <w:t>სასწავლო,</w:t>
            </w:r>
            <w:r>
              <w:rPr>
                <w:rFonts w:ascii="Sylfaen" w:hAnsi="Sylfaen"/>
                <w:sz w:val="24"/>
                <w:szCs w:val="24"/>
                <w:lang w:val="ka-GE"/>
              </w:rPr>
              <w:t xml:space="preserve"> </w:t>
            </w:r>
            <w:r w:rsidRPr="00AB616A">
              <w:rPr>
                <w:rFonts w:ascii="Sylfaen" w:hAnsi="Sylfaen"/>
                <w:sz w:val="24"/>
                <w:szCs w:val="24"/>
                <w:lang w:val="ka-GE"/>
              </w:rPr>
              <w:t>კვლევითი და შემოქმედებითი საქმიანობის ძირითად</w:t>
            </w:r>
            <w:r>
              <w:rPr>
                <w:rFonts w:ascii="Sylfaen" w:hAnsi="Sylfaen"/>
                <w:sz w:val="24"/>
                <w:szCs w:val="24"/>
                <w:lang w:val="ka-GE"/>
              </w:rPr>
              <w:t>ი</w:t>
            </w:r>
            <w:r w:rsidRPr="00AB616A">
              <w:rPr>
                <w:rFonts w:ascii="Sylfaen" w:hAnsi="Sylfaen"/>
                <w:sz w:val="24"/>
                <w:szCs w:val="24"/>
                <w:lang w:val="ka-GE"/>
              </w:rPr>
              <w:t xml:space="preserve"> </w:t>
            </w:r>
            <w:r>
              <w:rPr>
                <w:rFonts w:ascii="Sylfaen" w:hAnsi="Sylfaen"/>
                <w:sz w:val="24"/>
                <w:szCs w:val="24"/>
                <w:lang w:val="ka-GE"/>
              </w:rPr>
              <w:t>მიმართულებები მის მიერვე შემუშავებული (და არა მთავრობის მიერ განსაზღვრული) და ავტორიზაცია/აკრედიტაციის პროცედურების წარმატებით გავლის შედეგად ფუნქციონირებადი საგანმანათლებლო პროგრამების ფარგლებში. სადავო ნორმა სახელმწიფო უნივერსიტეტს კატეგორიულად ზღუდავს პირობით, სწავლა, კვლევა და შემოქმედებითი საქმიანობა დაგეგმოს და განახორციელოს მხოლოდ მთავრობის მიერ განსაზღვრული პროგრამების ფარგლებში.</w:t>
            </w:r>
          </w:p>
          <w:p w14:paraId="441B9E5B" w14:textId="77777777" w:rsidR="00410691" w:rsidRDefault="00410691" w:rsidP="009161F9">
            <w:pPr>
              <w:pStyle w:val="abzacixml"/>
              <w:spacing w:line="276" w:lineRule="auto"/>
              <w:ind w:firstLine="720"/>
              <w:rPr>
                <w:rFonts w:ascii="Sylfaen" w:hAnsi="Sylfaen"/>
                <w:b/>
                <w:sz w:val="24"/>
                <w:szCs w:val="24"/>
                <w:lang w:val="ka-GE"/>
              </w:rPr>
            </w:pPr>
          </w:p>
          <w:p w14:paraId="7296CF6A" w14:textId="77777777" w:rsidR="00410691" w:rsidRDefault="00410691" w:rsidP="009161F9">
            <w:pPr>
              <w:pStyle w:val="abzacixml"/>
              <w:spacing w:line="276" w:lineRule="auto"/>
              <w:ind w:firstLine="720"/>
              <w:rPr>
                <w:rFonts w:ascii="Sylfaen" w:hAnsi="Sylfaen"/>
                <w:sz w:val="24"/>
                <w:szCs w:val="24"/>
                <w:lang w:val="ka-GE"/>
              </w:rPr>
            </w:pPr>
            <w:r>
              <w:rPr>
                <w:rFonts w:ascii="Sylfaen" w:hAnsi="Sylfaen"/>
                <w:b/>
                <w:sz w:val="24"/>
                <w:szCs w:val="24"/>
                <w:lang w:val="ka-GE"/>
              </w:rPr>
              <w:t>3</w:t>
            </w:r>
            <w:r w:rsidRPr="005A248D">
              <w:rPr>
                <w:rFonts w:ascii="Sylfaen" w:hAnsi="Sylfaen"/>
                <w:b/>
                <w:sz w:val="24"/>
                <w:szCs w:val="24"/>
                <w:lang w:val="ka-GE"/>
              </w:rPr>
              <w:t xml:space="preserve">. </w:t>
            </w:r>
            <w:r>
              <w:rPr>
                <w:rFonts w:ascii="Sylfaen" w:hAnsi="Sylfaen"/>
                <w:b/>
                <w:sz w:val="24"/>
                <w:szCs w:val="24"/>
                <w:lang w:val="ka-GE"/>
              </w:rPr>
              <w:t xml:space="preserve">„უმაღლესი განათლების შესახებ“ საქართველოს კანონის </w:t>
            </w:r>
            <w:r w:rsidRPr="005A248D">
              <w:rPr>
                <w:rFonts w:ascii="Sylfaen" w:hAnsi="Sylfaen"/>
                <w:b/>
                <w:sz w:val="24"/>
                <w:szCs w:val="24"/>
                <w:lang w:val="ka-GE"/>
              </w:rPr>
              <w:t>მე-10 მუხლის მეორე პუნქტის „ა“ ქვეპუნქტი</w:t>
            </w:r>
            <w:r>
              <w:rPr>
                <w:rFonts w:ascii="Sylfaen" w:hAnsi="Sylfaen"/>
                <w:b/>
                <w:sz w:val="24"/>
                <w:szCs w:val="24"/>
                <w:lang w:val="ka-GE"/>
              </w:rPr>
              <w:t xml:space="preserve">ს - </w:t>
            </w:r>
            <w:r w:rsidRPr="00A046BD">
              <w:rPr>
                <w:rFonts w:ascii="Sylfaen" w:hAnsi="Sylfaen"/>
                <w:sz w:val="24"/>
                <w:szCs w:val="24"/>
                <w:lang w:val="ka-GE"/>
              </w:rPr>
              <w:t>„</w:t>
            </w:r>
            <w:r w:rsidRPr="00DA7965">
              <w:rPr>
                <w:rFonts w:ascii="Sylfaen" w:hAnsi="Sylfaen" w:cs="Sylfaen"/>
                <w:sz w:val="24"/>
                <w:szCs w:val="24"/>
                <w:lang w:val="ka-GE"/>
              </w:rPr>
              <w:t>უმაღლესი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დაწესებულების</w:t>
            </w:r>
            <w:r w:rsidRPr="00DA7965">
              <w:rPr>
                <w:sz w:val="24"/>
                <w:szCs w:val="24"/>
                <w:lang w:val="ka-GE"/>
              </w:rPr>
              <w:t xml:space="preserve"> </w:t>
            </w:r>
            <w:r w:rsidRPr="00DA7965">
              <w:rPr>
                <w:rFonts w:ascii="Sylfaen" w:hAnsi="Sylfaen" w:cs="Sylfaen"/>
                <w:sz w:val="24"/>
                <w:szCs w:val="24"/>
                <w:lang w:val="ka-GE"/>
              </w:rPr>
              <w:t>ძირითადი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ერთეული</w:t>
            </w:r>
            <w:r w:rsidRPr="00DA7965">
              <w:rPr>
                <w:sz w:val="24"/>
                <w:szCs w:val="24"/>
                <w:lang w:val="ka-GE"/>
              </w:rPr>
              <w:t xml:space="preserve"> </w:t>
            </w:r>
            <w:r w:rsidRPr="00DA7965">
              <w:rPr>
                <w:rFonts w:ascii="Sylfaen" w:hAnsi="Sylfaen" w:cs="Sylfaen"/>
                <w:sz w:val="24"/>
                <w:szCs w:val="24"/>
                <w:lang w:val="ka-GE"/>
              </w:rPr>
              <w:t>ამ</w:t>
            </w:r>
            <w:r w:rsidRPr="00DA7965">
              <w:rPr>
                <w:sz w:val="24"/>
                <w:szCs w:val="24"/>
                <w:lang w:val="ka-GE"/>
              </w:rPr>
              <w:t xml:space="preserve"> </w:t>
            </w:r>
            <w:r w:rsidRPr="00DA7965">
              <w:rPr>
                <w:rFonts w:ascii="Sylfaen" w:hAnsi="Sylfaen" w:cs="Sylfaen"/>
                <w:sz w:val="24"/>
                <w:szCs w:val="24"/>
                <w:lang w:val="ka-GE"/>
              </w:rPr>
              <w:t>კანონის</w:t>
            </w:r>
            <w:r w:rsidRPr="00DA7965">
              <w:rPr>
                <w:sz w:val="24"/>
                <w:szCs w:val="24"/>
                <w:lang w:val="ka-GE"/>
              </w:rPr>
              <w:t xml:space="preserve"> </w:t>
            </w:r>
            <w:r w:rsidRPr="00DA7965">
              <w:rPr>
                <w:rFonts w:ascii="Sylfaen" w:hAnsi="Sylfaen" w:cs="Sylfaen"/>
                <w:sz w:val="24"/>
                <w:szCs w:val="24"/>
                <w:lang w:val="ka-GE"/>
              </w:rPr>
              <w:t>შესაბამისად</w:t>
            </w:r>
            <w:r>
              <w:rPr>
                <w:rFonts w:ascii="Sylfaen" w:hAnsi="Sylfaen" w:cs="Sylfaen"/>
                <w:sz w:val="24"/>
                <w:szCs w:val="24"/>
                <w:lang w:val="ka-GE"/>
              </w:rPr>
              <w:t>:</w:t>
            </w:r>
            <w:r w:rsidRPr="005A248D">
              <w:rPr>
                <w:rFonts w:ascii="Sylfaen" w:hAnsi="Sylfaen" w:cs="Sylfaen"/>
                <w:sz w:val="24"/>
                <w:szCs w:val="24"/>
                <w:lang w:val="ka-GE"/>
              </w:rPr>
              <w:t xml:space="preserve"> </w:t>
            </w:r>
            <w:r w:rsidRPr="00DA7965">
              <w:rPr>
                <w:rFonts w:ascii="Sylfaen" w:hAnsi="Sylfaen" w:cs="Sylfaen"/>
                <w:sz w:val="24"/>
                <w:szCs w:val="24"/>
                <w:lang w:val="ka-GE"/>
              </w:rPr>
              <w:t>საქართველოს</w:t>
            </w:r>
            <w:r w:rsidRPr="00DA7965">
              <w:rPr>
                <w:sz w:val="24"/>
                <w:szCs w:val="24"/>
                <w:lang w:val="ka-GE"/>
              </w:rPr>
              <w:t xml:space="preserve"> </w:t>
            </w:r>
            <w:r w:rsidRPr="00DA7965">
              <w:rPr>
                <w:rFonts w:ascii="Sylfaen" w:hAnsi="Sylfaen" w:cs="Sylfaen"/>
                <w:sz w:val="24"/>
                <w:szCs w:val="24"/>
                <w:lang w:val="ka-GE"/>
              </w:rPr>
              <w:t>მთავრობის</w:t>
            </w:r>
            <w:r w:rsidRPr="00DA7965">
              <w:rPr>
                <w:sz w:val="24"/>
                <w:szCs w:val="24"/>
                <w:lang w:val="ka-GE"/>
              </w:rPr>
              <w:t xml:space="preserve"> </w:t>
            </w:r>
            <w:r w:rsidRPr="00DA7965">
              <w:rPr>
                <w:rFonts w:ascii="Sylfaen" w:hAnsi="Sylfaen" w:cs="Sylfaen"/>
                <w:sz w:val="24"/>
                <w:szCs w:val="24"/>
                <w:lang w:val="ka-GE"/>
              </w:rPr>
              <w:t>მიერ</w:t>
            </w:r>
            <w:r w:rsidRPr="00DA7965">
              <w:rPr>
                <w:sz w:val="24"/>
                <w:szCs w:val="24"/>
                <w:lang w:val="ka-GE"/>
              </w:rPr>
              <w:t xml:space="preserve"> </w:t>
            </w:r>
            <w:r w:rsidRPr="00DA7965">
              <w:rPr>
                <w:rFonts w:ascii="Sylfaen" w:hAnsi="Sylfaen" w:cs="Sylfaen"/>
                <w:sz w:val="24"/>
                <w:szCs w:val="24"/>
                <w:lang w:val="ka-GE"/>
              </w:rPr>
              <w:t>განსაზღვრული</w:t>
            </w:r>
            <w:r w:rsidRPr="00DA7965">
              <w:rPr>
                <w:sz w:val="24"/>
                <w:szCs w:val="24"/>
                <w:lang w:val="ka-GE"/>
              </w:rPr>
              <w:t xml:space="preserve"> </w:t>
            </w:r>
            <w:r w:rsidRPr="00DA7965">
              <w:rPr>
                <w:rFonts w:ascii="Sylfaen" w:hAnsi="Sylfaen" w:cs="Sylfaen"/>
                <w:sz w:val="24"/>
                <w:szCs w:val="24"/>
                <w:lang w:val="ka-GE"/>
              </w:rPr>
              <w:lastRenderedPageBreak/>
              <w:t>განსახორციელებელი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პროგრამების</w:t>
            </w:r>
            <w:r w:rsidRPr="00DA7965">
              <w:rPr>
                <w:sz w:val="24"/>
                <w:szCs w:val="24"/>
                <w:lang w:val="ka-GE"/>
              </w:rPr>
              <w:t xml:space="preserve"> (</w:t>
            </w:r>
            <w:r w:rsidRPr="00DA7965">
              <w:rPr>
                <w:rFonts w:ascii="Sylfaen" w:hAnsi="Sylfaen" w:cs="Sylfaen"/>
                <w:sz w:val="24"/>
                <w:szCs w:val="24"/>
                <w:lang w:val="ka-GE"/>
              </w:rPr>
              <w:t>კურიკულუმების</w:t>
            </w:r>
            <w:r w:rsidRPr="00DA7965">
              <w:rPr>
                <w:sz w:val="24"/>
                <w:szCs w:val="24"/>
                <w:lang w:val="ka-GE"/>
              </w:rPr>
              <w:t xml:space="preserve">) </w:t>
            </w:r>
            <w:r w:rsidRPr="00DA7965">
              <w:rPr>
                <w:rFonts w:ascii="Sylfaen" w:hAnsi="Sylfaen" w:cs="Sylfaen"/>
                <w:sz w:val="24"/>
                <w:szCs w:val="24"/>
                <w:lang w:val="ka-GE"/>
              </w:rPr>
              <w:t>ფარგლებში</w:t>
            </w:r>
            <w:r w:rsidRPr="00DA7965">
              <w:rPr>
                <w:sz w:val="24"/>
                <w:szCs w:val="24"/>
                <w:lang w:val="ka-GE"/>
              </w:rPr>
              <w:t xml:space="preserve"> </w:t>
            </w:r>
            <w:r w:rsidRPr="00DA7965">
              <w:rPr>
                <w:rFonts w:ascii="Sylfaen" w:hAnsi="Sylfaen" w:cs="Sylfaen"/>
                <w:sz w:val="24"/>
                <w:szCs w:val="24"/>
                <w:lang w:val="ka-GE"/>
              </w:rPr>
              <w:t>შეიმუშავებს</w:t>
            </w:r>
            <w:r w:rsidRPr="00DA7965">
              <w:rPr>
                <w:sz w:val="24"/>
                <w:szCs w:val="24"/>
                <w:lang w:val="ka-GE"/>
              </w:rPr>
              <w:t xml:space="preserve"> </w:t>
            </w:r>
            <w:r w:rsidRPr="00DA7965">
              <w:rPr>
                <w:rFonts w:ascii="Sylfaen" w:hAnsi="Sylfaen" w:cs="Sylfaen"/>
                <w:sz w:val="24"/>
                <w:szCs w:val="24"/>
                <w:lang w:val="ka-GE"/>
              </w:rPr>
              <w:t>სასწავლო</w:t>
            </w:r>
            <w:r w:rsidRPr="00DA7965">
              <w:rPr>
                <w:sz w:val="24"/>
                <w:szCs w:val="24"/>
                <w:lang w:val="ka-GE"/>
              </w:rPr>
              <w:t xml:space="preserve">, </w:t>
            </w:r>
            <w:r w:rsidRPr="00DA7965">
              <w:rPr>
                <w:rFonts w:ascii="Sylfaen" w:hAnsi="Sylfaen" w:cs="Sylfaen"/>
                <w:sz w:val="24"/>
                <w:szCs w:val="24"/>
                <w:lang w:val="ka-GE"/>
              </w:rPr>
              <w:t>სამეცნიერო</w:t>
            </w:r>
            <w:r w:rsidRPr="00DA7965">
              <w:rPr>
                <w:sz w:val="24"/>
                <w:szCs w:val="24"/>
                <w:lang w:val="ka-GE"/>
              </w:rPr>
              <w:t>-</w:t>
            </w:r>
            <w:r w:rsidRPr="00DA7965">
              <w:rPr>
                <w:rFonts w:ascii="Sylfaen" w:hAnsi="Sylfaen" w:cs="Sylfaen"/>
                <w:sz w:val="24"/>
                <w:szCs w:val="24"/>
                <w:lang w:val="ka-GE"/>
              </w:rPr>
              <w:t>კვლევითი</w:t>
            </w:r>
            <w:r w:rsidRPr="00DA7965">
              <w:rPr>
                <w:sz w:val="24"/>
                <w:szCs w:val="24"/>
                <w:lang w:val="ka-GE"/>
              </w:rPr>
              <w:t xml:space="preserve"> </w:t>
            </w:r>
            <w:r w:rsidRPr="00DA7965">
              <w:rPr>
                <w:rFonts w:ascii="Sylfaen" w:hAnsi="Sylfaen" w:cs="Sylfaen"/>
                <w:sz w:val="24"/>
                <w:szCs w:val="24"/>
                <w:lang w:val="ka-GE"/>
              </w:rPr>
              <w:t>და</w:t>
            </w:r>
            <w:r w:rsidRPr="00DA7965">
              <w:rPr>
                <w:sz w:val="24"/>
                <w:szCs w:val="24"/>
                <w:lang w:val="ka-GE"/>
              </w:rPr>
              <w:t xml:space="preserve"> </w:t>
            </w:r>
            <w:r w:rsidRPr="00DA7965">
              <w:rPr>
                <w:rFonts w:ascii="Sylfaen" w:hAnsi="Sylfaen" w:cs="Sylfaen"/>
                <w:sz w:val="24"/>
                <w:szCs w:val="24"/>
                <w:lang w:val="ka-GE"/>
              </w:rPr>
              <w:t>შემოქმედებითი</w:t>
            </w:r>
            <w:r w:rsidRPr="00DA7965">
              <w:rPr>
                <w:sz w:val="24"/>
                <w:szCs w:val="24"/>
                <w:lang w:val="ka-GE"/>
              </w:rPr>
              <w:t xml:space="preserve"> </w:t>
            </w:r>
            <w:r w:rsidRPr="00DA7965">
              <w:rPr>
                <w:rFonts w:ascii="Sylfaen" w:hAnsi="Sylfaen" w:cs="Sylfaen"/>
                <w:sz w:val="24"/>
                <w:szCs w:val="24"/>
                <w:lang w:val="ka-GE"/>
              </w:rPr>
              <w:t>საქმიანობების</w:t>
            </w:r>
            <w:r w:rsidRPr="00DA7965">
              <w:rPr>
                <w:sz w:val="24"/>
                <w:szCs w:val="24"/>
                <w:lang w:val="ka-GE"/>
              </w:rPr>
              <w:t xml:space="preserve"> </w:t>
            </w:r>
            <w:r w:rsidRPr="00DA7965">
              <w:rPr>
                <w:rFonts w:ascii="Sylfaen" w:hAnsi="Sylfaen" w:cs="Sylfaen"/>
                <w:sz w:val="24"/>
                <w:szCs w:val="24"/>
                <w:lang w:val="ka-GE"/>
              </w:rPr>
              <w:t>ძირითად</w:t>
            </w:r>
            <w:r w:rsidRPr="00DA7965">
              <w:rPr>
                <w:sz w:val="24"/>
                <w:szCs w:val="24"/>
                <w:lang w:val="ka-GE"/>
              </w:rPr>
              <w:t xml:space="preserve"> </w:t>
            </w:r>
            <w:r w:rsidRPr="00DA7965">
              <w:rPr>
                <w:rFonts w:ascii="Sylfaen" w:hAnsi="Sylfaen" w:cs="Sylfaen"/>
                <w:sz w:val="24"/>
                <w:szCs w:val="24"/>
                <w:lang w:val="ka-GE"/>
              </w:rPr>
              <w:t>მიმართულებებს</w:t>
            </w:r>
            <w:r w:rsidRPr="00DA7965">
              <w:rPr>
                <w:sz w:val="24"/>
                <w:szCs w:val="24"/>
                <w:lang w:val="ka-GE"/>
              </w:rPr>
              <w:t xml:space="preserve">, </w:t>
            </w:r>
            <w:r w:rsidRPr="00DA7965">
              <w:rPr>
                <w:rFonts w:ascii="Sylfaen" w:hAnsi="Sylfaen" w:cs="Sylfaen"/>
                <w:sz w:val="24"/>
                <w:szCs w:val="24"/>
                <w:lang w:val="ka-GE"/>
              </w:rPr>
              <w:t>აგრეთვე</w:t>
            </w:r>
            <w:r w:rsidRPr="00DA7965">
              <w:rPr>
                <w:sz w:val="24"/>
                <w:szCs w:val="24"/>
                <w:lang w:val="ka-GE"/>
              </w:rPr>
              <w:t xml:space="preserve"> </w:t>
            </w:r>
            <w:r w:rsidRPr="00DA7965">
              <w:rPr>
                <w:rFonts w:ascii="Sylfaen" w:hAnsi="Sylfaen" w:cs="Sylfaen"/>
                <w:sz w:val="24"/>
                <w:szCs w:val="24"/>
                <w:lang w:val="ka-GE"/>
              </w:rPr>
              <w:t>ადგენს</w:t>
            </w:r>
            <w:r w:rsidRPr="00DA7965">
              <w:rPr>
                <w:sz w:val="24"/>
                <w:szCs w:val="24"/>
                <w:lang w:val="ka-GE"/>
              </w:rPr>
              <w:t xml:space="preserve"> </w:t>
            </w:r>
            <w:r w:rsidRPr="00DA7965">
              <w:rPr>
                <w:rFonts w:ascii="Sylfaen" w:hAnsi="Sylfaen" w:cs="Sylfaen"/>
                <w:sz w:val="24"/>
                <w:szCs w:val="24"/>
                <w:lang w:val="ka-GE"/>
              </w:rPr>
              <w:t>შესაბამის</w:t>
            </w:r>
            <w:r w:rsidRPr="00DA7965">
              <w:rPr>
                <w:sz w:val="24"/>
                <w:szCs w:val="24"/>
                <w:lang w:val="ka-GE"/>
              </w:rPr>
              <w:t xml:space="preserve"> </w:t>
            </w:r>
            <w:r w:rsidRPr="00DA7965">
              <w:rPr>
                <w:rFonts w:ascii="Sylfaen" w:hAnsi="Sylfaen" w:cs="Sylfaen"/>
                <w:sz w:val="24"/>
                <w:szCs w:val="24"/>
                <w:lang w:val="ka-GE"/>
              </w:rPr>
              <w:t>პროგრამებსა</w:t>
            </w:r>
            <w:r w:rsidRPr="00DA7965">
              <w:rPr>
                <w:sz w:val="24"/>
                <w:szCs w:val="24"/>
                <w:lang w:val="ka-GE"/>
              </w:rPr>
              <w:t xml:space="preserve"> </w:t>
            </w:r>
            <w:r w:rsidRPr="00DA7965">
              <w:rPr>
                <w:rFonts w:ascii="Sylfaen" w:hAnsi="Sylfaen" w:cs="Sylfaen"/>
                <w:sz w:val="24"/>
                <w:szCs w:val="24"/>
                <w:lang w:val="ka-GE"/>
              </w:rPr>
              <w:t>და</w:t>
            </w:r>
            <w:r w:rsidRPr="00DA7965">
              <w:rPr>
                <w:sz w:val="24"/>
                <w:szCs w:val="24"/>
                <w:lang w:val="ka-GE"/>
              </w:rPr>
              <w:t xml:space="preserve"> </w:t>
            </w:r>
            <w:r w:rsidRPr="00DA7965">
              <w:rPr>
                <w:rFonts w:ascii="Sylfaen" w:hAnsi="Sylfaen" w:cs="Sylfaen"/>
                <w:sz w:val="24"/>
                <w:szCs w:val="24"/>
                <w:lang w:val="ka-GE"/>
              </w:rPr>
              <w:t>გეგმებს</w:t>
            </w:r>
            <w:r>
              <w:rPr>
                <w:rFonts w:ascii="Sylfaen" w:hAnsi="Sylfaen"/>
                <w:sz w:val="24"/>
                <w:szCs w:val="24"/>
                <w:lang w:val="ka-GE"/>
              </w:rPr>
              <w:t xml:space="preserve">“. - </w:t>
            </w:r>
            <w:r w:rsidRPr="00A046BD">
              <w:rPr>
                <w:rFonts w:ascii="Sylfaen" w:hAnsi="Sylfaen"/>
                <w:b/>
                <w:sz w:val="24"/>
                <w:szCs w:val="24"/>
                <w:lang w:val="ka-GE"/>
              </w:rPr>
              <w:t xml:space="preserve">ის ნორმატიული შინაარსი, რომელიც გულისხმობს სახელმწიფოს მიერ დაფუძნებული, მოქმედი </w:t>
            </w:r>
            <w:r w:rsidRPr="00A046BD">
              <w:rPr>
                <w:rFonts w:ascii="Sylfaen" w:hAnsi="Sylfaen" w:cs="Sylfaen"/>
                <w:b/>
                <w:sz w:val="24"/>
                <w:szCs w:val="24"/>
                <w:lang w:val="ka-GE"/>
              </w:rPr>
              <w:t>უმაღლესი</w:t>
            </w:r>
            <w:r w:rsidRPr="00A046BD">
              <w:rPr>
                <w:b/>
                <w:sz w:val="24"/>
                <w:szCs w:val="24"/>
                <w:lang w:val="ka-GE"/>
              </w:rPr>
              <w:t xml:space="preserve"> </w:t>
            </w:r>
            <w:r w:rsidRPr="00A046BD">
              <w:rPr>
                <w:rFonts w:ascii="Sylfaen" w:hAnsi="Sylfaen" w:cs="Sylfaen"/>
                <w:b/>
                <w:sz w:val="24"/>
                <w:szCs w:val="24"/>
                <w:lang w:val="ka-GE"/>
              </w:rPr>
              <w:t>საგანმანათლებლო</w:t>
            </w:r>
            <w:r w:rsidRPr="00A046BD">
              <w:rPr>
                <w:b/>
                <w:sz w:val="24"/>
                <w:szCs w:val="24"/>
                <w:lang w:val="ka-GE"/>
              </w:rPr>
              <w:t xml:space="preserve"> </w:t>
            </w:r>
            <w:r w:rsidRPr="00A046BD">
              <w:rPr>
                <w:rFonts w:ascii="Sylfaen" w:hAnsi="Sylfaen" w:cs="Sylfaen"/>
                <w:b/>
                <w:sz w:val="24"/>
                <w:szCs w:val="24"/>
                <w:lang w:val="ka-GE"/>
              </w:rPr>
              <w:t>დაწესებულების</w:t>
            </w:r>
            <w:r w:rsidRPr="00A046BD">
              <w:rPr>
                <w:b/>
                <w:sz w:val="24"/>
                <w:szCs w:val="24"/>
                <w:lang w:val="ka-GE"/>
              </w:rPr>
              <w:t xml:space="preserve"> </w:t>
            </w:r>
            <w:r w:rsidRPr="00A046BD">
              <w:rPr>
                <w:rFonts w:ascii="Sylfaen" w:hAnsi="Sylfaen" w:cs="Sylfaen"/>
                <w:b/>
                <w:sz w:val="24"/>
                <w:szCs w:val="24"/>
                <w:lang w:val="ka-GE"/>
              </w:rPr>
              <w:t>ძირითადი</w:t>
            </w:r>
            <w:r w:rsidRPr="00A046BD">
              <w:rPr>
                <w:b/>
                <w:sz w:val="24"/>
                <w:szCs w:val="24"/>
                <w:lang w:val="ka-GE"/>
              </w:rPr>
              <w:t xml:space="preserve"> </w:t>
            </w:r>
            <w:r w:rsidRPr="00A046BD">
              <w:rPr>
                <w:rFonts w:ascii="Sylfaen" w:hAnsi="Sylfaen" w:cs="Sylfaen"/>
                <w:b/>
                <w:sz w:val="24"/>
                <w:szCs w:val="24"/>
                <w:lang w:val="ka-GE"/>
              </w:rPr>
              <w:t>საგანმანათლებლო</w:t>
            </w:r>
            <w:r w:rsidRPr="00A046BD">
              <w:rPr>
                <w:b/>
                <w:sz w:val="24"/>
                <w:szCs w:val="24"/>
                <w:lang w:val="ka-GE"/>
              </w:rPr>
              <w:t xml:space="preserve"> </w:t>
            </w:r>
            <w:r w:rsidRPr="00A046BD">
              <w:rPr>
                <w:rFonts w:ascii="Sylfaen" w:hAnsi="Sylfaen" w:cs="Sylfaen"/>
                <w:b/>
                <w:sz w:val="24"/>
                <w:szCs w:val="24"/>
                <w:lang w:val="ka-GE"/>
              </w:rPr>
              <w:t xml:space="preserve">ერთეულის უფლებამოსილებას, </w:t>
            </w:r>
            <w:r w:rsidRPr="00A046BD">
              <w:rPr>
                <w:rFonts w:ascii="Sylfaen" w:hAnsi="Sylfaen"/>
                <w:b/>
                <w:sz w:val="24"/>
                <w:szCs w:val="24"/>
                <w:lang w:val="ka-GE"/>
              </w:rPr>
              <w:t>შეიმუშავოს სასწავლო, სამეცნიერო-კვლევითი და შემოქმედებითი საქმიანობის ძირითადი მიმართულებები, შეადგინოს შესაბამისი პროგრამები და გეგმები მხოლოდ საქართველოს მთავრობის მიერ განსაზღვრული განსახორციელებელი საგანმანათლებლო პროგრამების (კურიკულუმი) ფარგლებში.</w:t>
            </w:r>
          </w:p>
          <w:p w14:paraId="1EA004DB" w14:textId="77777777" w:rsidR="00410691" w:rsidRPr="008C5301" w:rsidRDefault="00410691" w:rsidP="009161F9">
            <w:pPr>
              <w:spacing w:line="276" w:lineRule="auto"/>
              <w:jc w:val="both"/>
              <w:rPr>
                <w:rFonts w:ascii="Sylfaen" w:hAnsi="Sylfaen"/>
                <w:sz w:val="24"/>
                <w:szCs w:val="24"/>
                <w:lang w:val="ka-GE"/>
              </w:rPr>
            </w:pPr>
            <w:r>
              <w:rPr>
                <w:rFonts w:ascii="Sylfaen" w:hAnsi="Sylfaen"/>
                <w:sz w:val="24"/>
                <w:szCs w:val="24"/>
                <w:lang w:val="ka-GE"/>
              </w:rPr>
              <w:tab/>
              <w:t xml:space="preserve">ამ შემთხვევაშიც, ცვლილებების შედეგად, </w:t>
            </w:r>
            <w:r w:rsidRPr="00DA7965">
              <w:rPr>
                <w:rFonts w:ascii="Sylfaen" w:hAnsi="Sylfaen" w:cs="Sylfaen"/>
                <w:sz w:val="24"/>
                <w:szCs w:val="24"/>
                <w:lang w:val="ka-GE"/>
              </w:rPr>
              <w:t>უმაღლესი</w:t>
            </w:r>
            <w:r w:rsidRPr="00DA7965">
              <w:rPr>
                <w:sz w:val="24"/>
                <w:szCs w:val="24"/>
                <w:lang w:val="ka-GE"/>
              </w:rPr>
              <w:t xml:space="preserve"> </w:t>
            </w:r>
            <w:r w:rsidRPr="00A046BD">
              <w:rPr>
                <w:rFonts w:ascii="Sylfaen" w:hAnsi="Sylfaen"/>
                <w:sz w:val="24"/>
                <w:szCs w:val="24"/>
                <w:lang w:val="ka-GE"/>
              </w:rPr>
              <w:t>სახელმწიფო</w:t>
            </w:r>
            <w:r>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დაწესებულების</w:t>
            </w:r>
            <w:r w:rsidRPr="00DA7965">
              <w:rPr>
                <w:sz w:val="24"/>
                <w:szCs w:val="24"/>
                <w:lang w:val="ka-GE"/>
              </w:rPr>
              <w:t xml:space="preserve"> </w:t>
            </w:r>
            <w:r w:rsidRPr="00DA7965">
              <w:rPr>
                <w:rFonts w:ascii="Sylfaen" w:hAnsi="Sylfaen" w:cs="Sylfaen"/>
                <w:sz w:val="24"/>
                <w:szCs w:val="24"/>
                <w:lang w:val="ka-GE"/>
              </w:rPr>
              <w:t>ძირითადი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ერთეულ</w:t>
            </w:r>
            <w:r>
              <w:rPr>
                <w:rFonts w:ascii="Sylfaen" w:hAnsi="Sylfaen" w:cs="Sylfaen"/>
                <w:sz w:val="24"/>
                <w:szCs w:val="24"/>
                <w:lang w:val="ka-GE"/>
              </w:rPr>
              <w:t>ები კატეგორიულად იზღუდებიან ვალდებულებით,</w:t>
            </w:r>
            <w:r w:rsidRPr="005A248D">
              <w:rPr>
                <w:rFonts w:ascii="Sylfaen" w:hAnsi="Sylfaen"/>
                <w:sz w:val="24"/>
                <w:szCs w:val="24"/>
                <w:lang w:val="ka-GE"/>
              </w:rPr>
              <w:t xml:space="preserve"> სასწავლო, სამეცნიერო-კვლევითი და შემოქმედებითი საქმიანობის ძირითად</w:t>
            </w:r>
            <w:r>
              <w:rPr>
                <w:rFonts w:ascii="Sylfaen" w:hAnsi="Sylfaen"/>
                <w:sz w:val="24"/>
                <w:szCs w:val="24"/>
                <w:lang w:val="ka-GE"/>
              </w:rPr>
              <w:t>ი</w:t>
            </w:r>
            <w:r w:rsidRPr="005A248D">
              <w:rPr>
                <w:rFonts w:ascii="Sylfaen" w:hAnsi="Sylfaen"/>
                <w:sz w:val="24"/>
                <w:szCs w:val="24"/>
                <w:lang w:val="ka-GE"/>
              </w:rPr>
              <w:t xml:space="preserve"> </w:t>
            </w:r>
            <w:r>
              <w:rPr>
                <w:rFonts w:ascii="Sylfaen" w:hAnsi="Sylfaen"/>
                <w:sz w:val="24"/>
                <w:szCs w:val="24"/>
                <w:lang w:val="ka-GE"/>
              </w:rPr>
              <w:t xml:space="preserve">მიმართულებები შეიმუშავონ მხოლოდ </w:t>
            </w:r>
            <w:r w:rsidRPr="005A248D">
              <w:rPr>
                <w:rFonts w:ascii="Sylfaen" w:hAnsi="Sylfaen"/>
                <w:sz w:val="24"/>
                <w:szCs w:val="24"/>
                <w:lang w:val="ka-GE"/>
              </w:rPr>
              <w:t>საქართველოს მთავრობის მიერ განსაზღვრული განსახორციელებელი საგანმანათლებლო პროგრამების (კურიკულუმი) ფარგლებში</w:t>
            </w:r>
            <w:r>
              <w:rPr>
                <w:rFonts w:ascii="Sylfaen" w:hAnsi="Sylfaen"/>
                <w:sz w:val="24"/>
                <w:szCs w:val="24"/>
                <w:lang w:val="ka-GE"/>
              </w:rPr>
              <w:t>. ცვლილებებამდე მათ ასეთი შეზღუდვა არ ჰქონდათ.</w:t>
            </w:r>
          </w:p>
          <w:p w14:paraId="7BE6F5E2" w14:textId="77777777" w:rsidR="00410691" w:rsidRDefault="00410691" w:rsidP="009161F9">
            <w:pPr>
              <w:pStyle w:val="abzacixml"/>
              <w:spacing w:line="276" w:lineRule="auto"/>
              <w:ind w:firstLine="720"/>
              <w:rPr>
                <w:rFonts w:ascii="Sylfaen" w:hAnsi="Sylfaen"/>
                <w:sz w:val="24"/>
                <w:szCs w:val="24"/>
                <w:lang w:val="ka-GE"/>
              </w:rPr>
            </w:pPr>
            <w:r>
              <w:rPr>
                <w:rFonts w:ascii="Sylfaen" w:hAnsi="Sylfaen"/>
                <w:b/>
                <w:sz w:val="24"/>
                <w:szCs w:val="24"/>
                <w:lang w:val="ka-GE"/>
              </w:rPr>
              <w:t>4</w:t>
            </w:r>
            <w:r w:rsidRPr="008A1B57">
              <w:rPr>
                <w:rFonts w:ascii="Sylfaen" w:hAnsi="Sylfaen"/>
                <w:b/>
                <w:sz w:val="24"/>
                <w:szCs w:val="24"/>
                <w:lang w:val="ka-GE"/>
              </w:rPr>
              <w:t xml:space="preserve">. </w:t>
            </w:r>
            <w:r>
              <w:rPr>
                <w:rFonts w:ascii="Sylfaen" w:hAnsi="Sylfaen"/>
                <w:b/>
                <w:sz w:val="24"/>
                <w:szCs w:val="24"/>
                <w:lang w:val="ka-GE"/>
              </w:rPr>
              <w:t xml:space="preserve">„უმაღლესი განათლების შესახებ“ საქართველოს კანონის </w:t>
            </w:r>
            <w:r w:rsidRPr="008A1B57">
              <w:rPr>
                <w:rFonts w:ascii="Sylfaen" w:hAnsi="Sylfaen"/>
                <w:b/>
                <w:sz w:val="24"/>
                <w:szCs w:val="24"/>
                <w:lang w:val="ka-GE"/>
              </w:rPr>
              <w:t>მე-10</w:t>
            </w:r>
            <w:r w:rsidRPr="008A1B57">
              <w:rPr>
                <w:rFonts w:ascii="Sylfaen" w:hAnsi="Sylfaen"/>
                <w:b/>
                <w:sz w:val="24"/>
                <w:szCs w:val="24"/>
                <w:vertAlign w:val="superscript"/>
                <w:lang w:val="ka-GE"/>
              </w:rPr>
              <w:t>1</w:t>
            </w:r>
            <w:r w:rsidRPr="008A1B57">
              <w:rPr>
                <w:rFonts w:ascii="Sylfaen" w:hAnsi="Sylfaen"/>
                <w:b/>
                <w:sz w:val="24"/>
                <w:szCs w:val="24"/>
                <w:lang w:val="ka-GE"/>
              </w:rPr>
              <w:t xml:space="preserve"> მუხლის „ა“ ქვეპუნქტი</w:t>
            </w:r>
            <w:r>
              <w:rPr>
                <w:rFonts w:ascii="Sylfaen" w:hAnsi="Sylfaen"/>
                <w:b/>
                <w:sz w:val="24"/>
                <w:szCs w:val="24"/>
                <w:lang w:val="ka-GE"/>
              </w:rPr>
              <w:t>ს -</w:t>
            </w:r>
            <w:r w:rsidRPr="00574AB4">
              <w:rPr>
                <w:rFonts w:ascii="Sylfaen" w:hAnsi="Sylfaen"/>
                <w:b/>
                <w:sz w:val="24"/>
                <w:szCs w:val="24"/>
                <w:lang w:val="ka-GE"/>
              </w:rPr>
              <w:t xml:space="preserve"> </w:t>
            </w:r>
            <w:r w:rsidRPr="00A046BD">
              <w:rPr>
                <w:rFonts w:ascii="Sylfaen" w:hAnsi="Sylfaen"/>
                <w:sz w:val="24"/>
                <w:szCs w:val="24"/>
                <w:lang w:val="ka-GE"/>
              </w:rPr>
              <w:t>„</w:t>
            </w:r>
            <w:r w:rsidRPr="00DA7965">
              <w:rPr>
                <w:rFonts w:ascii="Sylfaen" w:hAnsi="Sylfaen" w:cs="Sylfaen"/>
                <w:sz w:val="24"/>
                <w:szCs w:val="24"/>
                <w:lang w:val="ka-GE"/>
              </w:rPr>
              <w:t>საჯარო</w:t>
            </w:r>
            <w:r w:rsidRPr="00DA7965">
              <w:rPr>
                <w:sz w:val="24"/>
                <w:szCs w:val="24"/>
                <w:lang w:val="ka-GE"/>
              </w:rPr>
              <w:t xml:space="preserve"> </w:t>
            </w:r>
            <w:r w:rsidRPr="00DA7965">
              <w:rPr>
                <w:rFonts w:ascii="Sylfaen" w:hAnsi="Sylfaen" w:cs="Sylfaen"/>
                <w:sz w:val="24"/>
                <w:szCs w:val="24"/>
                <w:lang w:val="ka-GE"/>
              </w:rPr>
              <w:t>სამართლის</w:t>
            </w:r>
            <w:r w:rsidRPr="00DA7965">
              <w:rPr>
                <w:sz w:val="24"/>
                <w:szCs w:val="24"/>
                <w:lang w:val="ka-GE"/>
              </w:rPr>
              <w:t xml:space="preserve"> </w:t>
            </w:r>
            <w:r w:rsidRPr="00DA7965">
              <w:rPr>
                <w:rFonts w:ascii="Sylfaen" w:hAnsi="Sylfaen" w:cs="Sylfaen"/>
                <w:sz w:val="24"/>
                <w:szCs w:val="24"/>
                <w:lang w:val="ka-GE"/>
              </w:rPr>
              <w:t>იურიდიული</w:t>
            </w:r>
            <w:r w:rsidRPr="00DA7965">
              <w:rPr>
                <w:sz w:val="24"/>
                <w:szCs w:val="24"/>
                <w:lang w:val="ka-GE"/>
              </w:rPr>
              <w:t xml:space="preserve"> </w:t>
            </w:r>
            <w:r w:rsidRPr="00DA7965">
              <w:rPr>
                <w:rFonts w:ascii="Sylfaen" w:hAnsi="Sylfaen" w:cs="Sylfaen"/>
                <w:sz w:val="24"/>
                <w:szCs w:val="24"/>
                <w:lang w:val="ka-GE"/>
              </w:rPr>
              <w:t>პირი</w:t>
            </w:r>
            <w:r w:rsidRPr="00DA7965">
              <w:rPr>
                <w:sz w:val="24"/>
                <w:szCs w:val="24"/>
                <w:lang w:val="ka-GE"/>
              </w:rPr>
              <w:t xml:space="preserve"> − </w:t>
            </w:r>
            <w:r w:rsidRPr="00DA7965">
              <w:rPr>
                <w:rFonts w:ascii="Sylfaen" w:hAnsi="Sylfaen" w:cs="Sylfaen"/>
                <w:sz w:val="24"/>
                <w:szCs w:val="24"/>
                <w:lang w:val="ka-GE"/>
              </w:rPr>
              <w:t>უმაღლესი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დაწესებულება</w:t>
            </w:r>
            <w:r w:rsidRPr="00DA7965">
              <w:rPr>
                <w:sz w:val="24"/>
                <w:szCs w:val="24"/>
                <w:lang w:val="ka-GE"/>
              </w:rPr>
              <w:t xml:space="preserve"> </w:t>
            </w:r>
            <w:r w:rsidRPr="00DA7965">
              <w:rPr>
                <w:rFonts w:ascii="Sylfaen" w:hAnsi="Sylfaen" w:cs="Sylfaen"/>
                <w:sz w:val="24"/>
                <w:szCs w:val="24"/>
                <w:lang w:val="ka-GE"/>
              </w:rPr>
              <w:t>უფლებამოსილია</w:t>
            </w:r>
            <w:r w:rsidRPr="00DA7965">
              <w:rPr>
                <w:sz w:val="24"/>
                <w:szCs w:val="24"/>
                <w:lang w:val="ka-GE"/>
              </w:rPr>
              <w:t xml:space="preserve"> </w:t>
            </w:r>
            <w:r w:rsidRPr="00DA7965">
              <w:rPr>
                <w:rFonts w:ascii="Sylfaen" w:hAnsi="Sylfaen" w:cs="Sylfaen"/>
                <w:sz w:val="24"/>
                <w:szCs w:val="24"/>
                <w:lang w:val="ka-GE"/>
              </w:rPr>
              <w:t>განახორციელოს</w:t>
            </w:r>
            <w:r w:rsidRPr="00DA7965">
              <w:rPr>
                <w:sz w:val="24"/>
                <w:szCs w:val="24"/>
                <w:lang w:val="ka-GE"/>
              </w:rPr>
              <w:t>:</w:t>
            </w:r>
            <w:r>
              <w:rPr>
                <w:rFonts w:asciiTheme="minorHAnsi" w:hAnsiTheme="minorHAnsi"/>
                <w:sz w:val="24"/>
                <w:szCs w:val="24"/>
                <w:lang w:val="ka-GE"/>
              </w:rPr>
              <w:t xml:space="preserve"> </w:t>
            </w:r>
            <w:r w:rsidRPr="00DA7965">
              <w:rPr>
                <w:rFonts w:ascii="Sylfaen" w:hAnsi="Sylfaen" w:cs="Sylfaen"/>
                <w:sz w:val="24"/>
                <w:szCs w:val="24"/>
                <w:lang w:val="ka-GE"/>
              </w:rPr>
              <w:t>ა</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და</w:t>
            </w:r>
            <w:r w:rsidRPr="00DA7965">
              <w:rPr>
                <w:sz w:val="24"/>
                <w:szCs w:val="24"/>
                <w:lang w:val="ka-GE"/>
              </w:rPr>
              <w:t xml:space="preserve"> </w:t>
            </w:r>
            <w:r w:rsidRPr="00DA7965">
              <w:rPr>
                <w:rFonts w:ascii="Sylfaen" w:hAnsi="Sylfaen" w:cs="Sylfaen"/>
                <w:sz w:val="24"/>
                <w:szCs w:val="24"/>
                <w:lang w:val="ka-GE"/>
              </w:rPr>
              <w:t>სამეცნიერო</w:t>
            </w:r>
            <w:r w:rsidRPr="00DA7965">
              <w:rPr>
                <w:sz w:val="24"/>
                <w:szCs w:val="24"/>
                <w:lang w:val="ka-GE"/>
              </w:rPr>
              <w:t>-</w:t>
            </w:r>
            <w:r w:rsidRPr="00DA7965">
              <w:rPr>
                <w:rFonts w:ascii="Sylfaen" w:hAnsi="Sylfaen" w:cs="Sylfaen"/>
                <w:sz w:val="24"/>
                <w:szCs w:val="24"/>
                <w:lang w:val="ka-GE"/>
              </w:rPr>
              <w:t>კვლევითი</w:t>
            </w:r>
            <w:r w:rsidRPr="00DA7965">
              <w:rPr>
                <w:sz w:val="24"/>
                <w:szCs w:val="24"/>
                <w:lang w:val="ka-GE"/>
              </w:rPr>
              <w:t xml:space="preserve"> </w:t>
            </w:r>
            <w:r w:rsidRPr="00DA7965">
              <w:rPr>
                <w:rFonts w:ascii="Sylfaen" w:hAnsi="Sylfaen" w:cs="Sylfaen"/>
                <w:sz w:val="24"/>
                <w:szCs w:val="24"/>
                <w:lang w:val="ka-GE"/>
              </w:rPr>
              <w:t>საქმიანობა</w:t>
            </w:r>
            <w:r w:rsidRPr="00DA7965">
              <w:rPr>
                <w:sz w:val="24"/>
                <w:szCs w:val="24"/>
                <w:lang w:val="ka-GE"/>
              </w:rPr>
              <w:t xml:space="preserve"> </w:t>
            </w:r>
            <w:r w:rsidRPr="00DA7965">
              <w:rPr>
                <w:rFonts w:ascii="Sylfaen" w:hAnsi="Sylfaen" w:cs="Sylfaen"/>
                <w:sz w:val="24"/>
                <w:szCs w:val="24"/>
                <w:lang w:val="ka-GE"/>
              </w:rPr>
              <w:t>საქართველოს</w:t>
            </w:r>
            <w:r w:rsidRPr="00DA7965">
              <w:rPr>
                <w:sz w:val="24"/>
                <w:szCs w:val="24"/>
                <w:lang w:val="ka-GE"/>
              </w:rPr>
              <w:t xml:space="preserve"> </w:t>
            </w:r>
            <w:r w:rsidRPr="00DA7965">
              <w:rPr>
                <w:rFonts w:ascii="Sylfaen" w:hAnsi="Sylfaen" w:cs="Sylfaen"/>
                <w:sz w:val="24"/>
                <w:szCs w:val="24"/>
                <w:lang w:val="ka-GE"/>
              </w:rPr>
              <w:t>მთავრობის</w:t>
            </w:r>
            <w:r w:rsidRPr="00DA7965">
              <w:rPr>
                <w:sz w:val="24"/>
                <w:szCs w:val="24"/>
                <w:lang w:val="ka-GE"/>
              </w:rPr>
              <w:t xml:space="preserve"> </w:t>
            </w:r>
            <w:r w:rsidRPr="00DA7965">
              <w:rPr>
                <w:rFonts w:ascii="Sylfaen" w:hAnsi="Sylfaen" w:cs="Sylfaen"/>
                <w:sz w:val="24"/>
                <w:szCs w:val="24"/>
                <w:lang w:val="ka-GE"/>
              </w:rPr>
              <w:t>მიერ</w:t>
            </w:r>
            <w:r w:rsidRPr="00DA7965">
              <w:rPr>
                <w:sz w:val="24"/>
                <w:szCs w:val="24"/>
                <w:lang w:val="ka-GE"/>
              </w:rPr>
              <w:t xml:space="preserve"> </w:t>
            </w:r>
            <w:r w:rsidRPr="00DA7965">
              <w:rPr>
                <w:rFonts w:ascii="Sylfaen" w:hAnsi="Sylfaen" w:cs="Sylfaen"/>
                <w:sz w:val="24"/>
                <w:szCs w:val="24"/>
                <w:lang w:val="ka-GE"/>
              </w:rPr>
              <w:t>განსაზღვრული</w:t>
            </w:r>
            <w:r w:rsidRPr="00DA7965">
              <w:rPr>
                <w:sz w:val="24"/>
                <w:szCs w:val="24"/>
                <w:lang w:val="ka-GE"/>
              </w:rPr>
              <w:t xml:space="preserve"> </w:t>
            </w:r>
            <w:r w:rsidRPr="00DA7965">
              <w:rPr>
                <w:rFonts w:ascii="Sylfaen" w:hAnsi="Sylfaen" w:cs="Sylfaen"/>
                <w:sz w:val="24"/>
                <w:szCs w:val="24"/>
                <w:lang w:val="ka-GE"/>
              </w:rPr>
              <w:t>განსახორციელებელი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პროგრამების</w:t>
            </w:r>
            <w:r w:rsidRPr="00DA7965">
              <w:rPr>
                <w:sz w:val="24"/>
                <w:szCs w:val="24"/>
                <w:lang w:val="ka-GE"/>
              </w:rPr>
              <w:t xml:space="preserve"> (</w:t>
            </w:r>
            <w:r w:rsidRPr="00DA7965">
              <w:rPr>
                <w:rFonts w:ascii="Sylfaen" w:hAnsi="Sylfaen" w:cs="Sylfaen"/>
                <w:sz w:val="24"/>
                <w:szCs w:val="24"/>
                <w:lang w:val="ka-GE"/>
              </w:rPr>
              <w:t>კურიკულუმების</w:t>
            </w:r>
            <w:r w:rsidRPr="00DA7965">
              <w:rPr>
                <w:sz w:val="24"/>
                <w:szCs w:val="24"/>
                <w:lang w:val="ka-GE"/>
              </w:rPr>
              <w:t xml:space="preserve">) </w:t>
            </w:r>
            <w:r w:rsidRPr="00DA7965">
              <w:rPr>
                <w:rFonts w:ascii="Sylfaen" w:hAnsi="Sylfaen" w:cs="Sylfaen"/>
                <w:sz w:val="24"/>
                <w:szCs w:val="24"/>
                <w:lang w:val="ka-GE"/>
              </w:rPr>
              <w:t>ფარგლებში</w:t>
            </w:r>
            <w:r>
              <w:rPr>
                <w:rFonts w:ascii="Sylfaen" w:hAnsi="Sylfaen"/>
                <w:sz w:val="24"/>
                <w:szCs w:val="24"/>
                <w:lang w:val="ka-GE"/>
              </w:rPr>
              <w:t xml:space="preserve">“. - </w:t>
            </w:r>
            <w:r w:rsidRPr="00A046BD">
              <w:rPr>
                <w:rFonts w:ascii="Sylfaen" w:hAnsi="Sylfaen"/>
                <w:b/>
                <w:sz w:val="24"/>
                <w:szCs w:val="24"/>
                <w:lang w:val="ka-GE"/>
              </w:rPr>
              <w:t>ის ნორმატიული შინაარსი, რომელიც საჯარო სამართლის იურიდიულ პირს - მოქმედ სახელმწიფო უმაღლეს საგანმანათლებლო დაწესებულებას საგანმანათლებლო და სამეცნიერო-კვლევითი საქმიანობის განხორციელების უფლებამოსილებას აძლევს მხოლოდ საქართველოს მთავრობის მიერ განსაზღვრული განსახორციელებელი საგანმანათლებლო პროგრამების (კურიკულუმი) ფარგლებში.</w:t>
            </w:r>
          </w:p>
          <w:p w14:paraId="6673E55F" w14:textId="77777777" w:rsidR="00410691" w:rsidRDefault="00410691" w:rsidP="009161F9">
            <w:pPr>
              <w:pStyle w:val="abzacixml"/>
              <w:spacing w:line="276" w:lineRule="auto"/>
              <w:ind w:firstLine="720"/>
              <w:rPr>
                <w:rFonts w:ascii="Sylfaen" w:hAnsi="Sylfaen"/>
                <w:sz w:val="24"/>
                <w:szCs w:val="24"/>
                <w:lang w:val="ka-GE"/>
              </w:rPr>
            </w:pPr>
            <w:r w:rsidRPr="00DA7965">
              <w:rPr>
                <w:rFonts w:ascii="Sylfaen" w:hAnsi="Sylfaen"/>
                <w:sz w:val="24"/>
                <w:szCs w:val="24"/>
                <w:lang w:val="ka-GE"/>
              </w:rPr>
              <w:t>“</w:t>
            </w:r>
            <w:r w:rsidRPr="00767515">
              <w:rPr>
                <w:rFonts w:ascii="Sylfaen" w:hAnsi="Sylfaen"/>
                <w:sz w:val="24"/>
                <w:szCs w:val="24"/>
                <w:lang w:val="ka-GE"/>
              </w:rPr>
              <w:t>უმაღლესი განათლების შესახებ“ საქართველოს კანონის მე-10</w:t>
            </w:r>
            <w:r w:rsidRPr="00767515">
              <w:rPr>
                <w:rFonts w:ascii="Sylfaen" w:hAnsi="Sylfaen"/>
                <w:sz w:val="24"/>
                <w:szCs w:val="24"/>
                <w:vertAlign w:val="superscript"/>
                <w:lang w:val="ka-GE"/>
              </w:rPr>
              <w:t>1</w:t>
            </w:r>
            <w:r w:rsidRPr="00767515">
              <w:rPr>
                <w:rFonts w:ascii="Sylfaen" w:hAnsi="Sylfaen"/>
                <w:sz w:val="24"/>
                <w:szCs w:val="24"/>
                <w:lang w:val="ka-GE"/>
              </w:rPr>
              <w:t xml:space="preserve"> მუხლი</w:t>
            </w:r>
            <w:r>
              <w:rPr>
                <w:rFonts w:ascii="Sylfaen" w:hAnsi="Sylfaen"/>
                <w:sz w:val="24"/>
                <w:szCs w:val="24"/>
                <w:lang w:val="ka-GE"/>
              </w:rPr>
              <w:t xml:space="preserve"> განსაზღვრავს </w:t>
            </w:r>
            <w:r w:rsidRPr="00DA7965">
              <w:rPr>
                <w:rFonts w:ascii="Sylfaen" w:hAnsi="Sylfaen"/>
                <w:sz w:val="24"/>
                <w:szCs w:val="24"/>
                <w:lang w:val="ka-GE"/>
              </w:rPr>
              <w:t>საჯარო სამართლის იურიდიული პირის − უმაღლესი საგანმანათლებლო დაწესებულების უფლებაუნარიანობა</w:t>
            </w:r>
            <w:r>
              <w:rPr>
                <w:rFonts w:ascii="Sylfaen" w:hAnsi="Sylfaen"/>
                <w:sz w:val="24"/>
                <w:szCs w:val="24"/>
                <w:lang w:val="ka-GE"/>
              </w:rPr>
              <w:t xml:space="preserve">ს. ბუნებრივია, საგანმანათლებლო და სამეცნიერო-კვლევითი საქმიანობის განხორციელება არის უნივერსიტეტის წამყვანი, ძირითადი უფლებამოსილება, სწორედ ეს წარმოადგენს მის მთავარ მიზანს, მისიას, დანიშნულებას. საკანონმდებლო ცვლილებებამდე, უნივერსიტეტი სარგებლობდა თავისუფლებით, მისი ეს იმანენტური ფუნქცია განეხორციელებინა მის მიერვე შემუშავებული, დამტკიცებული და ავტორიზაცია/აკრედიტაციის წარმატებით გავლის შედეგად ფუნქციონირებადი საგანმანათლებლო პროგრამების ფარგლებში. ანუ უნივერსიტეტს ჰქონდა მისი მისიის, სტრატეგიული ამოცანების, ხედვის, მისწრაფებების, შესაძლებლობების, რესურსების ადეკვატურად საგანმანათლებლო და სამეცნიერო-კვლევითი საქმიანობის დაგეგმვის და განხორციელების უფლებამოსილება. ცვლილებების შედეგად კი, მან სწავლება და კვლევა უნდა განახორციელოს მხოლოდ მთავრობის მიერ განსაზღვრული </w:t>
            </w:r>
            <w:r>
              <w:rPr>
                <w:rFonts w:ascii="Sylfaen" w:hAnsi="Sylfaen"/>
                <w:sz w:val="24"/>
                <w:szCs w:val="24"/>
                <w:lang w:val="ka-GE"/>
              </w:rPr>
              <w:lastRenderedPageBreak/>
              <w:t xml:space="preserve">საგანმანათლებლო პროგრამების ფარგლებში, თავად უნივერსიტეტის პოტენციალის, მზაობის და განვითარების პერსპექტივების, შესაძლებლობების მიუხედავად/უგულვებელყოფით. </w:t>
            </w:r>
          </w:p>
          <w:p w14:paraId="07335A89" w14:textId="77777777" w:rsidR="00410691" w:rsidRPr="002318C9" w:rsidRDefault="00410691" w:rsidP="009161F9">
            <w:pPr>
              <w:spacing w:line="276" w:lineRule="auto"/>
              <w:ind w:firstLine="720"/>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მაშასადამე, ზემოაღნიშნული სადავო ნორმები უპირობოდ ზღუდავს უმაღლეს</w:t>
            </w:r>
            <w:r w:rsidR="00940742">
              <w:rPr>
                <w:rFonts w:ascii="Sylfaen" w:eastAsia="Times New Roman" w:hAnsi="Sylfaen" w:cs="Calibri"/>
                <w:color w:val="000000"/>
                <w:sz w:val="24"/>
                <w:szCs w:val="24"/>
                <w:lang w:val="ka-GE"/>
              </w:rPr>
              <w:t xml:space="preserve"> სახელმწიფო</w:t>
            </w:r>
            <w:r>
              <w:rPr>
                <w:rFonts w:ascii="Sylfaen" w:eastAsia="Times New Roman" w:hAnsi="Sylfaen" w:cs="Calibri"/>
                <w:color w:val="000000"/>
                <w:sz w:val="24"/>
                <w:szCs w:val="24"/>
                <w:lang w:val="ka-GE"/>
              </w:rPr>
              <w:t xml:space="preserve"> საგანმანათლებლო დაწესებულებებს ვალდებულებით, მხოლოდ მთავრობის მიერ განსაზღვრული საგანმანათლებლო პროგრამების ფარგლებში შეიმუშაონ და დაამტკიცონ </w:t>
            </w:r>
            <w:r w:rsidRPr="00AB616A">
              <w:rPr>
                <w:rFonts w:ascii="Sylfaen" w:hAnsi="Sylfaen"/>
                <w:sz w:val="24"/>
                <w:szCs w:val="24"/>
                <w:lang w:val="ka-GE"/>
              </w:rPr>
              <w:t>სასწავლო,</w:t>
            </w:r>
            <w:r>
              <w:rPr>
                <w:rFonts w:ascii="Sylfaen" w:hAnsi="Sylfaen"/>
                <w:sz w:val="24"/>
                <w:szCs w:val="24"/>
                <w:lang w:val="ka-GE"/>
              </w:rPr>
              <w:t xml:space="preserve"> </w:t>
            </w:r>
            <w:r w:rsidRPr="00AB616A">
              <w:rPr>
                <w:rFonts w:ascii="Sylfaen" w:hAnsi="Sylfaen"/>
                <w:sz w:val="24"/>
                <w:szCs w:val="24"/>
                <w:lang w:val="ka-GE"/>
              </w:rPr>
              <w:t xml:space="preserve">კვლევითი და შემოქმედებითი საქმიანობის ძირითად </w:t>
            </w:r>
            <w:r>
              <w:rPr>
                <w:rFonts w:ascii="Sylfaen" w:hAnsi="Sylfaen"/>
                <w:sz w:val="24"/>
                <w:szCs w:val="24"/>
                <w:lang w:val="ka-GE"/>
              </w:rPr>
              <w:t>მიმართულებები და</w:t>
            </w:r>
            <w:r>
              <w:rPr>
                <w:rFonts w:ascii="Sylfaen" w:eastAsia="Times New Roman" w:hAnsi="Sylfaen" w:cs="Calibri"/>
                <w:color w:val="000000"/>
                <w:sz w:val="24"/>
                <w:szCs w:val="24"/>
                <w:lang w:val="ka-GE"/>
              </w:rPr>
              <w:t xml:space="preserve"> განახორციელონ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და</w:t>
            </w:r>
            <w:r w:rsidRPr="00DA7965">
              <w:rPr>
                <w:sz w:val="24"/>
                <w:szCs w:val="24"/>
                <w:lang w:val="ka-GE"/>
              </w:rPr>
              <w:t xml:space="preserve"> </w:t>
            </w:r>
            <w:r w:rsidRPr="00DA7965">
              <w:rPr>
                <w:rFonts w:ascii="Sylfaen" w:hAnsi="Sylfaen" w:cs="Sylfaen"/>
                <w:sz w:val="24"/>
                <w:szCs w:val="24"/>
                <w:lang w:val="ka-GE"/>
              </w:rPr>
              <w:t>სამეცნიერო</w:t>
            </w:r>
            <w:r w:rsidRPr="00DA7965">
              <w:rPr>
                <w:sz w:val="24"/>
                <w:szCs w:val="24"/>
                <w:lang w:val="ka-GE"/>
              </w:rPr>
              <w:t>-</w:t>
            </w:r>
            <w:r w:rsidRPr="00DA7965">
              <w:rPr>
                <w:rFonts w:ascii="Sylfaen" w:hAnsi="Sylfaen" w:cs="Sylfaen"/>
                <w:sz w:val="24"/>
                <w:szCs w:val="24"/>
                <w:lang w:val="ka-GE"/>
              </w:rPr>
              <w:t>კვლევითი</w:t>
            </w:r>
            <w:r w:rsidRPr="00DA7965">
              <w:rPr>
                <w:sz w:val="24"/>
                <w:szCs w:val="24"/>
                <w:lang w:val="ka-GE"/>
              </w:rPr>
              <w:t xml:space="preserve"> </w:t>
            </w:r>
            <w:r w:rsidRPr="00DA7965">
              <w:rPr>
                <w:rFonts w:ascii="Sylfaen" w:hAnsi="Sylfaen" w:cs="Sylfaen"/>
                <w:sz w:val="24"/>
                <w:szCs w:val="24"/>
                <w:lang w:val="ka-GE"/>
              </w:rPr>
              <w:t>საქმიანობა</w:t>
            </w:r>
            <w:r>
              <w:rPr>
                <w:rFonts w:ascii="Sylfaen" w:hAnsi="Sylfaen" w:cs="Sylfaen"/>
                <w:sz w:val="24"/>
                <w:szCs w:val="24"/>
                <w:lang w:val="ka-GE"/>
              </w:rPr>
              <w:t>.</w:t>
            </w:r>
          </w:p>
          <w:p w14:paraId="5824F842" w14:textId="77777777" w:rsidR="00410691" w:rsidRDefault="00410691" w:rsidP="009161F9">
            <w:pPr>
              <w:spacing w:line="276" w:lineRule="auto"/>
              <w:ind w:firstLine="720"/>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ჩვენ ვასაჩივრებთ დასახელებული ნორმების მხოლოდ იმ ნორმატიულ შინაარსს, რომელიც გულისხმობს მოქმედი უმაღლესი სახელმწიფო საგანმანათლებლო დაწესებულებებისთვის ზემოაღნიშნული შეზღუდვების დაწესებას, რაც ფაქტობრივად გამოიწვევს მათთვის არსებული, ფუნქციონირებადი პროგრამების განხორციელების აკრძალვას/პროგრამების გაუქმებას. </w:t>
            </w:r>
          </w:p>
          <w:p w14:paraId="1D54E88D" w14:textId="77777777" w:rsidR="00410691" w:rsidRDefault="00410691" w:rsidP="009161F9">
            <w:pPr>
              <w:spacing w:line="276" w:lineRule="auto"/>
              <w:ind w:firstLine="720"/>
              <w:jc w:val="both"/>
              <w:rPr>
                <w:rFonts w:ascii="Sylfaen" w:eastAsia="Times New Roman" w:hAnsi="Sylfaen" w:cs="Sylfaen"/>
                <w:bCs/>
                <w:sz w:val="24"/>
                <w:szCs w:val="24"/>
                <w:lang w:val="ka-GE"/>
              </w:rPr>
            </w:pPr>
            <w:r w:rsidRPr="00A822D6">
              <w:rPr>
                <w:rFonts w:ascii="Sylfaen" w:eastAsia="Times New Roman" w:hAnsi="Sylfaen" w:cs="Calibri"/>
                <w:b/>
                <w:color w:val="000000"/>
                <w:sz w:val="24"/>
                <w:szCs w:val="24"/>
                <w:lang w:val="ka-GE"/>
              </w:rPr>
              <w:t>5.</w:t>
            </w:r>
            <w:r w:rsidRPr="00B70610">
              <w:rPr>
                <w:rFonts w:ascii="Sylfaen" w:hAnsi="Sylfaen"/>
                <w:sz w:val="24"/>
                <w:szCs w:val="24"/>
                <w:lang w:val="ka-GE"/>
              </w:rPr>
              <w:t xml:space="preserve"> </w:t>
            </w:r>
            <w:r w:rsidRPr="00A822D6">
              <w:rPr>
                <w:rFonts w:ascii="Sylfaen" w:hAnsi="Sylfaen"/>
                <w:b/>
                <w:sz w:val="24"/>
                <w:szCs w:val="24"/>
                <w:lang w:val="ka-GE"/>
              </w:rPr>
              <w:t>საქართველოს მთავრობის 2026 წლის 12 თებერვლის N55 დადგენილების „</w:t>
            </w:r>
            <w:r w:rsidRPr="00A822D6">
              <w:rPr>
                <w:rFonts w:ascii="Sylfaen" w:eastAsia="Times New Roman" w:hAnsi="Sylfaen"/>
                <w:b/>
                <w:bCs/>
                <w:sz w:val="24"/>
                <w:szCs w:val="24"/>
                <w:lang w:val="ka-GE"/>
              </w:rPr>
              <w:t xml:space="preserve">2026-2027 </w:t>
            </w:r>
            <w:r w:rsidRPr="00A822D6">
              <w:rPr>
                <w:rFonts w:ascii="Sylfaen" w:eastAsia="Times New Roman" w:hAnsi="Sylfaen" w:cs="Sylfaen"/>
                <w:b/>
                <w:bCs/>
                <w:sz w:val="24"/>
                <w:szCs w:val="24"/>
                <w:lang w:val="ka-GE"/>
              </w:rPr>
              <w:t>სასწავლო</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წლისათვის</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სახელმწიფოს</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მიერ</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დაფუძნებულ</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უმაღლეს</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საგანმანათლებლო</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დაწესებულებაში</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უმაღლესი</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საგანმანათლებლო</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დაწესებულებისა</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და</w:t>
            </w:r>
            <w:r w:rsidRPr="00A822D6">
              <w:rPr>
                <w:rFonts w:ascii="Sylfaen" w:eastAsia="Times New Roman" w:hAnsi="Sylfaen" w:cs="Times New Roman"/>
                <w:b/>
                <w:bCs/>
                <w:sz w:val="24"/>
                <w:szCs w:val="24"/>
                <w:lang w:val="ka-GE"/>
              </w:rPr>
              <w:t xml:space="preserve"> </w:t>
            </w:r>
            <w:r w:rsidRPr="00A822D6">
              <w:rPr>
                <w:rFonts w:ascii="Sylfaen" w:eastAsia="Times New Roman" w:hAnsi="Sylfaen" w:cs="Sylfaen"/>
                <w:b/>
                <w:bCs/>
                <w:sz w:val="24"/>
                <w:szCs w:val="24"/>
                <w:lang w:val="ka-GE"/>
              </w:rPr>
              <w:t>საგანმანათლებლო</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პროგრამების</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კურიკულუმების</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მიხედვით</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ერთიანი</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ეროვნული</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გამოცდებით</w:t>
            </w:r>
            <w:r w:rsidRPr="00A822D6">
              <w:rPr>
                <w:rFonts w:ascii="Times New Roman" w:eastAsia="Times New Roman" w:hAnsi="Times New Roman" w:cs="Times New Roman"/>
                <w:b/>
                <w:bCs/>
                <w:sz w:val="24"/>
                <w:szCs w:val="24"/>
                <w:lang w:val="ka-GE"/>
              </w:rPr>
              <w:t>/</w:t>
            </w:r>
            <w:r w:rsidRPr="00A822D6">
              <w:rPr>
                <w:rFonts w:ascii="Sylfaen" w:eastAsia="Times New Roman" w:hAnsi="Sylfaen" w:cs="Sylfaen"/>
                <w:b/>
                <w:bCs/>
                <w:sz w:val="24"/>
                <w:szCs w:val="24"/>
                <w:lang w:val="ka-GE"/>
              </w:rPr>
              <w:t>სამაგისტრო</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გამოცდებით</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და</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ერთიანი</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ეროვნული</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გამოცდების</w:t>
            </w:r>
            <w:r w:rsidRPr="00A822D6">
              <w:rPr>
                <w:rFonts w:ascii="Times New Roman" w:eastAsia="Times New Roman" w:hAnsi="Times New Roman" w:cs="Times New Roman"/>
                <w:b/>
                <w:bCs/>
                <w:sz w:val="24"/>
                <w:szCs w:val="24"/>
                <w:lang w:val="ka-GE"/>
              </w:rPr>
              <w:t>/</w:t>
            </w:r>
            <w:r w:rsidRPr="00A822D6">
              <w:rPr>
                <w:rFonts w:ascii="Sylfaen" w:eastAsia="Times New Roman" w:hAnsi="Sylfaen" w:cs="Sylfaen"/>
                <w:b/>
                <w:bCs/>
                <w:sz w:val="24"/>
                <w:szCs w:val="24"/>
                <w:lang w:val="ka-GE"/>
              </w:rPr>
              <w:t>სამაგისტრო</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გამოცდების</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გავლის</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გარეშე</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მისაღებ</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სტუდენტთა</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რაოდენობის</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დამტკიცების</w:t>
            </w:r>
            <w:r w:rsidRPr="00A822D6">
              <w:rPr>
                <w:rFonts w:ascii="Times New Roman" w:eastAsia="Times New Roman" w:hAnsi="Times New Roman" w:cs="Times New Roman"/>
                <w:b/>
                <w:bCs/>
                <w:sz w:val="24"/>
                <w:szCs w:val="24"/>
                <w:lang w:val="ka-GE"/>
              </w:rPr>
              <w:t xml:space="preserve"> </w:t>
            </w:r>
            <w:r w:rsidRPr="00A822D6">
              <w:rPr>
                <w:rFonts w:ascii="Sylfaen" w:eastAsia="Times New Roman" w:hAnsi="Sylfaen" w:cs="Sylfaen"/>
                <w:b/>
                <w:bCs/>
                <w:sz w:val="24"/>
                <w:szCs w:val="24"/>
                <w:lang w:val="ka-GE"/>
              </w:rPr>
              <w:t>შესახებ“</w:t>
            </w:r>
            <w:r w:rsidRPr="00B70610">
              <w:rPr>
                <w:rFonts w:ascii="Sylfaen" w:eastAsia="Times New Roman" w:hAnsi="Sylfaen" w:cs="Sylfaen"/>
                <w:bCs/>
                <w:sz w:val="24"/>
                <w:szCs w:val="24"/>
                <w:lang w:val="ka-GE"/>
              </w:rPr>
              <w:t xml:space="preserve"> </w:t>
            </w:r>
            <w:r w:rsidRPr="00A822D6">
              <w:rPr>
                <w:rFonts w:ascii="Sylfaen" w:eastAsia="Times New Roman" w:hAnsi="Sylfaen" w:cs="Sylfaen"/>
                <w:b/>
                <w:bCs/>
                <w:sz w:val="24"/>
                <w:szCs w:val="24"/>
                <w:lang w:val="ka-GE"/>
              </w:rPr>
              <w:t>პ</w:t>
            </w:r>
            <w:r w:rsidRPr="00A822D6">
              <w:rPr>
                <w:rFonts w:ascii="Sylfaen" w:hAnsi="Sylfaen"/>
                <w:b/>
                <w:sz w:val="24"/>
                <w:szCs w:val="24"/>
                <w:lang w:val="ka-GE"/>
              </w:rPr>
              <w:t xml:space="preserve">ირველი მუხლის „ა“ ქვეპუნქტის ის ნორმატიული შინაარსი, რომელიც გულისხმობს 2026-2027 სასწავლო წლისთვის სსიპ - ილიას სახელმწიფო უნივერსიტეტის მიერ მხოლოდ ამავე დადგენილების დანართი N1-ით დამტკიცებულ უმაღლეს საგანმანათლებლო პროგრამებზე სტუდენტების მიღების შესაძლებლობას და გამორიცხავს სსიპ - ილიას სახელმწიფო უნივერსიტეტში არსებულ ყველა სხვა </w:t>
            </w:r>
            <w:r w:rsidR="008845AE">
              <w:rPr>
                <w:rFonts w:ascii="Sylfaen" w:hAnsi="Sylfaen"/>
                <w:b/>
                <w:sz w:val="24"/>
                <w:szCs w:val="24"/>
                <w:lang w:val="ka-GE"/>
              </w:rPr>
              <w:t xml:space="preserve"> მოქმედ (ავტორი</w:t>
            </w:r>
            <w:r w:rsidR="002869CF">
              <w:rPr>
                <w:rFonts w:ascii="Sylfaen" w:hAnsi="Sylfaen"/>
                <w:b/>
                <w:sz w:val="24"/>
                <w:szCs w:val="24"/>
                <w:lang w:val="ka-GE"/>
              </w:rPr>
              <w:t>ზ</w:t>
            </w:r>
            <w:r w:rsidR="008845AE">
              <w:rPr>
                <w:rFonts w:ascii="Sylfaen" w:hAnsi="Sylfaen"/>
                <w:b/>
                <w:sz w:val="24"/>
                <w:szCs w:val="24"/>
                <w:lang w:val="ka-GE"/>
              </w:rPr>
              <w:t>ებულ, ა</w:t>
            </w:r>
            <w:r w:rsidR="002869CF">
              <w:rPr>
                <w:rFonts w:ascii="Sylfaen" w:hAnsi="Sylfaen"/>
                <w:b/>
                <w:sz w:val="24"/>
                <w:szCs w:val="24"/>
                <w:lang w:val="ka-GE"/>
              </w:rPr>
              <w:t>კ</w:t>
            </w:r>
            <w:r w:rsidR="008845AE">
              <w:rPr>
                <w:rFonts w:ascii="Sylfaen" w:hAnsi="Sylfaen"/>
                <w:b/>
                <w:sz w:val="24"/>
                <w:szCs w:val="24"/>
                <w:lang w:val="ka-GE"/>
              </w:rPr>
              <w:t xml:space="preserve">რედიტებულ) </w:t>
            </w:r>
            <w:r w:rsidRPr="00A822D6">
              <w:rPr>
                <w:rFonts w:ascii="Sylfaen" w:hAnsi="Sylfaen"/>
                <w:b/>
                <w:sz w:val="24"/>
                <w:szCs w:val="24"/>
                <w:lang w:val="ka-GE"/>
              </w:rPr>
              <w:t>საგანმანათლებლო პროგრამაზე სტუდენტების მიღებას ბაკალავრიატის საფეხურზე.</w:t>
            </w:r>
          </w:p>
          <w:p w14:paraId="5D6A2444" w14:textId="77777777" w:rsidR="00410691" w:rsidRDefault="00410691" w:rsidP="009161F9">
            <w:pPr>
              <w:spacing w:line="276" w:lineRule="auto"/>
              <w:ind w:firstLine="720"/>
              <w:jc w:val="both"/>
              <w:rPr>
                <w:rFonts w:ascii="Sylfaen" w:hAnsi="Sylfaen"/>
                <w:b/>
                <w:sz w:val="24"/>
                <w:szCs w:val="24"/>
                <w:lang w:val="ka-GE"/>
              </w:rPr>
            </w:pPr>
            <w:r w:rsidRPr="00A822D6">
              <w:rPr>
                <w:rFonts w:ascii="Sylfaen" w:hAnsi="Sylfaen"/>
                <w:b/>
                <w:sz w:val="24"/>
                <w:szCs w:val="24"/>
                <w:lang w:val="ka-GE"/>
              </w:rPr>
              <w:t xml:space="preserve">საქართველოს მთავრობის ამავე დადგენილების (2026 წლის 12 თებერვლის N55 დადგენილება) </w:t>
            </w:r>
            <w:r w:rsidRPr="00A822D6">
              <w:rPr>
                <w:rFonts w:ascii="Sylfaen" w:eastAsia="Times New Roman" w:hAnsi="Sylfaen" w:cs="Sylfaen"/>
                <w:b/>
                <w:bCs/>
                <w:sz w:val="24"/>
                <w:szCs w:val="24"/>
                <w:lang w:val="ka-GE"/>
              </w:rPr>
              <w:t>პ</w:t>
            </w:r>
            <w:r w:rsidRPr="00A822D6">
              <w:rPr>
                <w:rFonts w:ascii="Sylfaen" w:hAnsi="Sylfaen"/>
                <w:b/>
                <w:sz w:val="24"/>
                <w:szCs w:val="24"/>
                <w:lang w:val="ka-GE"/>
              </w:rPr>
              <w:t>ირველი მუხლის „ბ“ ქვეპუნქტის ის ნორმატიული შინაარსი, რომელიც გულისხმობს 2026-2027 სასწავლო წლისთვის სსიპ - ილიას სახელმწიფო უნივერსიტეტის მიერ მხოლოდ ამავე დადგენილების დანართი N2-ით დამტკიცებულ უმაღლეს საგანმანათლებლო პროგრამებზე სტუდენტების მიღების შესაძლებლობას და გამორიცხავს სსიპ - ილიას სახელმწიფო უნივერსიტეტში არსებულ ყველა სხვა</w:t>
            </w:r>
            <w:r w:rsidR="005C5D1F">
              <w:rPr>
                <w:rFonts w:ascii="Sylfaen" w:hAnsi="Sylfaen"/>
                <w:b/>
                <w:sz w:val="24"/>
                <w:szCs w:val="24"/>
                <w:lang w:val="ka-GE"/>
              </w:rPr>
              <w:t xml:space="preserve"> მოქმედ (ავტორიზებულ, აკრედიტებულ) </w:t>
            </w:r>
            <w:r w:rsidRPr="00A822D6">
              <w:rPr>
                <w:rFonts w:ascii="Sylfaen" w:hAnsi="Sylfaen"/>
                <w:b/>
                <w:sz w:val="24"/>
                <w:szCs w:val="24"/>
                <w:lang w:val="ka-GE"/>
              </w:rPr>
              <w:t>საგანმანათლებლო პროგრამაზე სტუდენტების მიღებას მაგისტრატურის საფეხურზე</w:t>
            </w:r>
            <w:r>
              <w:rPr>
                <w:rFonts w:ascii="Sylfaen" w:hAnsi="Sylfaen"/>
                <w:b/>
                <w:sz w:val="24"/>
                <w:szCs w:val="24"/>
                <w:lang w:val="ka-GE"/>
              </w:rPr>
              <w:t xml:space="preserve"> </w:t>
            </w:r>
            <w:r w:rsidRPr="001E6628">
              <w:rPr>
                <w:rFonts w:ascii="Sylfaen" w:hAnsi="Sylfaen"/>
                <w:b/>
                <w:sz w:val="24"/>
                <w:szCs w:val="24"/>
                <w:lang w:val="ka-GE"/>
              </w:rPr>
              <w:t>(იხ.დანართი N7)</w:t>
            </w:r>
            <w:r w:rsidRPr="00A822D6">
              <w:rPr>
                <w:rFonts w:ascii="Sylfaen" w:hAnsi="Sylfaen"/>
                <w:b/>
                <w:sz w:val="24"/>
                <w:szCs w:val="24"/>
                <w:lang w:val="ka-GE"/>
              </w:rPr>
              <w:t>.</w:t>
            </w:r>
          </w:p>
          <w:p w14:paraId="4BFE23A3" w14:textId="77777777" w:rsidR="00410691" w:rsidRDefault="00410691" w:rsidP="009161F9">
            <w:pPr>
              <w:spacing w:line="276" w:lineRule="auto"/>
              <w:ind w:firstLine="720"/>
              <w:jc w:val="both"/>
              <w:rPr>
                <w:rFonts w:ascii="Sylfaen" w:eastAsia="Times New Roman" w:hAnsi="Sylfaen" w:cs="Sylfaen"/>
                <w:b/>
                <w:bCs/>
                <w:sz w:val="24"/>
                <w:szCs w:val="24"/>
                <w:lang w:val="ka-GE"/>
              </w:rPr>
            </w:pPr>
            <w:r>
              <w:rPr>
                <w:rFonts w:ascii="Sylfaen" w:hAnsi="Sylfaen"/>
                <w:sz w:val="24"/>
                <w:szCs w:val="24"/>
                <w:lang w:val="ka-GE"/>
              </w:rPr>
              <w:t xml:space="preserve">მართალია, აღნიშნული დადგენილების უშუალო რეგულირების საგანი არის </w:t>
            </w:r>
            <w:r w:rsidRPr="009705A1">
              <w:rPr>
                <w:rFonts w:eastAsia="Times New Roman"/>
                <w:bCs/>
                <w:sz w:val="24"/>
                <w:szCs w:val="24"/>
                <w:lang w:val="ka-GE"/>
              </w:rPr>
              <w:t>2026-2027</w:t>
            </w:r>
            <w:r w:rsidRPr="009705A1">
              <w:rPr>
                <w:rFonts w:eastAsia="Times New Roman"/>
                <w:b/>
                <w:bCs/>
                <w:sz w:val="24"/>
                <w:szCs w:val="24"/>
                <w:lang w:val="ka-GE"/>
              </w:rPr>
              <w:t xml:space="preserve"> </w:t>
            </w:r>
            <w:r w:rsidRPr="009705A1">
              <w:rPr>
                <w:rFonts w:ascii="Sylfaen" w:eastAsia="Times New Roman" w:hAnsi="Sylfaen" w:cs="Sylfaen"/>
                <w:bCs/>
                <w:sz w:val="24"/>
                <w:szCs w:val="24"/>
                <w:lang w:val="ka-GE"/>
              </w:rPr>
              <w:t>სასწავლო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წლისათვის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სახელმწიფოს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მიერ</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დაფუძნებულ</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უმაღლეს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საგანმანათლებლო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დაწესებულებაში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უმაღლესი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საგანმანათლებლო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დაწესებულებისა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საგანმანათლებლო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პროგრამების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კურიკულუმების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მიხედვით</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ერთიანი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ეროვნული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გამოცდებით</w:t>
            </w:r>
            <w:r w:rsidRPr="009705A1">
              <w:rPr>
                <w:rFonts w:ascii="Times New Roman" w:eastAsia="Times New Roman" w:hAnsi="Times New Roman" w:cs="Times New Roman"/>
                <w:bCs/>
                <w:sz w:val="24"/>
                <w:szCs w:val="24"/>
                <w:lang w:val="ka-GE"/>
              </w:rPr>
              <w:t>/</w:t>
            </w:r>
            <w:r w:rsidRPr="009705A1">
              <w:rPr>
                <w:rFonts w:ascii="Sylfaen" w:eastAsia="Times New Roman" w:hAnsi="Sylfaen" w:cs="Sylfaen"/>
                <w:bCs/>
                <w:sz w:val="24"/>
                <w:szCs w:val="24"/>
                <w:lang w:val="ka-GE"/>
              </w:rPr>
              <w:t>სამაგისტრო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lastRenderedPageBreak/>
              <w:t>გამოცდებით</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ერთიანი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ეროვნული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გამოცდების</w:t>
            </w:r>
            <w:r w:rsidRPr="009705A1">
              <w:rPr>
                <w:rFonts w:ascii="Times New Roman" w:eastAsia="Times New Roman" w:hAnsi="Times New Roman" w:cs="Times New Roman"/>
                <w:bCs/>
                <w:sz w:val="24"/>
                <w:szCs w:val="24"/>
                <w:lang w:val="ka-GE"/>
              </w:rPr>
              <w:t>/</w:t>
            </w:r>
            <w:r w:rsidRPr="009705A1">
              <w:rPr>
                <w:rFonts w:ascii="Sylfaen" w:eastAsia="Times New Roman" w:hAnsi="Sylfaen" w:cs="Sylfaen"/>
                <w:bCs/>
                <w:sz w:val="24"/>
                <w:szCs w:val="24"/>
                <w:lang w:val="ka-GE"/>
              </w:rPr>
              <w:t>სამაგისტრო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გამოცდების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გავლის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გარეშე</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მისაღებ</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სტუდენტთა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რაოდენობის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დამტკიცებ</w:t>
            </w:r>
            <w:r>
              <w:rPr>
                <w:rFonts w:ascii="Sylfaen" w:eastAsia="Times New Roman" w:hAnsi="Sylfaen" w:cs="Sylfaen"/>
                <w:bCs/>
                <w:sz w:val="24"/>
                <w:szCs w:val="24"/>
                <w:lang w:val="ka-GE"/>
              </w:rPr>
              <w:t xml:space="preserve">ა, </w:t>
            </w:r>
            <w:r>
              <w:rPr>
                <w:rFonts w:ascii="Sylfaen" w:hAnsi="Sylfaen"/>
                <w:sz w:val="24"/>
                <w:szCs w:val="24"/>
                <w:lang w:val="ka-GE"/>
              </w:rPr>
              <w:t>თუმცა, იმავდროულად, ამავე დადგენილებით ამომწურავად არის განსაზღვრული ის საგანმანათლებლო პროგრამები, რომლებიც უნარჩუნდებათ სახელმწიფოს მიერ დაფუძნებულ უმაღლეს საგანმანათლებლო დაწესებულებებს, მათ შორის, ილიას სახელმწიფო უნივერსიტეტს და რომლებზეც ის შეძლებს მომდევნო სასწავლო წელს სტუდენტების მიღებას.</w:t>
            </w:r>
          </w:p>
          <w:p w14:paraId="6FAA035F" w14:textId="77777777" w:rsidR="00410691" w:rsidRDefault="00410691" w:rsidP="009161F9">
            <w:pPr>
              <w:spacing w:line="276" w:lineRule="auto"/>
              <w:ind w:firstLine="720"/>
              <w:jc w:val="both"/>
              <w:rPr>
                <w:rFonts w:ascii="Sylfaen" w:eastAsia="Times New Roman" w:hAnsi="Sylfaen" w:cs="Sylfaen"/>
                <w:b/>
                <w:bCs/>
                <w:sz w:val="24"/>
                <w:szCs w:val="24"/>
                <w:lang w:val="ka-GE"/>
              </w:rPr>
            </w:pPr>
            <w:r>
              <w:rPr>
                <w:rFonts w:ascii="Sylfaen" w:hAnsi="Sylfaen"/>
                <w:sz w:val="24"/>
                <w:szCs w:val="24"/>
                <w:lang w:val="ka-GE"/>
              </w:rPr>
              <w:t xml:space="preserve">იმ პირობებში, რომ არ არსებობს სხვა ნორმატიული აქტი, რომელიც პირდაპირ, უშუალოდ განსაზღვრავს სახელმწიფოს მიერ დაფუძნებული უმაღლესი საგანმანათლებლო დაწესებულებებისთვის განსახორციელებელი უმაღლესი საგანმანათლებლო პროგრამების ჩამონათვალს, სწორედ </w:t>
            </w:r>
            <w:r w:rsidR="00433881">
              <w:rPr>
                <w:rFonts w:ascii="Sylfaen" w:hAnsi="Sylfaen"/>
                <w:sz w:val="24"/>
                <w:szCs w:val="24"/>
                <w:lang w:val="ka-GE"/>
              </w:rPr>
              <w:t>სადავო</w:t>
            </w:r>
            <w:r>
              <w:rPr>
                <w:rFonts w:ascii="Sylfaen" w:hAnsi="Sylfaen"/>
                <w:sz w:val="24"/>
                <w:szCs w:val="24"/>
                <w:lang w:val="ka-GE"/>
              </w:rPr>
              <w:t xml:space="preserve"> დადგენილებაა ის ერთადერთი ნორმატიული აქტი, რომლითაც საქართველოს მთავრობამ, </w:t>
            </w:r>
            <w:r w:rsidRPr="00D04478">
              <w:rPr>
                <w:rFonts w:ascii="Sylfaen" w:eastAsia="Times New Roman" w:hAnsi="Sylfaen" w:cs="Calibri"/>
                <w:color w:val="000000"/>
                <w:sz w:val="24"/>
                <w:szCs w:val="24"/>
                <w:lang w:val="ka-GE"/>
              </w:rPr>
              <w:t xml:space="preserve">„უმაღლესი განათლების შესახებ“ საქართველოს კანონში ცვლილების შეტანის თაობაზე“ </w:t>
            </w:r>
            <w:r>
              <w:rPr>
                <w:rFonts w:ascii="Sylfaen" w:eastAsia="Times New Roman" w:hAnsi="Sylfaen" w:cs="Calibri"/>
                <w:color w:val="000000"/>
                <w:sz w:val="24"/>
                <w:szCs w:val="24"/>
                <w:lang w:val="ka-GE"/>
              </w:rPr>
              <w:t>კანონით (1198</w:t>
            </w:r>
            <w:r w:rsidRPr="00140524">
              <w:rPr>
                <w:rFonts w:ascii="Sylfaen" w:eastAsia="Times New Roman" w:hAnsi="Sylfaen" w:cs="Calibri"/>
                <w:color w:val="000000"/>
                <w:sz w:val="24"/>
                <w:szCs w:val="24"/>
                <w:lang w:val="ka-GE"/>
              </w:rPr>
              <w:t>-IV</w:t>
            </w:r>
            <w:r>
              <w:rPr>
                <w:rFonts w:ascii="Sylfaen" w:eastAsia="Times New Roman" w:hAnsi="Sylfaen" w:cs="Calibri"/>
                <w:color w:val="000000"/>
                <w:sz w:val="24"/>
                <w:szCs w:val="24"/>
                <w:lang w:val="ka-GE"/>
              </w:rPr>
              <w:t>მს</w:t>
            </w:r>
            <w:r w:rsidRPr="00140524">
              <w:rPr>
                <w:rFonts w:ascii="Sylfaen" w:eastAsia="Times New Roman" w:hAnsi="Sylfaen" w:cs="Calibri"/>
                <w:color w:val="000000"/>
                <w:sz w:val="24"/>
                <w:szCs w:val="24"/>
                <w:lang w:val="ka-GE"/>
              </w:rPr>
              <w:t>-XI</w:t>
            </w:r>
            <w:r>
              <w:rPr>
                <w:rFonts w:ascii="Sylfaen" w:eastAsia="Times New Roman" w:hAnsi="Sylfaen" w:cs="Calibri"/>
                <w:color w:val="000000"/>
                <w:sz w:val="24"/>
                <w:szCs w:val="24"/>
                <w:lang w:val="ka-GE"/>
              </w:rPr>
              <w:t xml:space="preserve">მპ, 10.12.2025) მისთვის საგანგებოდ მინიჭებული უფლებამოსილების საფუძველზე, განსაზღვრა </w:t>
            </w:r>
            <w:r w:rsidRPr="00D04478">
              <w:rPr>
                <w:rFonts w:ascii="Sylfaen" w:eastAsia="Times New Roman" w:hAnsi="Sylfaen" w:cs="Calibri"/>
                <w:color w:val="000000"/>
                <w:sz w:val="24"/>
                <w:szCs w:val="24"/>
                <w:lang w:val="ka-GE"/>
              </w:rPr>
              <w:t>იმ საგანმანათლებლო პროგრამების ჩამონათვალი, რ</w:t>
            </w:r>
            <w:r>
              <w:rPr>
                <w:rFonts w:ascii="Sylfaen" w:eastAsia="Times New Roman" w:hAnsi="Sylfaen" w:cs="Calibri"/>
                <w:color w:val="000000"/>
                <w:sz w:val="24"/>
                <w:szCs w:val="24"/>
                <w:lang w:val="ka-GE"/>
              </w:rPr>
              <w:t>ომლის განხორციელების უფლებაც სახელმწიფოს მიერ დაფუძნებულ უმაღლეს საგანმანათლებლო დაწესებულებებს, მათ შორის, ილიას სახელმწიფო უნივერსიტეტს</w:t>
            </w:r>
            <w:r w:rsidRPr="00D04478">
              <w:rPr>
                <w:rFonts w:ascii="Sylfaen" w:eastAsia="Times New Roman" w:hAnsi="Sylfaen" w:cs="Calibri"/>
                <w:color w:val="000000"/>
                <w:sz w:val="24"/>
                <w:szCs w:val="24"/>
                <w:lang w:val="ka-GE"/>
              </w:rPr>
              <w:t xml:space="preserve"> აქვს.</w:t>
            </w:r>
          </w:p>
          <w:p w14:paraId="68504793" w14:textId="77777777" w:rsidR="00410691" w:rsidRDefault="00410691" w:rsidP="009161F9">
            <w:pPr>
              <w:spacing w:line="276" w:lineRule="auto"/>
              <w:ind w:firstLine="720"/>
              <w:jc w:val="both"/>
              <w:rPr>
                <w:rFonts w:ascii="Sylfaen" w:eastAsia="Times New Roman" w:hAnsi="Sylfaen" w:cs="Sylfaen"/>
                <w:b/>
                <w:bCs/>
                <w:sz w:val="24"/>
                <w:szCs w:val="24"/>
                <w:lang w:val="ka-GE"/>
              </w:rPr>
            </w:pPr>
            <w:r>
              <w:rPr>
                <w:rFonts w:ascii="Sylfaen" w:eastAsia="Times New Roman" w:hAnsi="Sylfaen" w:cs="Calibri"/>
                <w:color w:val="000000"/>
                <w:sz w:val="24"/>
                <w:szCs w:val="24"/>
                <w:lang w:val="ka-GE"/>
              </w:rPr>
              <w:t>სადავო დადგენილების საფუძველზე ილიას სახელმწიფო უნივერსიტეტს ეკრძალება დადგენილებაში არდასახელებულ პროგრამებზე სტუდენტების მიღება და პერსპექტივაში ამ პროგრამების ფარგლებში (მილევად რეჟიმში მათი ამოწურვის შედეგად) საგანმანათლებლო და სამეცნიერო-კვლევითი საქმიანობის განხორციელების უფლება.</w:t>
            </w:r>
          </w:p>
          <w:p w14:paraId="6AD6BA2D" w14:textId="5DD02764" w:rsidR="00410691" w:rsidRDefault="00410691" w:rsidP="00A72115">
            <w:pPr>
              <w:spacing w:line="276" w:lineRule="auto"/>
              <w:ind w:firstLine="720"/>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დღევანდელი მდგომარეობით, ილიას სახელმწიფო უნივერსიტეტში მოქმედებს 43 აკრედიტებული პროგრამა ბაკალავრიატის საფეხურზე და 36 აკრედიტებული პროგრამა - მაგისტრატურის საფეხურზე </w:t>
            </w:r>
            <w:r w:rsidRPr="001E6628">
              <w:rPr>
                <w:rFonts w:ascii="Sylfaen" w:eastAsia="Arial Unicode MS" w:hAnsi="Sylfaen" w:cs="Arial Unicode MS"/>
                <w:sz w:val="24"/>
                <w:szCs w:val="24"/>
                <w:lang w:val="ka-GE"/>
              </w:rPr>
              <w:t>(იხ. დანართი 6)</w:t>
            </w:r>
            <w:r>
              <w:rPr>
                <w:rFonts w:ascii="Sylfaen" w:eastAsia="Times New Roman" w:hAnsi="Sylfaen" w:cs="Calibri"/>
                <w:color w:val="000000"/>
                <w:sz w:val="24"/>
                <w:szCs w:val="24"/>
                <w:lang w:val="ka-GE"/>
              </w:rPr>
              <w:t>. სადავო დადგენილებით კი განსაზღვრულია მხოლ</w:t>
            </w:r>
            <w:r w:rsidRPr="00257752">
              <w:rPr>
                <w:rFonts w:ascii="Sylfaen" w:eastAsia="Times New Roman" w:hAnsi="Sylfaen" w:cs="Calibri"/>
                <w:color w:val="000000"/>
                <w:sz w:val="24"/>
                <w:szCs w:val="24"/>
                <w:lang w:val="ka-GE"/>
              </w:rPr>
              <w:t>ოდ 16 საგანმანათლებლო პროგრამა ბაკალავრიატის საფეხურზე (იხ: დადგენილების დანართი N1-ის გრაფა 111-126)</w:t>
            </w:r>
            <w:r w:rsidRPr="00BC217C">
              <w:rPr>
                <w:rFonts w:ascii="Sylfaen" w:eastAsia="Arial Unicode MS" w:hAnsi="Sylfaen" w:cs="Arial Unicode MS"/>
                <w:sz w:val="24"/>
                <w:szCs w:val="24"/>
                <w:lang w:val="ka-GE"/>
              </w:rPr>
              <w:t xml:space="preserve"> [სადავო დადგენილებაში </w:t>
            </w:r>
            <w:r w:rsidRPr="007E6FF2">
              <w:rPr>
                <w:rFonts w:ascii="Sylfaen" w:eastAsia="Arial Unicode MS" w:hAnsi="Sylfaen" w:cs="Arial Unicode MS"/>
                <w:color w:val="000000" w:themeColor="text1"/>
                <w:sz w:val="24"/>
                <w:szCs w:val="24"/>
                <w:lang w:val="ka-GE"/>
              </w:rPr>
              <w:t xml:space="preserve">26 თებერვალს </w:t>
            </w:r>
            <w:r w:rsidR="00545ABA" w:rsidRPr="007E6FF2">
              <w:rPr>
                <w:rFonts w:ascii="Sylfaen" w:eastAsia="Times New Roman" w:hAnsi="Sylfaen" w:cs="Calibri"/>
                <w:color w:val="000000" w:themeColor="text1"/>
                <w:sz w:val="24"/>
                <w:szCs w:val="24"/>
                <w:lang w:val="ka-GE"/>
              </w:rPr>
              <w:t xml:space="preserve">და </w:t>
            </w:r>
            <w:r w:rsidR="00545ABA" w:rsidRPr="007E6FF2">
              <w:rPr>
                <w:rFonts w:ascii="Sylfaen" w:eastAsia="Times New Roman" w:hAnsi="Sylfaen" w:cs="Calibri"/>
                <w:b/>
                <w:bCs/>
                <w:color w:val="000000" w:themeColor="text1"/>
                <w:sz w:val="24"/>
                <w:szCs w:val="24"/>
                <w:lang w:val="ka-GE"/>
              </w:rPr>
              <w:t>9 მარტს შესული ცვლილებების გათვალისწინებით</w:t>
            </w:r>
            <w:r w:rsidR="00545ABA" w:rsidRPr="007E6FF2">
              <w:rPr>
                <w:rFonts w:ascii="Sylfaen" w:eastAsia="Times New Roman" w:hAnsi="Sylfaen" w:cs="Calibri"/>
                <w:color w:val="000000" w:themeColor="text1"/>
                <w:sz w:val="24"/>
                <w:szCs w:val="24"/>
                <w:lang w:val="ka-GE"/>
              </w:rPr>
              <w:t xml:space="preserve">  აღნიშნული შეადგენს - </w:t>
            </w:r>
            <w:r w:rsidR="00545ABA" w:rsidRPr="007E6FF2">
              <w:rPr>
                <w:rFonts w:ascii="Sylfaen" w:eastAsia="Arial Unicode MS" w:hAnsi="Sylfaen" w:cs="Arial Unicode MS"/>
                <w:b/>
                <w:bCs/>
                <w:color w:val="000000" w:themeColor="text1"/>
                <w:sz w:val="24"/>
                <w:szCs w:val="24"/>
                <w:lang w:val="ka-GE"/>
              </w:rPr>
              <w:t>18 საგანმანათლებლო პროგრამას</w:t>
            </w:r>
            <w:r w:rsidR="00545ABA" w:rsidRPr="007E6FF2">
              <w:rPr>
                <w:rFonts w:ascii="Sylfaen" w:eastAsia="Arial Unicode MS" w:hAnsi="Sylfaen" w:cs="Arial Unicode MS"/>
                <w:color w:val="000000" w:themeColor="text1"/>
                <w:sz w:val="24"/>
                <w:szCs w:val="24"/>
                <w:lang w:val="ka-GE"/>
              </w:rPr>
              <w:t xml:space="preserve"> და ჯამურად, 335</w:t>
            </w:r>
            <w:r w:rsidR="00545ABA" w:rsidRPr="007E6FF2">
              <w:rPr>
                <w:rFonts w:ascii="Sylfaen" w:eastAsia="Arial Unicode MS" w:hAnsi="Sylfaen" w:cs="Arial Unicode MS"/>
                <w:b/>
                <w:bCs/>
                <w:color w:val="000000" w:themeColor="text1"/>
                <w:sz w:val="24"/>
                <w:szCs w:val="24"/>
                <w:lang w:val="ka-GE"/>
              </w:rPr>
              <w:t xml:space="preserve"> </w:t>
            </w:r>
            <w:r w:rsidR="00545ABA" w:rsidRPr="007E6FF2">
              <w:rPr>
                <w:rFonts w:ascii="Sylfaen" w:eastAsia="Arial Unicode MS" w:hAnsi="Sylfaen" w:cs="Arial Unicode MS"/>
                <w:color w:val="000000" w:themeColor="text1"/>
                <w:sz w:val="24"/>
                <w:szCs w:val="24"/>
                <w:lang w:val="ka-GE"/>
              </w:rPr>
              <w:t xml:space="preserve">მისაღებ სტუდენტს  </w:t>
            </w:r>
            <w:r w:rsidR="00545ABA" w:rsidRPr="007E6FF2">
              <w:rPr>
                <w:rFonts w:ascii="Sylfaen" w:eastAsia="Times New Roman" w:hAnsi="Sylfaen" w:cs="Calibri"/>
                <w:color w:val="000000" w:themeColor="text1"/>
                <w:sz w:val="24"/>
                <w:szCs w:val="24"/>
                <w:lang w:val="ka-GE"/>
              </w:rPr>
              <w:t xml:space="preserve">და 12 საგანმანათლებლო პროგრამას მაგისტრატურის საფეხურზე, </w:t>
            </w:r>
            <w:r w:rsidR="00545ABA" w:rsidRPr="007E6FF2">
              <w:rPr>
                <w:rFonts w:ascii="Sylfaen" w:eastAsia="Arial Unicode MS" w:hAnsi="Sylfaen" w:cs="Arial Unicode MS"/>
                <w:color w:val="000000" w:themeColor="text1"/>
                <w:sz w:val="24"/>
                <w:szCs w:val="24"/>
                <w:lang w:val="ka-GE"/>
              </w:rPr>
              <w:t>ჯამურად, 90 მისაღები სტუდენტით</w:t>
            </w:r>
            <w:r w:rsidR="00545ABA" w:rsidRPr="007E6FF2">
              <w:rPr>
                <w:rFonts w:ascii="Sylfaen" w:eastAsia="Times New Roman" w:hAnsi="Sylfaen" w:cs="Calibri"/>
                <w:color w:val="000000" w:themeColor="text1"/>
                <w:sz w:val="24"/>
                <w:szCs w:val="24"/>
                <w:lang w:val="ka-GE"/>
              </w:rPr>
              <w:t xml:space="preserve"> (იხ: დადგენილების დანართი N1 გრაფა 113-130 და დანართი N2-ის გრაფა 127 -138)]. (იხ.სარჩელის დანართი 7).</w:t>
            </w:r>
          </w:p>
          <w:p w14:paraId="4AB14024" w14:textId="77777777" w:rsidR="008D708E" w:rsidRDefault="00015F93" w:rsidP="00015F93">
            <w:pPr>
              <w:spacing w:line="276" w:lineRule="auto"/>
              <w:ind w:firstLine="720"/>
              <w:jc w:val="both"/>
              <w:rPr>
                <w:rFonts w:ascii="Sylfaen" w:hAnsi="Sylfaen"/>
                <w:b/>
                <w:sz w:val="24"/>
                <w:szCs w:val="24"/>
                <w:lang w:val="ka-GE"/>
              </w:rPr>
            </w:pPr>
            <w:r>
              <w:rPr>
                <w:rFonts w:ascii="Sylfaen" w:hAnsi="Sylfaen"/>
                <w:b/>
                <w:sz w:val="24"/>
                <w:szCs w:val="24"/>
                <w:lang w:val="ka-GE"/>
              </w:rPr>
              <w:t xml:space="preserve">სადავო დადგენილების მიხედვით, სსიპ ილიას სახელმწიფო უნივერსიტეტი </w:t>
            </w:r>
            <w:r w:rsidRPr="00A822D6">
              <w:rPr>
                <w:rFonts w:ascii="Sylfaen" w:hAnsi="Sylfaen"/>
                <w:b/>
                <w:sz w:val="24"/>
                <w:szCs w:val="24"/>
                <w:lang w:val="ka-GE"/>
              </w:rPr>
              <w:t>2026-2027 სასწავლო წლისთვის</w:t>
            </w:r>
            <w:r>
              <w:rPr>
                <w:rFonts w:ascii="Sylfaen" w:hAnsi="Sylfaen"/>
                <w:b/>
                <w:sz w:val="24"/>
                <w:szCs w:val="24"/>
                <w:lang w:val="ka-GE"/>
              </w:rPr>
              <w:t xml:space="preserve"> სტუდენტებს ვეღარ მიიღებს შემდეგ საგანმანათლებლო პროგრამებზე:</w:t>
            </w:r>
          </w:p>
          <w:p w14:paraId="582D52D9" w14:textId="77777777" w:rsidR="00A72115" w:rsidRDefault="00A72115" w:rsidP="00015F93">
            <w:pPr>
              <w:spacing w:line="276" w:lineRule="auto"/>
              <w:ind w:firstLine="720"/>
              <w:jc w:val="both"/>
              <w:rPr>
                <w:rFonts w:ascii="Sylfaen" w:hAnsi="Sylfaen"/>
                <w:b/>
                <w:sz w:val="24"/>
                <w:szCs w:val="24"/>
                <w:lang w:val="ka-GE"/>
              </w:rPr>
            </w:pPr>
          </w:p>
          <w:p w14:paraId="0CF67F38" w14:textId="01133037" w:rsidR="00015F93" w:rsidRDefault="008D708E" w:rsidP="00015F93">
            <w:pPr>
              <w:spacing w:line="276" w:lineRule="auto"/>
              <w:ind w:firstLine="720"/>
              <w:jc w:val="both"/>
              <w:rPr>
                <w:rFonts w:ascii="Sylfaen" w:hAnsi="Sylfaen"/>
                <w:b/>
                <w:sz w:val="24"/>
                <w:szCs w:val="24"/>
                <w:lang w:val="ka-GE"/>
              </w:rPr>
            </w:pPr>
            <w:r>
              <w:rPr>
                <w:rFonts w:ascii="Sylfaen" w:hAnsi="Sylfaen"/>
                <w:b/>
                <w:sz w:val="24"/>
                <w:szCs w:val="24"/>
                <w:lang w:val="ka-GE"/>
              </w:rPr>
              <w:t>ბაკალავრიატი:</w:t>
            </w:r>
          </w:p>
          <w:tbl>
            <w:tblPr>
              <w:tblW w:w="9735" w:type="dxa"/>
              <w:tblBorders>
                <w:top w:val="nil"/>
                <w:left w:val="nil"/>
                <w:bottom w:val="nil"/>
                <w:right w:val="nil"/>
                <w:insideH w:val="nil"/>
                <w:insideV w:val="nil"/>
              </w:tblBorders>
              <w:tblLook w:val="0600" w:firstRow="0" w:lastRow="0" w:firstColumn="0" w:lastColumn="0" w:noHBand="1" w:noVBand="1"/>
            </w:tblPr>
            <w:tblGrid>
              <w:gridCol w:w="8160"/>
              <w:gridCol w:w="1575"/>
            </w:tblGrid>
            <w:tr w:rsidR="007A4205" w:rsidRPr="008E4517" w14:paraId="57078F00" w14:textId="77777777" w:rsidTr="00351F4C">
              <w:trPr>
                <w:trHeight w:val="975"/>
              </w:trPr>
              <w:tc>
                <w:tcPr>
                  <w:tcW w:w="8160" w:type="dxa"/>
                  <w:tcBorders>
                    <w:top w:val="single" w:sz="4"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77B4E86" w14:textId="77777777" w:rsidR="007A4205" w:rsidRPr="006B2572" w:rsidRDefault="00E269CA" w:rsidP="008D708E">
                  <w:pPr>
                    <w:widowControl w:val="0"/>
                    <w:spacing w:line="240" w:lineRule="auto"/>
                    <w:jc w:val="center"/>
                    <w:rPr>
                      <w:rFonts w:ascii="Sylfaen" w:eastAsia="Times New Roman" w:hAnsi="Sylfaen" w:cs="Times New Roman"/>
                      <w:sz w:val="24"/>
                      <w:szCs w:val="24"/>
                      <w:lang w:val="ka-GE"/>
                    </w:rPr>
                  </w:pPr>
                  <w:sdt>
                    <w:sdtPr>
                      <w:rPr>
                        <w:rFonts w:ascii="Sylfaen" w:hAnsi="Sylfaen"/>
                      </w:rPr>
                      <w:tag w:val="goog_rdk_4213"/>
                      <w:id w:val="362717156"/>
                    </w:sdtPr>
                    <w:sdtContent>
                      <w:r w:rsidR="007A4205" w:rsidRPr="006B2572">
                        <w:rPr>
                          <w:rFonts w:ascii="Sylfaen" w:eastAsia="Arial Unicode MS" w:hAnsi="Sylfaen" w:cs="Arial Unicode MS"/>
                          <w:b/>
                          <w:bCs/>
                          <w:sz w:val="24"/>
                          <w:szCs w:val="24"/>
                          <w:lang w:val="ka-GE"/>
                        </w:rPr>
                        <w:t>პროგრამა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08059F4" w14:textId="77777777" w:rsidR="007A4205" w:rsidRPr="006B2572" w:rsidRDefault="00E269CA" w:rsidP="008D708E">
                  <w:pPr>
                    <w:widowControl w:val="0"/>
                    <w:spacing w:line="240" w:lineRule="auto"/>
                    <w:jc w:val="center"/>
                    <w:rPr>
                      <w:rFonts w:ascii="Sylfaen" w:eastAsia="Times New Roman" w:hAnsi="Sylfaen" w:cs="Times New Roman"/>
                      <w:sz w:val="24"/>
                      <w:szCs w:val="24"/>
                      <w:lang w:val="ka-GE"/>
                    </w:rPr>
                  </w:pPr>
                  <w:sdt>
                    <w:sdtPr>
                      <w:rPr>
                        <w:rFonts w:ascii="Sylfaen" w:hAnsi="Sylfaen"/>
                      </w:rPr>
                      <w:tag w:val="goog_rdk_4214"/>
                      <w:id w:val="-363370480"/>
                    </w:sdtPr>
                    <w:sdtContent>
                      <w:r w:rsidR="007A4205" w:rsidRPr="006B2572">
                        <w:rPr>
                          <w:rFonts w:ascii="Sylfaen" w:eastAsia="Arial Unicode MS" w:hAnsi="Sylfaen" w:cs="Arial Unicode MS"/>
                          <w:b/>
                          <w:bCs/>
                          <w:sz w:val="24"/>
                          <w:szCs w:val="24"/>
                          <w:lang w:val="ka-GE"/>
                        </w:rPr>
                        <w:t>ადგილების რაოდენობა</w:t>
                      </w:r>
                    </w:sdtContent>
                  </w:sdt>
                </w:p>
              </w:tc>
            </w:tr>
            <w:tr w:rsidR="007A4205" w:rsidRPr="008E4517" w14:paraId="59262A06"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805D70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15"/>
                      <w:id w:val="-1917662142"/>
                    </w:sdtPr>
                    <w:sdtContent>
                      <w:r w:rsidR="007A4205" w:rsidRPr="006B2572">
                        <w:rPr>
                          <w:rFonts w:ascii="Sylfaen" w:eastAsia="Arial Unicode MS" w:hAnsi="Sylfaen" w:cs="Arial Unicode MS"/>
                          <w:sz w:val="24"/>
                          <w:szCs w:val="24"/>
                          <w:lang w:val="ka-GE"/>
                        </w:rPr>
                        <w:t>არქეოლოგია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3171FA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w:t>
                  </w:r>
                </w:p>
              </w:tc>
            </w:tr>
            <w:tr w:rsidR="007A4205" w:rsidRPr="008E4517" w14:paraId="5ABEBEC7"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82718A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16"/>
                      <w:id w:val="372750117"/>
                    </w:sdtPr>
                    <w:sdtContent>
                      <w:r w:rsidR="007A4205" w:rsidRPr="006B2572">
                        <w:rPr>
                          <w:rFonts w:ascii="Sylfaen" w:eastAsia="Arial Unicode MS" w:hAnsi="Sylfaen" w:cs="Arial Unicode MS"/>
                          <w:sz w:val="24"/>
                          <w:szCs w:val="24"/>
                          <w:lang w:val="ka-GE"/>
                        </w:rPr>
                        <w:t>არქეოლოგია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EE9646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w:t>
                  </w:r>
                </w:p>
              </w:tc>
            </w:tr>
            <w:tr w:rsidR="007A4205" w:rsidRPr="008E4517" w14:paraId="2A43D745"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2A9CB02"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17"/>
                      <w:id w:val="897840110"/>
                    </w:sdtPr>
                    <w:sdtContent>
                      <w:r w:rsidR="007A4205" w:rsidRPr="006B2572">
                        <w:rPr>
                          <w:rFonts w:ascii="Sylfaen" w:eastAsia="Arial Unicode MS" w:hAnsi="Sylfaen" w:cs="Arial Unicode MS"/>
                          <w:sz w:val="24"/>
                          <w:szCs w:val="24"/>
                          <w:lang w:val="ka-GE"/>
                        </w:rPr>
                        <w:t>არქეოლოგია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6DDE91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6D019B6B"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7A6499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18"/>
                      <w:id w:val="1712885101"/>
                    </w:sdtPr>
                    <w:sdtContent>
                      <w:r w:rsidR="007A4205" w:rsidRPr="006B2572">
                        <w:rPr>
                          <w:rFonts w:ascii="Sylfaen" w:eastAsia="Arial Unicode MS" w:hAnsi="Sylfaen" w:cs="Arial Unicode MS"/>
                          <w:sz w:val="24"/>
                          <w:szCs w:val="24"/>
                          <w:lang w:val="ka-GE"/>
                        </w:rPr>
                        <w:t>1. გამოყენებითი ხელოვნება - მხატვრული კერამიკა საჯარო სივრცეებისათვის (ძირითადი და დამატებითი სპეციალობა); 2. გრაფიკის ხელოვნება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161B8F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4D5F60A2"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1B440D8"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19"/>
                      <w:id w:val="655426466"/>
                    </w:sdtPr>
                    <w:sdtContent>
                      <w:r w:rsidR="007A4205" w:rsidRPr="006B2572">
                        <w:rPr>
                          <w:rFonts w:ascii="Sylfaen" w:eastAsia="Arial Unicode MS" w:hAnsi="Sylfaen" w:cs="Arial Unicode MS"/>
                          <w:sz w:val="24"/>
                          <w:szCs w:val="24"/>
                          <w:lang w:val="ka-GE"/>
                        </w:rPr>
                        <w:t>1. გამოყენებითი ხელოვნება - მხატვრული კერამიკა საჯარო სივრცეებისათვის (ძირითადი და დამატებითი სპეციალობა); 2. გრაფიკის ხელოვნება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B288AB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2001952C"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F0AF6E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0"/>
                      <w:id w:val="996446655"/>
                    </w:sdtPr>
                    <w:sdtContent>
                      <w:r w:rsidR="007A4205" w:rsidRPr="006B2572">
                        <w:rPr>
                          <w:rFonts w:ascii="Sylfaen" w:eastAsia="Arial Unicode MS" w:hAnsi="Sylfaen" w:cs="Arial Unicode MS"/>
                          <w:sz w:val="24"/>
                          <w:szCs w:val="24"/>
                          <w:lang w:val="ka-GE"/>
                        </w:rPr>
                        <w:t>1. გამოყენებითი ხელოვნება - მხატვრული კერამიკა საჯარო სივრცეებისათვის (ძირითადი და დამატებითი სპეციალობა); 2. გრაფიკის ხელოვნება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2ADC8EA"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28</w:t>
                  </w:r>
                </w:p>
              </w:tc>
            </w:tr>
            <w:tr w:rsidR="007A4205" w:rsidRPr="008E4517" w14:paraId="4C075820"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7C47C7E"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1"/>
                      <w:id w:val="1717822170"/>
                    </w:sdtPr>
                    <w:sdtContent>
                      <w:r w:rsidR="007A4205" w:rsidRPr="006B2572">
                        <w:rPr>
                          <w:rFonts w:ascii="Sylfaen" w:eastAsia="Arial Unicode MS" w:hAnsi="Sylfaen" w:cs="Arial Unicode MS"/>
                          <w:sz w:val="24"/>
                          <w:szCs w:val="24"/>
                          <w:lang w:val="ka-GE"/>
                        </w:rPr>
                        <w:t>თავისუფალი მეცნიერებები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7E8E0D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318AF43A"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0CC954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2"/>
                      <w:id w:val="1108095632"/>
                    </w:sdtPr>
                    <w:sdtContent>
                      <w:r w:rsidR="007A4205" w:rsidRPr="006B2572">
                        <w:rPr>
                          <w:rFonts w:ascii="Sylfaen" w:eastAsia="Arial Unicode MS" w:hAnsi="Sylfaen" w:cs="Arial Unicode MS"/>
                          <w:sz w:val="24"/>
                          <w:szCs w:val="24"/>
                          <w:lang w:val="ka-GE"/>
                        </w:rPr>
                        <w:t>თავისუფალი მეცნიერებები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3885DF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33</w:t>
                  </w:r>
                </w:p>
              </w:tc>
            </w:tr>
            <w:tr w:rsidR="007A4205" w:rsidRPr="008E4517" w14:paraId="58C4A35F"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AC820D3"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3"/>
                      <w:id w:val="388659010"/>
                    </w:sdtPr>
                    <w:sdtContent>
                      <w:r w:rsidR="007A4205" w:rsidRPr="006B2572">
                        <w:rPr>
                          <w:rFonts w:ascii="Sylfaen" w:eastAsia="Arial Unicode MS" w:hAnsi="Sylfaen" w:cs="Arial Unicode MS"/>
                          <w:sz w:val="24"/>
                          <w:szCs w:val="24"/>
                          <w:lang w:val="ka-GE"/>
                        </w:rPr>
                        <w:t>1. ისტორია (ძირითადი და დამატებითი სპეციალობა); 2. ქართული ფილოლოგია (ძირითადი და დამატებითი სპეციალობა); 3. ანგლისტიკა (ძირითად</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AA00AA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215</w:t>
                  </w:r>
                </w:p>
              </w:tc>
            </w:tr>
            <w:tr w:rsidR="007A4205" w:rsidRPr="008E4517" w14:paraId="2B675C4D"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ABC480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4"/>
                      <w:id w:val="300246083"/>
                    </w:sdtPr>
                    <w:sdtContent>
                      <w:r w:rsidR="007A4205" w:rsidRPr="006B2572">
                        <w:rPr>
                          <w:rFonts w:ascii="Sylfaen" w:eastAsia="Arial Unicode MS" w:hAnsi="Sylfaen" w:cs="Arial Unicode MS"/>
                          <w:sz w:val="24"/>
                          <w:szCs w:val="24"/>
                          <w:lang w:val="ka-GE"/>
                        </w:rPr>
                        <w:t>1. ისტორია (ძირითადი და დამატებითი სპეციალობა); 2. ქართული ფილოლოგია (ძირითადი და დამატებითი სპეციალობა); 3. ანგლისტიკა (ძირითად</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424308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145</w:t>
                  </w:r>
                </w:p>
              </w:tc>
            </w:tr>
            <w:tr w:rsidR="007A4205" w:rsidRPr="008E4517" w14:paraId="6F4D1AF7"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74CCFF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5"/>
                      <w:id w:val="-1041734947"/>
                    </w:sdtPr>
                    <w:sdtContent>
                      <w:r w:rsidR="007A4205" w:rsidRPr="006B2572">
                        <w:rPr>
                          <w:rFonts w:ascii="Sylfaen" w:eastAsia="Arial Unicode MS" w:hAnsi="Sylfaen" w:cs="Arial Unicode MS"/>
                          <w:sz w:val="24"/>
                          <w:szCs w:val="24"/>
                          <w:lang w:val="ka-GE"/>
                        </w:rPr>
                        <w:t>ისტორია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8D2EFFA"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40</w:t>
                  </w:r>
                </w:p>
              </w:tc>
            </w:tr>
            <w:tr w:rsidR="007A4205" w:rsidRPr="008E4517" w14:paraId="18419E75"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C106B1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6"/>
                      <w:id w:val="1694542949"/>
                    </w:sdtPr>
                    <w:sdtContent>
                      <w:r w:rsidR="007A4205" w:rsidRPr="006B2572">
                        <w:rPr>
                          <w:rFonts w:ascii="Sylfaen" w:eastAsia="Arial Unicode MS" w:hAnsi="Sylfaen" w:cs="Arial Unicode MS"/>
                          <w:sz w:val="24"/>
                          <w:szCs w:val="24"/>
                          <w:lang w:val="ka-GE"/>
                        </w:rPr>
                        <w:t>ისტორია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CE85640"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w:t>
                  </w:r>
                </w:p>
              </w:tc>
            </w:tr>
            <w:tr w:rsidR="007A4205" w:rsidRPr="008E4517" w14:paraId="28071209"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868B3B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7"/>
                      <w:id w:val="1053421625"/>
                    </w:sdtPr>
                    <w:sdtContent>
                      <w:r w:rsidR="007A4205" w:rsidRPr="006B2572">
                        <w:rPr>
                          <w:rFonts w:ascii="Sylfaen" w:eastAsia="Arial Unicode MS" w:hAnsi="Sylfaen" w:cs="Arial Unicode MS"/>
                          <w:sz w:val="24"/>
                          <w:szCs w:val="24"/>
                          <w:lang w:val="ka-GE"/>
                        </w:rPr>
                        <w:t>კინომცოდნეობა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3C42D3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77742F33"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24BBD8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8"/>
                      <w:id w:val="1089670592"/>
                    </w:sdtPr>
                    <w:sdtContent>
                      <w:r w:rsidR="007A4205" w:rsidRPr="006B2572">
                        <w:rPr>
                          <w:rFonts w:ascii="Sylfaen" w:eastAsia="Arial Unicode MS" w:hAnsi="Sylfaen" w:cs="Arial Unicode MS"/>
                          <w:sz w:val="24"/>
                          <w:szCs w:val="24"/>
                          <w:lang w:val="ka-GE"/>
                        </w:rPr>
                        <w:t>კინომცოდნეობა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EB3EC1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w:t>
                  </w:r>
                </w:p>
              </w:tc>
            </w:tr>
            <w:tr w:rsidR="007A4205" w:rsidRPr="008E4517" w14:paraId="63C8295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F43AE5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29"/>
                      <w:id w:val="1337189525"/>
                    </w:sdtPr>
                    <w:sdtContent>
                      <w:r w:rsidR="007A4205" w:rsidRPr="006B2572">
                        <w:rPr>
                          <w:rFonts w:ascii="Sylfaen" w:eastAsia="Arial Unicode MS" w:hAnsi="Sylfaen" w:cs="Arial Unicode MS"/>
                          <w:sz w:val="24"/>
                          <w:szCs w:val="24"/>
                          <w:lang w:val="ka-GE"/>
                        </w:rPr>
                        <w:t>კინომცოდნეობა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28502C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2C25B5D2"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0E7C0E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0"/>
                      <w:id w:val="-1728468184"/>
                    </w:sdtPr>
                    <w:sdtContent>
                      <w:r w:rsidR="007A4205" w:rsidRPr="006B2572">
                        <w:rPr>
                          <w:rFonts w:ascii="Sylfaen" w:eastAsia="Arial Unicode MS" w:hAnsi="Sylfaen" w:cs="Arial Unicode MS"/>
                          <w:sz w:val="24"/>
                          <w:szCs w:val="24"/>
                          <w:lang w:val="ka-GE"/>
                        </w:rPr>
                        <w:t>1.საერთაშორისო ურთიერთობები: ევროპა და ახლო აღმოსავლეთი (ძირითადი სპეციალობა); 2.პოლიტიკის მეცნიერება (ძირითადი და დამატებითი სპ</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5E0623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70</w:t>
                  </w:r>
                </w:p>
              </w:tc>
            </w:tr>
            <w:tr w:rsidR="007A4205" w:rsidRPr="008E4517" w14:paraId="7A4DE44C"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DBD1633"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1"/>
                      <w:id w:val="1152591747"/>
                    </w:sdtPr>
                    <w:sdtContent>
                      <w:r w:rsidR="007A4205" w:rsidRPr="006B2572">
                        <w:rPr>
                          <w:rFonts w:ascii="Sylfaen" w:eastAsia="Arial Unicode MS" w:hAnsi="Sylfaen" w:cs="Arial Unicode MS"/>
                          <w:sz w:val="24"/>
                          <w:szCs w:val="24"/>
                          <w:lang w:val="ka-GE"/>
                        </w:rPr>
                        <w:t>1.საერთაშორისო ურთიერთობები: ევროპა და ახლო აღმოსავლეთი (ძირითადი სპეციალობა); 2.პოლიტიკის მეცნიერება (ძირითადი და დამატებითი სპ</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A09855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60</w:t>
                  </w:r>
                </w:p>
              </w:tc>
            </w:tr>
            <w:tr w:rsidR="007A4205" w:rsidRPr="008E4517" w14:paraId="59447D97"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93C3B9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2"/>
                      <w:id w:val="-1479200369"/>
                    </w:sdtPr>
                    <w:sdtContent>
                      <w:r w:rsidR="007A4205" w:rsidRPr="006B2572">
                        <w:rPr>
                          <w:rFonts w:ascii="Sylfaen" w:eastAsia="Arial Unicode MS" w:hAnsi="Sylfaen" w:cs="Arial Unicode MS"/>
                          <w:sz w:val="24"/>
                          <w:szCs w:val="24"/>
                          <w:lang w:val="ka-GE"/>
                        </w:rPr>
                        <w:t>1.საერთაშორისო ურთიერთობები: ევროპა და ახლო აღმოსავლეთი (ძირითადი სპეციალობა); 2.პოლიტიკის მეცნიერება (ძირითადი და დამატებითი სპ</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6C5B1D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210</w:t>
                  </w:r>
                </w:p>
              </w:tc>
            </w:tr>
            <w:tr w:rsidR="007A4205" w:rsidRPr="008E4517" w14:paraId="5D124942"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392E6B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3"/>
                      <w:id w:val="-1599441400"/>
                    </w:sdtPr>
                    <w:sdtContent>
                      <w:r w:rsidR="007A4205" w:rsidRPr="006B2572">
                        <w:rPr>
                          <w:rFonts w:ascii="Sylfaen" w:eastAsia="Arial Unicode MS" w:hAnsi="Sylfaen" w:cs="Arial Unicode MS"/>
                          <w:sz w:val="24"/>
                          <w:szCs w:val="24"/>
                          <w:lang w:val="ka-GE"/>
                        </w:rPr>
                        <w:t>1.საერთაშორისო ურთიერთობები: ევროპა და ახლო აღმოსავლეთი (ძირითადი სპეციალობა); 2.პოლიტიკის მეცნიერება (ძირითადი და დამატებითი სპ</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5A8F02A"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50</w:t>
                  </w:r>
                </w:p>
              </w:tc>
            </w:tr>
            <w:tr w:rsidR="007A4205" w:rsidRPr="008E4517" w14:paraId="4085ED0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191463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4"/>
                      <w:id w:val="126378370"/>
                    </w:sdtPr>
                    <w:sdtContent>
                      <w:r w:rsidR="007A4205" w:rsidRPr="006B2572">
                        <w:rPr>
                          <w:rFonts w:ascii="Sylfaen" w:eastAsia="Arial Unicode MS" w:hAnsi="Sylfaen" w:cs="Arial Unicode MS"/>
                          <w:sz w:val="24"/>
                          <w:szCs w:val="24"/>
                          <w:lang w:val="ka-GE"/>
                        </w:rPr>
                        <w:t>სოციოლოგია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D3E77C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30</w:t>
                  </w:r>
                </w:p>
              </w:tc>
            </w:tr>
            <w:tr w:rsidR="007A4205" w:rsidRPr="008E4517" w14:paraId="52F00F48"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CE3EACE"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5"/>
                      <w:id w:val="2001441949"/>
                    </w:sdtPr>
                    <w:sdtContent>
                      <w:r w:rsidR="007A4205" w:rsidRPr="006B2572">
                        <w:rPr>
                          <w:rFonts w:ascii="Sylfaen" w:eastAsia="Arial Unicode MS" w:hAnsi="Sylfaen" w:cs="Arial Unicode MS"/>
                          <w:sz w:val="24"/>
                          <w:szCs w:val="24"/>
                          <w:lang w:val="ka-GE"/>
                        </w:rPr>
                        <w:t>სოციოლოგია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EB3CDE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100</w:t>
                  </w:r>
                </w:p>
              </w:tc>
            </w:tr>
            <w:tr w:rsidR="007A4205" w:rsidRPr="008E4517" w14:paraId="5B09F0A8"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E8725AE"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6"/>
                      <w:id w:val="1946568541"/>
                    </w:sdtPr>
                    <w:sdtContent>
                      <w:r w:rsidR="007A4205" w:rsidRPr="006B2572">
                        <w:rPr>
                          <w:rFonts w:ascii="Sylfaen" w:eastAsia="Arial Unicode MS" w:hAnsi="Sylfaen" w:cs="Arial Unicode MS"/>
                          <w:sz w:val="24"/>
                          <w:szCs w:val="24"/>
                          <w:lang w:val="ka-GE"/>
                        </w:rPr>
                        <w:t>მუსიკა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1BD6CF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w:t>
                  </w:r>
                </w:p>
              </w:tc>
            </w:tr>
            <w:tr w:rsidR="007A4205" w:rsidRPr="008E4517" w14:paraId="675F3509"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7624E54"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7"/>
                      <w:id w:val="-1135823587"/>
                    </w:sdtPr>
                    <w:sdtContent>
                      <w:r w:rsidR="007A4205" w:rsidRPr="006B2572">
                        <w:rPr>
                          <w:rFonts w:ascii="Sylfaen" w:eastAsia="Arial Unicode MS" w:hAnsi="Sylfaen" w:cs="Arial Unicode MS"/>
                          <w:sz w:val="24"/>
                          <w:szCs w:val="24"/>
                          <w:lang w:val="ka-GE"/>
                        </w:rPr>
                        <w:t>მუსიკა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163A93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57C865AA"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A8291D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8"/>
                      <w:id w:val="294779701"/>
                    </w:sdtPr>
                    <w:sdtContent>
                      <w:r w:rsidR="007A4205" w:rsidRPr="006B2572">
                        <w:rPr>
                          <w:rFonts w:ascii="Sylfaen" w:eastAsia="Arial Unicode MS" w:hAnsi="Sylfaen" w:cs="Arial Unicode MS"/>
                          <w:sz w:val="24"/>
                          <w:szCs w:val="24"/>
                          <w:lang w:val="ka-GE"/>
                        </w:rPr>
                        <w:t>მუსიკა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E225FF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w:t>
                  </w:r>
                </w:p>
              </w:tc>
            </w:tr>
            <w:tr w:rsidR="007A4205" w:rsidRPr="008E4517" w14:paraId="69247C3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DF109E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39"/>
                      <w:id w:val="2107769904"/>
                    </w:sdtPr>
                    <w:sdtContent>
                      <w:r w:rsidR="007A4205" w:rsidRPr="006B2572">
                        <w:rPr>
                          <w:rFonts w:ascii="Sylfaen" w:eastAsia="Arial Unicode MS" w:hAnsi="Sylfaen" w:cs="Arial Unicode MS"/>
                          <w:sz w:val="24"/>
                          <w:szCs w:val="24"/>
                          <w:lang w:val="ka-GE"/>
                        </w:rPr>
                        <w:t>ფილოსოფია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3164A1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w:t>
                  </w:r>
                </w:p>
              </w:tc>
            </w:tr>
            <w:tr w:rsidR="007A4205" w:rsidRPr="008E4517" w14:paraId="42382102"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7BF18F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0"/>
                      <w:id w:val="-111478697"/>
                    </w:sdtPr>
                    <w:sdtContent>
                      <w:r w:rsidR="007A4205" w:rsidRPr="006B2572">
                        <w:rPr>
                          <w:rFonts w:ascii="Sylfaen" w:eastAsia="Arial Unicode MS" w:hAnsi="Sylfaen" w:cs="Arial Unicode MS"/>
                          <w:sz w:val="24"/>
                          <w:szCs w:val="24"/>
                          <w:lang w:val="ka-GE"/>
                        </w:rPr>
                        <w:t>ფილოსოფია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92E59C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9</w:t>
                  </w:r>
                </w:p>
              </w:tc>
            </w:tr>
            <w:tr w:rsidR="007A4205" w:rsidRPr="008E4517" w14:paraId="20747C5F"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E57162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1"/>
                      <w:id w:val="-1030844100"/>
                    </w:sdtPr>
                    <w:sdtContent>
                      <w:r w:rsidR="007A4205" w:rsidRPr="006B2572">
                        <w:rPr>
                          <w:rFonts w:ascii="Sylfaen" w:eastAsia="Arial Unicode MS" w:hAnsi="Sylfaen" w:cs="Arial Unicode MS"/>
                          <w:sz w:val="24"/>
                          <w:szCs w:val="24"/>
                          <w:lang w:val="ka-GE"/>
                        </w:rPr>
                        <w:t>ფილოსოფია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DF9BA7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21C65016"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FD40115"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2"/>
                      <w:id w:val="67003144"/>
                    </w:sdtPr>
                    <w:sdtContent>
                      <w:r w:rsidR="007A4205" w:rsidRPr="006B2572">
                        <w:rPr>
                          <w:rFonts w:ascii="Sylfaen" w:eastAsia="Arial Unicode MS" w:hAnsi="Sylfaen" w:cs="Arial Unicode MS"/>
                          <w:sz w:val="24"/>
                          <w:szCs w:val="24"/>
                          <w:lang w:val="ka-GE"/>
                        </w:rPr>
                        <w:t>ფსიქოლოგია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33A61C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210</w:t>
                  </w:r>
                </w:p>
              </w:tc>
            </w:tr>
            <w:tr w:rsidR="007A4205" w:rsidRPr="008E4517" w14:paraId="7E1039C1"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FFB1D6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3"/>
                      <w:id w:val="-1226898110"/>
                    </w:sdtPr>
                    <w:sdtContent>
                      <w:r w:rsidR="007A4205" w:rsidRPr="006B2572">
                        <w:rPr>
                          <w:rFonts w:ascii="Sylfaen" w:eastAsia="Arial Unicode MS" w:hAnsi="Sylfaen" w:cs="Arial Unicode MS"/>
                          <w:sz w:val="24"/>
                          <w:szCs w:val="24"/>
                          <w:lang w:val="ka-GE"/>
                        </w:rPr>
                        <w:t>ფსიქოლოგია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FA3E835"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90</w:t>
                  </w:r>
                </w:p>
              </w:tc>
            </w:tr>
            <w:tr w:rsidR="007A4205" w:rsidRPr="008E4517" w14:paraId="4C4B4D75"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F848EB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4"/>
                      <w:id w:val="726060709"/>
                    </w:sdtPr>
                    <w:sdtContent>
                      <w:r w:rsidR="007A4205" w:rsidRPr="006B2572">
                        <w:rPr>
                          <w:rFonts w:ascii="Sylfaen" w:eastAsia="Arial Unicode MS" w:hAnsi="Sylfaen" w:cs="Arial Unicode MS"/>
                          <w:sz w:val="24"/>
                          <w:szCs w:val="24"/>
                          <w:lang w:val="ka-GE"/>
                        </w:rPr>
                        <w:t>ფსიქოლოგია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B64923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50</w:t>
                  </w:r>
                </w:p>
              </w:tc>
            </w:tr>
            <w:tr w:rsidR="007A4205" w:rsidRPr="008E4517" w14:paraId="7B3ACF90"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FE761C8"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5"/>
                      <w:id w:val="-942416082"/>
                    </w:sdtPr>
                    <w:sdtContent>
                      <w:r w:rsidR="007A4205" w:rsidRPr="006B2572">
                        <w:rPr>
                          <w:rFonts w:ascii="Sylfaen" w:eastAsia="Arial Unicode MS" w:hAnsi="Sylfaen" w:cs="Arial Unicode MS"/>
                          <w:sz w:val="24"/>
                          <w:szCs w:val="24"/>
                          <w:lang w:val="ka-GE"/>
                        </w:rPr>
                        <w:t>ქართული ფილოლოგია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A9F458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30</w:t>
                  </w:r>
                </w:p>
              </w:tc>
            </w:tr>
            <w:tr w:rsidR="007A4205" w:rsidRPr="008E4517" w14:paraId="6DCA9F6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A39B5C2"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6"/>
                      <w:id w:val="537483735"/>
                    </w:sdtPr>
                    <w:sdtContent>
                      <w:r w:rsidR="007A4205" w:rsidRPr="006B2572">
                        <w:rPr>
                          <w:rFonts w:ascii="Sylfaen" w:eastAsia="Arial Unicode MS" w:hAnsi="Sylfaen" w:cs="Arial Unicode MS"/>
                          <w:sz w:val="24"/>
                          <w:szCs w:val="24"/>
                          <w:lang w:val="ka-GE"/>
                        </w:rPr>
                        <w:t>ქართული ფილოლოგია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2FEA34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30</w:t>
                  </w:r>
                </w:p>
              </w:tc>
            </w:tr>
            <w:tr w:rsidR="007A4205" w:rsidRPr="008E4517" w14:paraId="2C6D8941"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153012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7"/>
                      <w:id w:val="1047012165"/>
                    </w:sdtPr>
                    <w:sdtContent>
                      <w:r w:rsidR="007A4205" w:rsidRPr="006B2572">
                        <w:rPr>
                          <w:rFonts w:ascii="Sylfaen" w:eastAsia="Arial Unicode MS" w:hAnsi="Sylfaen" w:cs="Arial Unicode MS"/>
                          <w:sz w:val="24"/>
                          <w:szCs w:val="24"/>
                          <w:lang w:val="ka-GE"/>
                        </w:rPr>
                        <w:t>ხელოვნებათმცოდნეობა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85EEB1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7E3CB7B9"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137496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8"/>
                      <w:id w:val="-1617415318"/>
                    </w:sdtPr>
                    <w:sdtContent>
                      <w:r w:rsidR="007A4205" w:rsidRPr="006B2572">
                        <w:rPr>
                          <w:rFonts w:ascii="Sylfaen" w:eastAsia="Arial Unicode MS" w:hAnsi="Sylfaen" w:cs="Arial Unicode MS"/>
                          <w:sz w:val="24"/>
                          <w:szCs w:val="24"/>
                          <w:lang w:val="ka-GE"/>
                        </w:rPr>
                        <w:t>ხელოვნებათმცოდნეობა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10880A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w:t>
                  </w:r>
                </w:p>
              </w:tc>
            </w:tr>
            <w:tr w:rsidR="007A4205" w:rsidRPr="008E4517" w14:paraId="02FB8361"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A6121D3"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49"/>
                      <w:id w:val="-1141065039"/>
                    </w:sdtPr>
                    <w:sdtContent>
                      <w:r w:rsidR="007A4205" w:rsidRPr="006B2572">
                        <w:rPr>
                          <w:rFonts w:ascii="Sylfaen" w:eastAsia="Arial Unicode MS" w:hAnsi="Sylfaen" w:cs="Arial Unicode MS"/>
                          <w:sz w:val="24"/>
                          <w:szCs w:val="24"/>
                          <w:lang w:val="ka-GE"/>
                        </w:rPr>
                        <w:t>ხელოვნებათმცოდნეობა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B5B91F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29576DE0"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5EBE134"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0"/>
                      <w:id w:val="-886055712"/>
                    </w:sdtPr>
                    <w:sdtContent>
                      <w:r w:rsidR="007A4205" w:rsidRPr="006B2572">
                        <w:rPr>
                          <w:rFonts w:ascii="Sylfaen" w:eastAsia="Arial Unicode MS" w:hAnsi="Sylfaen" w:cs="Arial Unicode MS"/>
                          <w:sz w:val="24"/>
                          <w:szCs w:val="24"/>
                          <w:lang w:val="ka-GE"/>
                        </w:rPr>
                        <w:t>ადრეული ბავშვობა, განვითარება და განათლება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52B4DE0"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451499F7"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A1F04F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1"/>
                      <w:id w:val="1245703923"/>
                    </w:sdtPr>
                    <w:sdtContent>
                      <w:r w:rsidR="007A4205" w:rsidRPr="006B2572">
                        <w:rPr>
                          <w:rFonts w:ascii="Sylfaen" w:eastAsia="Arial Unicode MS" w:hAnsi="Sylfaen" w:cs="Arial Unicode MS"/>
                          <w:sz w:val="24"/>
                          <w:szCs w:val="24"/>
                          <w:lang w:val="ka-GE"/>
                        </w:rPr>
                        <w:t>ადრეული ბავშვობა, განვითარება და განათლება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30E425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7B8BDCFC"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2636AB4"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2"/>
                      <w:id w:val="-196756102"/>
                    </w:sdtPr>
                    <w:sdtContent>
                      <w:r w:rsidR="007A4205" w:rsidRPr="006B2572">
                        <w:rPr>
                          <w:rFonts w:ascii="Sylfaen" w:eastAsia="Arial Unicode MS" w:hAnsi="Sylfaen" w:cs="Arial Unicode MS"/>
                          <w:sz w:val="24"/>
                          <w:szCs w:val="24"/>
                          <w:lang w:val="ka-GE"/>
                        </w:rPr>
                        <w:t>დაწყებითი საფეხურის მასწავლებლის განათლების (I-VI კლასები) ინტეგრირებული საბაკალავრო-სამაგისტრო საგანმანათლებლო პროგრამა (საზოგა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B014A4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25</w:t>
                  </w:r>
                </w:p>
              </w:tc>
            </w:tr>
            <w:tr w:rsidR="007A4205" w:rsidRPr="008E4517" w14:paraId="1ADDACDE" w14:textId="77777777" w:rsidTr="00351F4C">
              <w:trPr>
                <w:trHeight w:val="87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FA9A32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3"/>
                      <w:id w:val="-1599358680"/>
                    </w:sdtPr>
                    <w:sdtContent>
                      <w:r w:rsidR="007A4205" w:rsidRPr="006B2572">
                        <w:rPr>
                          <w:rFonts w:ascii="Sylfaen" w:eastAsia="Arial Unicode MS" w:hAnsi="Sylfaen" w:cs="Arial Unicode MS"/>
                          <w:sz w:val="24"/>
                          <w:szCs w:val="24"/>
                          <w:lang w:val="ka-GE"/>
                        </w:rPr>
                        <w:t>დაწყებითი საფეხურის მასწავლებლის განათლების (I-VI კლასები) ინტეგრირებული საბაკალავრო-სამაგისტრო საგანმანათლებლო პროგრამა (საზოგა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9E5403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25</w:t>
                  </w:r>
                </w:p>
              </w:tc>
            </w:tr>
            <w:tr w:rsidR="007A4205" w:rsidRPr="008E4517" w14:paraId="228998D8"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53D722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4"/>
                      <w:id w:val="2146687908"/>
                    </w:sdtPr>
                    <w:sdtContent>
                      <w:r w:rsidR="007A4205" w:rsidRPr="006B2572">
                        <w:rPr>
                          <w:rFonts w:ascii="Sylfaen" w:eastAsia="Arial Unicode MS" w:hAnsi="Sylfaen" w:cs="Arial Unicode MS"/>
                          <w:sz w:val="24"/>
                          <w:szCs w:val="24"/>
                          <w:lang w:val="ka-GE"/>
                        </w:rPr>
                        <w:t>არქიტექტურა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15204A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25</w:t>
                  </w:r>
                </w:p>
              </w:tc>
            </w:tr>
            <w:tr w:rsidR="007A4205" w:rsidRPr="008E4517" w14:paraId="4BE52B10"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3B95AF5"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5"/>
                      <w:id w:val="7133801"/>
                    </w:sdtPr>
                    <w:sdtContent>
                      <w:r w:rsidR="007A4205" w:rsidRPr="006B2572">
                        <w:rPr>
                          <w:rFonts w:ascii="Sylfaen" w:eastAsia="Arial Unicode MS" w:hAnsi="Sylfaen" w:cs="Arial Unicode MS"/>
                          <w:sz w:val="24"/>
                          <w:szCs w:val="24"/>
                          <w:lang w:val="ka-GE"/>
                        </w:rPr>
                        <w:t>არქიტექტურა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8E31D3B"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25</w:t>
                  </w:r>
                </w:p>
              </w:tc>
            </w:tr>
            <w:tr w:rsidR="007A4205" w:rsidRPr="008E4517" w14:paraId="195C75CF"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1B1DB5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6"/>
                      <w:id w:val="1260834584"/>
                    </w:sdtPr>
                    <w:sdtContent>
                      <w:r w:rsidR="007A4205" w:rsidRPr="006B2572">
                        <w:rPr>
                          <w:rFonts w:ascii="Sylfaen" w:eastAsia="Arial Unicode MS" w:hAnsi="Sylfaen" w:cs="Arial Unicode MS"/>
                          <w:sz w:val="24"/>
                          <w:szCs w:val="24"/>
                          <w:lang w:val="ka-GE"/>
                        </w:rPr>
                        <w:t>ელექტრული და ელექტრონული ინჟინერია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F39040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12</w:t>
                  </w:r>
                </w:p>
              </w:tc>
            </w:tr>
            <w:tr w:rsidR="007A4205" w:rsidRPr="008E4517" w14:paraId="497839BA"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B2043F2"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7"/>
                      <w:id w:val="-298849157"/>
                    </w:sdtPr>
                    <w:sdtContent>
                      <w:r w:rsidR="007A4205" w:rsidRPr="006B2572">
                        <w:rPr>
                          <w:rFonts w:ascii="Sylfaen" w:eastAsia="Arial Unicode MS" w:hAnsi="Sylfaen" w:cs="Arial Unicode MS"/>
                          <w:sz w:val="24"/>
                          <w:szCs w:val="24"/>
                          <w:lang w:val="ka-GE"/>
                        </w:rPr>
                        <w:t>ელექტრული და ელექტრონული ინჟინერია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FDB41C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w:t>
                  </w:r>
                </w:p>
              </w:tc>
            </w:tr>
            <w:tr w:rsidR="007A4205" w:rsidRPr="008E4517" w14:paraId="33DC3459"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44B6FC3"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8"/>
                      <w:id w:val="1173372854"/>
                    </w:sdtPr>
                    <w:sdtContent>
                      <w:r w:rsidR="007A4205" w:rsidRPr="006B2572">
                        <w:rPr>
                          <w:rFonts w:ascii="Sylfaen" w:eastAsia="Arial Unicode MS" w:hAnsi="Sylfaen" w:cs="Arial Unicode MS"/>
                          <w:sz w:val="24"/>
                          <w:szCs w:val="24"/>
                          <w:lang w:val="ka-GE"/>
                        </w:rPr>
                        <w:t>კომპიუტერული ინჟინერია (საერთაშორისო)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D0B417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161B666C"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1D10F6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59"/>
                      <w:id w:val="-277814289"/>
                    </w:sdtPr>
                    <w:sdtContent>
                      <w:r w:rsidR="007A4205" w:rsidRPr="006B2572">
                        <w:rPr>
                          <w:rFonts w:ascii="Sylfaen" w:eastAsia="Arial Unicode MS" w:hAnsi="Sylfaen" w:cs="Arial Unicode MS"/>
                          <w:sz w:val="24"/>
                          <w:szCs w:val="24"/>
                          <w:lang w:val="ka-GE"/>
                        </w:rPr>
                        <w:t>კომპიუტერული ინჟინერია (საერთაშორისო)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C47B5E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6D59A19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434F38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0"/>
                      <w:id w:val="1337034214"/>
                    </w:sdtPr>
                    <w:sdtContent>
                      <w:r w:rsidR="007A4205" w:rsidRPr="006B2572">
                        <w:rPr>
                          <w:rFonts w:ascii="Sylfaen" w:eastAsia="Arial Unicode MS" w:hAnsi="Sylfaen" w:cs="Arial Unicode MS"/>
                          <w:sz w:val="24"/>
                          <w:szCs w:val="24"/>
                          <w:lang w:val="ka-GE"/>
                        </w:rPr>
                        <w:t>კომპიუტერული ინჟინერია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E7082D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25</w:t>
                  </w:r>
                </w:p>
              </w:tc>
            </w:tr>
            <w:tr w:rsidR="007A4205" w:rsidRPr="008E4517" w14:paraId="124FADB5"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29A06F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1"/>
                      <w:id w:val="-910379795"/>
                    </w:sdtPr>
                    <w:sdtContent>
                      <w:r w:rsidR="007A4205" w:rsidRPr="006B2572">
                        <w:rPr>
                          <w:rFonts w:ascii="Sylfaen" w:eastAsia="Arial Unicode MS" w:hAnsi="Sylfaen" w:cs="Arial Unicode MS"/>
                          <w:sz w:val="24"/>
                          <w:szCs w:val="24"/>
                          <w:lang w:val="ka-GE"/>
                        </w:rPr>
                        <w:t>კომპიუტერული ინჟინერია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A08E541"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1486ED7B"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5C7A9F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2"/>
                      <w:id w:val="217530855"/>
                    </w:sdtPr>
                    <w:sdtContent>
                      <w:r w:rsidR="007A4205" w:rsidRPr="006B2572">
                        <w:rPr>
                          <w:rFonts w:ascii="Sylfaen" w:eastAsia="Arial Unicode MS" w:hAnsi="Sylfaen" w:cs="Arial Unicode MS"/>
                          <w:sz w:val="24"/>
                          <w:szCs w:val="24"/>
                          <w:lang w:val="ka-GE"/>
                        </w:rPr>
                        <w:t>კომპიუტერული მეცნიერება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7D0E8F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40</w:t>
                  </w:r>
                </w:p>
              </w:tc>
            </w:tr>
            <w:tr w:rsidR="007A4205" w:rsidRPr="008E4517" w14:paraId="38CFE46F"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7514AA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3"/>
                      <w:id w:val="219942548"/>
                    </w:sdtPr>
                    <w:sdtContent>
                      <w:r w:rsidR="007A4205" w:rsidRPr="006B2572">
                        <w:rPr>
                          <w:rFonts w:ascii="Sylfaen" w:eastAsia="Arial Unicode MS" w:hAnsi="Sylfaen" w:cs="Arial Unicode MS"/>
                          <w:sz w:val="24"/>
                          <w:szCs w:val="24"/>
                          <w:lang w:val="ka-GE"/>
                        </w:rPr>
                        <w:t>კომპიუტერული მეცნიერება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4AA6AC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448FEF98"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A7B456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4"/>
                      <w:id w:val="-468191149"/>
                    </w:sdtPr>
                    <w:sdtContent>
                      <w:r w:rsidR="007A4205" w:rsidRPr="006B2572">
                        <w:rPr>
                          <w:rFonts w:ascii="Sylfaen" w:eastAsia="Arial Unicode MS" w:hAnsi="Sylfaen" w:cs="Arial Unicode MS"/>
                          <w:sz w:val="24"/>
                          <w:szCs w:val="24"/>
                          <w:lang w:val="ka-GE"/>
                        </w:rPr>
                        <w:t>მათემატიკა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6213F8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45</w:t>
                  </w:r>
                </w:p>
              </w:tc>
            </w:tr>
            <w:tr w:rsidR="007A4205" w:rsidRPr="008E4517" w14:paraId="5D6A615C"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0E77F38"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5"/>
                      <w:id w:val="-1697029242"/>
                    </w:sdtPr>
                    <w:sdtContent>
                      <w:r w:rsidR="007A4205" w:rsidRPr="006B2572">
                        <w:rPr>
                          <w:rFonts w:ascii="Sylfaen" w:eastAsia="Arial Unicode MS" w:hAnsi="Sylfaen" w:cs="Arial Unicode MS"/>
                          <w:sz w:val="24"/>
                          <w:szCs w:val="24"/>
                          <w:lang w:val="ka-GE"/>
                        </w:rPr>
                        <w:t>მათემატიკა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C0881DA"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61945BF3"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525E61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6"/>
                      <w:id w:val="1144328580"/>
                    </w:sdtPr>
                    <w:sdtContent>
                      <w:r w:rsidR="007A4205" w:rsidRPr="006B2572">
                        <w:rPr>
                          <w:rFonts w:ascii="Sylfaen" w:eastAsia="Arial Unicode MS" w:hAnsi="Sylfaen" w:cs="Arial Unicode MS"/>
                          <w:sz w:val="24"/>
                          <w:szCs w:val="24"/>
                          <w:lang w:val="ka-GE"/>
                        </w:rPr>
                        <w:t>სამოქალაქო ინჟინერია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9F971E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w:t>
                  </w:r>
                </w:p>
              </w:tc>
            </w:tr>
            <w:tr w:rsidR="007A4205" w:rsidRPr="008E4517" w14:paraId="01D029B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39864B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7"/>
                      <w:id w:val="2118364943"/>
                    </w:sdtPr>
                    <w:sdtContent>
                      <w:r w:rsidR="007A4205" w:rsidRPr="006B2572">
                        <w:rPr>
                          <w:rFonts w:ascii="Sylfaen" w:eastAsia="Arial Unicode MS" w:hAnsi="Sylfaen" w:cs="Arial Unicode MS"/>
                          <w:sz w:val="24"/>
                          <w:szCs w:val="24"/>
                          <w:lang w:val="ka-GE"/>
                        </w:rPr>
                        <w:t>სამოქალაქო ინჟინერია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85CF92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70AE71CB"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9DDEAD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8"/>
                      <w:id w:val="610190477"/>
                    </w:sdtPr>
                    <w:sdtContent>
                      <w:r w:rsidR="007A4205" w:rsidRPr="006B2572">
                        <w:rPr>
                          <w:rFonts w:ascii="Sylfaen" w:eastAsia="Arial Unicode MS" w:hAnsi="Sylfaen" w:cs="Arial Unicode MS"/>
                          <w:sz w:val="24"/>
                          <w:szCs w:val="24"/>
                          <w:lang w:val="ka-GE"/>
                        </w:rPr>
                        <w:t>სამოქალაქო ინჟინერია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186EFE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20345AFA"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F5062C4"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69"/>
                      <w:id w:val="-1590513994"/>
                    </w:sdtPr>
                    <w:sdtContent>
                      <w:r w:rsidR="007A4205" w:rsidRPr="006B2572">
                        <w:rPr>
                          <w:rFonts w:ascii="Sylfaen" w:eastAsia="Arial Unicode MS" w:hAnsi="Sylfaen" w:cs="Arial Unicode MS"/>
                          <w:sz w:val="24"/>
                          <w:szCs w:val="24"/>
                          <w:lang w:val="ka-GE"/>
                        </w:rPr>
                        <w:t>სამოქალაქო ინჟინერია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9E9FA4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w:t>
                  </w:r>
                </w:p>
              </w:tc>
            </w:tr>
            <w:tr w:rsidR="007A4205" w:rsidRPr="008E4517" w14:paraId="2DCE9720"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392FE2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0"/>
                      <w:id w:val="1804651373"/>
                    </w:sdtPr>
                    <w:sdtContent>
                      <w:r w:rsidR="007A4205" w:rsidRPr="006B2572">
                        <w:rPr>
                          <w:rFonts w:ascii="Sylfaen" w:eastAsia="Arial Unicode MS" w:hAnsi="Sylfaen" w:cs="Arial Unicode MS"/>
                          <w:sz w:val="24"/>
                          <w:szCs w:val="24"/>
                          <w:lang w:val="ka-GE"/>
                        </w:rPr>
                        <w:t>მენეჯმენტი (ინგლისურენოვანი) (180 კრედიტი)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92D66D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324FD914"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98884B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1"/>
                      <w:id w:val="1898480580"/>
                    </w:sdtPr>
                    <w:sdtContent>
                      <w:r w:rsidR="007A4205" w:rsidRPr="006B2572">
                        <w:rPr>
                          <w:rFonts w:ascii="Sylfaen" w:eastAsia="Arial Unicode MS" w:hAnsi="Sylfaen" w:cs="Arial Unicode MS"/>
                          <w:sz w:val="24"/>
                          <w:szCs w:val="24"/>
                          <w:lang w:val="ka-GE"/>
                        </w:rPr>
                        <w:t>მენეჯმენტი (ინგლისურენოვანი) (180 კრედიტი)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558FF8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75B92CD6"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C47917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2"/>
                      <w:id w:val="-414781863"/>
                    </w:sdtPr>
                    <w:sdtContent>
                      <w:r w:rsidR="007A4205" w:rsidRPr="006B2572">
                        <w:rPr>
                          <w:rFonts w:ascii="Sylfaen" w:eastAsia="Arial Unicode MS" w:hAnsi="Sylfaen" w:cs="Arial Unicode MS"/>
                          <w:sz w:val="24"/>
                          <w:szCs w:val="24"/>
                          <w:lang w:val="ka-GE"/>
                        </w:rPr>
                        <w:t>მენეჯმენტი (180 კრედიტი)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0A504E3"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205</w:t>
                  </w:r>
                </w:p>
              </w:tc>
            </w:tr>
            <w:tr w:rsidR="007A4205" w:rsidRPr="008E4517" w14:paraId="785621B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BFA0CA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3"/>
                      <w:id w:val="1731719407"/>
                    </w:sdtPr>
                    <w:sdtContent>
                      <w:r w:rsidR="007A4205" w:rsidRPr="006B2572">
                        <w:rPr>
                          <w:rFonts w:ascii="Sylfaen" w:eastAsia="Arial Unicode MS" w:hAnsi="Sylfaen" w:cs="Arial Unicode MS"/>
                          <w:sz w:val="24"/>
                          <w:szCs w:val="24"/>
                          <w:lang w:val="ka-GE"/>
                        </w:rPr>
                        <w:t>მენეჯმენტი (180 კრედიტი)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2C4F0C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205</w:t>
                  </w:r>
                </w:p>
              </w:tc>
            </w:tr>
            <w:tr w:rsidR="007A4205" w:rsidRPr="008E4517" w14:paraId="43CD0481"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B593DE2"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4"/>
                      <w:id w:val="717602418"/>
                    </w:sdtPr>
                    <w:sdtContent>
                      <w:r w:rsidR="007A4205" w:rsidRPr="006B2572">
                        <w:rPr>
                          <w:rFonts w:ascii="Sylfaen" w:eastAsia="Arial Unicode MS" w:hAnsi="Sylfaen" w:cs="Arial Unicode MS"/>
                          <w:sz w:val="24"/>
                          <w:szCs w:val="24"/>
                          <w:lang w:val="ka-GE"/>
                        </w:rPr>
                        <w:t>მენეჯმენტი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9A7C21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205</w:t>
                  </w:r>
                </w:p>
              </w:tc>
            </w:tr>
            <w:tr w:rsidR="007A4205" w:rsidRPr="008E4517" w14:paraId="51A94E6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B32AC25"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5"/>
                      <w:id w:val="60137982"/>
                    </w:sdtPr>
                    <w:sdtContent>
                      <w:r w:rsidR="007A4205" w:rsidRPr="006B2572">
                        <w:rPr>
                          <w:rFonts w:ascii="Sylfaen" w:eastAsia="Arial Unicode MS" w:hAnsi="Sylfaen" w:cs="Arial Unicode MS"/>
                          <w:sz w:val="24"/>
                          <w:szCs w:val="24"/>
                          <w:lang w:val="ka-GE"/>
                        </w:rPr>
                        <w:t>მენეჯმენტი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202D4C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205</w:t>
                  </w:r>
                </w:p>
              </w:tc>
            </w:tr>
            <w:tr w:rsidR="007A4205" w:rsidRPr="008E4517" w14:paraId="7765B3DB"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73282A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6"/>
                      <w:id w:val="1176833603"/>
                    </w:sdtPr>
                    <w:sdtContent>
                      <w:r w:rsidR="007A4205" w:rsidRPr="006B2572">
                        <w:rPr>
                          <w:rFonts w:ascii="Sylfaen" w:eastAsia="Arial Unicode MS" w:hAnsi="Sylfaen" w:cs="Arial Unicode MS"/>
                          <w:sz w:val="24"/>
                          <w:szCs w:val="24"/>
                          <w:lang w:val="ka-GE"/>
                        </w:rPr>
                        <w:t>მენეჯმენტი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7CB902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2C7AF207"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3B1BF4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7"/>
                      <w:id w:val="1361985198"/>
                    </w:sdtPr>
                    <w:sdtContent>
                      <w:r w:rsidR="007A4205" w:rsidRPr="006B2572">
                        <w:rPr>
                          <w:rFonts w:ascii="Sylfaen" w:eastAsia="Arial Unicode MS" w:hAnsi="Sylfaen" w:cs="Arial Unicode MS"/>
                          <w:sz w:val="24"/>
                          <w:szCs w:val="24"/>
                          <w:lang w:val="ka-GE"/>
                        </w:rPr>
                        <w:t>მენეჯმენტი (ძირითადი სპეციალობა)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5042E8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6A8AD0B5"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3A3B45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8"/>
                      <w:id w:val="-1360067566"/>
                    </w:sdtPr>
                    <w:sdtContent>
                      <w:r w:rsidR="007A4205" w:rsidRPr="006B2572">
                        <w:rPr>
                          <w:rFonts w:ascii="Sylfaen" w:eastAsia="Arial Unicode MS" w:hAnsi="Sylfaen" w:cs="Arial Unicode MS"/>
                          <w:sz w:val="24"/>
                          <w:szCs w:val="24"/>
                          <w:lang w:val="ka-GE"/>
                        </w:rPr>
                        <w:t>ფინანსები (180 კრედიტი)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A4B01A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80</w:t>
                  </w:r>
                </w:p>
              </w:tc>
            </w:tr>
            <w:tr w:rsidR="007A4205" w:rsidRPr="008E4517" w14:paraId="484218B9"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A75B1A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79"/>
                      <w:id w:val="-2063454835"/>
                    </w:sdtPr>
                    <w:sdtContent>
                      <w:r w:rsidR="007A4205" w:rsidRPr="006B2572">
                        <w:rPr>
                          <w:rFonts w:ascii="Sylfaen" w:eastAsia="Arial Unicode MS" w:hAnsi="Sylfaen" w:cs="Arial Unicode MS"/>
                          <w:sz w:val="24"/>
                          <w:szCs w:val="24"/>
                          <w:lang w:val="ka-GE"/>
                        </w:rPr>
                        <w:t>ფინანსები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02E38B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80</w:t>
                  </w:r>
                </w:p>
              </w:tc>
            </w:tr>
            <w:tr w:rsidR="007A4205" w:rsidRPr="008E4517" w14:paraId="283DC9AC"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ABB480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0"/>
                      <w:id w:val="-33566582"/>
                    </w:sdtPr>
                    <w:sdtContent>
                      <w:r w:rsidR="007A4205" w:rsidRPr="006B2572">
                        <w:rPr>
                          <w:rFonts w:ascii="Sylfaen" w:eastAsia="Arial Unicode MS" w:hAnsi="Sylfaen" w:cs="Arial Unicode MS"/>
                          <w:sz w:val="24"/>
                          <w:szCs w:val="24"/>
                          <w:lang w:val="ka-GE"/>
                        </w:rPr>
                        <w:t>ტურიზმი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DC7E23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80</w:t>
                  </w:r>
                </w:p>
              </w:tc>
            </w:tr>
            <w:tr w:rsidR="007A4205" w:rsidRPr="008E4517" w14:paraId="245134C0"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56E8AC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1"/>
                      <w:id w:val="329467730"/>
                    </w:sdtPr>
                    <w:sdtContent>
                      <w:r w:rsidR="007A4205" w:rsidRPr="006B2572">
                        <w:rPr>
                          <w:rFonts w:ascii="Sylfaen" w:eastAsia="Arial Unicode MS" w:hAnsi="Sylfaen" w:cs="Arial Unicode MS"/>
                          <w:sz w:val="24"/>
                          <w:szCs w:val="24"/>
                          <w:lang w:val="ka-GE"/>
                        </w:rPr>
                        <w:t>ტურიზმი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CCFA09B"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80</w:t>
                  </w:r>
                </w:p>
              </w:tc>
            </w:tr>
            <w:tr w:rsidR="007A4205" w:rsidRPr="008E4517" w14:paraId="5A3571F7"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A61667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2"/>
                      <w:id w:val="-1400936770"/>
                    </w:sdtPr>
                    <w:sdtContent>
                      <w:r w:rsidR="007A4205" w:rsidRPr="006B2572">
                        <w:rPr>
                          <w:rFonts w:ascii="Sylfaen" w:eastAsia="Arial Unicode MS" w:hAnsi="Sylfaen" w:cs="Arial Unicode MS"/>
                          <w:sz w:val="24"/>
                          <w:szCs w:val="24"/>
                          <w:lang w:val="ka-GE"/>
                        </w:rPr>
                        <w:t>ტურიზმი (ძირითადი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5A3DBD5"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100</w:t>
                  </w:r>
                </w:p>
              </w:tc>
            </w:tr>
            <w:tr w:rsidR="007A4205" w:rsidRPr="008E4517" w14:paraId="6A840131"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F61E6A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3"/>
                      <w:id w:val="1681909162"/>
                    </w:sdtPr>
                    <w:sdtContent>
                      <w:r w:rsidR="007A4205" w:rsidRPr="006B2572">
                        <w:rPr>
                          <w:rFonts w:ascii="Sylfaen" w:eastAsia="Arial Unicode MS" w:hAnsi="Sylfaen" w:cs="Arial Unicode MS"/>
                          <w:sz w:val="24"/>
                          <w:szCs w:val="24"/>
                          <w:lang w:val="ka-GE"/>
                        </w:rPr>
                        <w:t>სამართალი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9DB3B6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60</w:t>
                  </w:r>
                </w:p>
              </w:tc>
            </w:tr>
            <w:tr w:rsidR="007A4205" w:rsidRPr="008E4517" w14:paraId="7E0228EC" w14:textId="77777777" w:rsidTr="00351F4C">
              <w:trPr>
                <w:trHeight w:val="2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52E95F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4"/>
                      <w:id w:val="-1383087569"/>
                    </w:sdtPr>
                    <w:sdtContent>
                      <w:r w:rsidR="007A4205" w:rsidRPr="006B2572">
                        <w:rPr>
                          <w:rFonts w:ascii="Sylfaen" w:eastAsia="Arial Unicode MS" w:hAnsi="Sylfaen" w:cs="Arial Unicode MS"/>
                          <w:sz w:val="24"/>
                          <w:szCs w:val="24"/>
                          <w:lang w:val="ka-GE"/>
                        </w:rPr>
                        <w:t>სამართალი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73CAE93"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50</w:t>
                  </w:r>
                </w:p>
              </w:tc>
            </w:tr>
            <w:tr w:rsidR="007A4205" w:rsidRPr="008E4517" w14:paraId="08D40FAB"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3E8D8A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5"/>
                      <w:id w:val="-1888876493"/>
                    </w:sdtPr>
                    <w:sdtContent>
                      <w:r w:rsidR="007A4205" w:rsidRPr="006B2572">
                        <w:rPr>
                          <w:rFonts w:ascii="Sylfaen" w:eastAsia="Arial Unicode MS" w:hAnsi="Sylfaen" w:cs="Arial Unicode MS"/>
                          <w:sz w:val="24"/>
                          <w:szCs w:val="24"/>
                          <w:lang w:val="ka-GE"/>
                        </w:rPr>
                        <w:t>სამართალი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6CD30C1"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240</w:t>
                  </w:r>
                </w:p>
              </w:tc>
            </w:tr>
            <w:tr w:rsidR="007A4205" w:rsidRPr="008E4517" w14:paraId="1F40D1C1"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A69C56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6"/>
                      <w:id w:val="1759483387"/>
                    </w:sdtPr>
                    <w:sdtContent>
                      <w:r w:rsidR="007A4205" w:rsidRPr="006B2572">
                        <w:rPr>
                          <w:rFonts w:ascii="Sylfaen" w:eastAsia="Arial Unicode MS" w:hAnsi="Sylfaen" w:cs="Arial Unicode MS"/>
                          <w:sz w:val="24"/>
                          <w:szCs w:val="24"/>
                          <w:lang w:val="ka-GE"/>
                        </w:rPr>
                        <w:t>ბიოლოგია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6C6AF5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35</w:t>
                  </w:r>
                </w:p>
              </w:tc>
            </w:tr>
            <w:tr w:rsidR="007A4205" w:rsidRPr="008E4517" w14:paraId="3DBAFE26"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4BBA15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7"/>
                      <w:id w:val="-1082098132"/>
                    </w:sdtPr>
                    <w:sdtContent>
                      <w:r w:rsidR="007A4205" w:rsidRPr="006B2572">
                        <w:rPr>
                          <w:rFonts w:ascii="Sylfaen" w:eastAsia="Arial Unicode MS" w:hAnsi="Sylfaen" w:cs="Arial Unicode MS"/>
                          <w:sz w:val="24"/>
                          <w:szCs w:val="24"/>
                          <w:lang w:val="ka-GE"/>
                        </w:rPr>
                        <w:t>ბიოლოგია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D298AB3"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068465E3"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9B4BAB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8"/>
                      <w:id w:val="217739330"/>
                    </w:sdtPr>
                    <w:sdtContent>
                      <w:r w:rsidR="007A4205" w:rsidRPr="006B2572">
                        <w:rPr>
                          <w:rFonts w:ascii="Sylfaen" w:eastAsia="Arial Unicode MS" w:hAnsi="Sylfaen" w:cs="Arial Unicode MS"/>
                          <w:sz w:val="24"/>
                          <w:szCs w:val="24"/>
                          <w:lang w:val="ka-GE"/>
                        </w:rPr>
                        <w:t>ბიოლოგია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56BE030"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3CA13D63"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0455DC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89"/>
                      <w:id w:val="1821068847"/>
                    </w:sdtPr>
                    <w:sdtContent>
                      <w:r w:rsidR="007A4205" w:rsidRPr="006B2572">
                        <w:rPr>
                          <w:rFonts w:ascii="Sylfaen" w:eastAsia="Arial Unicode MS" w:hAnsi="Sylfaen" w:cs="Arial Unicode MS"/>
                          <w:sz w:val="24"/>
                          <w:szCs w:val="24"/>
                          <w:lang w:val="ka-GE"/>
                        </w:rPr>
                        <w:t>დედამიწის შემსწავლელი მეცნიერებები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02B6A7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17F82710"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0BCE21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0"/>
                      <w:id w:val="-1674792967"/>
                    </w:sdtPr>
                    <w:sdtContent>
                      <w:r w:rsidR="007A4205" w:rsidRPr="006B2572">
                        <w:rPr>
                          <w:rFonts w:ascii="Sylfaen" w:eastAsia="Arial Unicode MS" w:hAnsi="Sylfaen" w:cs="Arial Unicode MS"/>
                          <w:sz w:val="24"/>
                          <w:szCs w:val="24"/>
                          <w:lang w:val="ka-GE"/>
                        </w:rPr>
                        <w:t>დედამიწის შემსწავლელი მეცნიერებები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93A987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46F45C1D"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5FF40C5"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1"/>
                      <w:id w:val="-591672705"/>
                    </w:sdtPr>
                    <w:sdtContent>
                      <w:r w:rsidR="007A4205" w:rsidRPr="006B2572">
                        <w:rPr>
                          <w:rFonts w:ascii="Sylfaen" w:eastAsia="Arial Unicode MS" w:hAnsi="Sylfaen" w:cs="Arial Unicode MS"/>
                          <w:sz w:val="24"/>
                          <w:szCs w:val="24"/>
                          <w:lang w:val="ka-GE"/>
                        </w:rPr>
                        <w:t>დედამიწის შემსწავლელი მეცნიერებები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C6482A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6A5A3CE8"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77EA784"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2"/>
                      <w:id w:val="1029887748"/>
                    </w:sdtPr>
                    <w:sdtContent>
                      <w:r w:rsidR="007A4205" w:rsidRPr="006B2572">
                        <w:rPr>
                          <w:rFonts w:ascii="Sylfaen" w:eastAsia="Arial Unicode MS" w:hAnsi="Sylfaen" w:cs="Arial Unicode MS"/>
                          <w:sz w:val="24"/>
                          <w:szCs w:val="24"/>
                          <w:lang w:val="ka-GE"/>
                        </w:rPr>
                        <w:t>დედამიწის შემსწავლელი მეცნიერებები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0ED4AC5"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6FDEF676"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2DF8C3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3"/>
                      <w:id w:val="-791410266"/>
                    </w:sdtPr>
                    <w:sdtContent>
                      <w:r w:rsidR="007A4205" w:rsidRPr="006B2572">
                        <w:rPr>
                          <w:rFonts w:ascii="Sylfaen" w:eastAsia="Arial Unicode MS" w:hAnsi="Sylfaen" w:cs="Arial Unicode MS"/>
                          <w:sz w:val="24"/>
                          <w:szCs w:val="24"/>
                          <w:lang w:val="ka-GE"/>
                        </w:rPr>
                        <w:t>დედამიწის შემსწავლელი მეცნიერებები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512DE1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65F5C201"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7A2127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4"/>
                      <w:id w:val="-791603534"/>
                    </w:sdtPr>
                    <w:sdtContent>
                      <w:r w:rsidR="007A4205" w:rsidRPr="006B2572">
                        <w:rPr>
                          <w:rFonts w:ascii="Sylfaen" w:eastAsia="Arial Unicode MS" w:hAnsi="Sylfaen" w:cs="Arial Unicode MS"/>
                          <w:sz w:val="24"/>
                          <w:szCs w:val="24"/>
                          <w:lang w:val="ka-GE"/>
                        </w:rPr>
                        <w:t>ეკოლოგია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FAB33F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w:t>
                  </w:r>
                </w:p>
              </w:tc>
            </w:tr>
            <w:tr w:rsidR="007A4205" w:rsidRPr="008E4517" w14:paraId="579AEF4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0208572"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5"/>
                      <w:id w:val="-943671400"/>
                    </w:sdtPr>
                    <w:sdtContent>
                      <w:r w:rsidR="007A4205" w:rsidRPr="006B2572">
                        <w:rPr>
                          <w:rFonts w:ascii="Sylfaen" w:eastAsia="Arial Unicode MS" w:hAnsi="Sylfaen" w:cs="Arial Unicode MS"/>
                          <w:sz w:val="24"/>
                          <w:szCs w:val="24"/>
                          <w:lang w:val="ka-GE"/>
                        </w:rPr>
                        <w:t>ეკოლოგია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AAC1B2B"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246E7B30"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DDB3D0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6"/>
                      <w:id w:val="933830620"/>
                    </w:sdtPr>
                    <w:sdtContent>
                      <w:r w:rsidR="007A4205" w:rsidRPr="006B2572">
                        <w:rPr>
                          <w:rFonts w:ascii="Sylfaen" w:eastAsia="Arial Unicode MS" w:hAnsi="Sylfaen" w:cs="Arial Unicode MS"/>
                          <w:sz w:val="24"/>
                          <w:szCs w:val="24"/>
                          <w:lang w:val="ka-GE"/>
                        </w:rPr>
                        <w:t>ეკოლოგია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EC13081"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1B627502"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D78AE5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7"/>
                      <w:id w:val="-1175752794"/>
                    </w:sdtPr>
                    <w:sdtContent>
                      <w:r w:rsidR="007A4205" w:rsidRPr="006B2572">
                        <w:rPr>
                          <w:rFonts w:ascii="Sylfaen" w:eastAsia="Arial Unicode MS" w:hAnsi="Sylfaen" w:cs="Arial Unicode MS"/>
                          <w:sz w:val="24"/>
                          <w:szCs w:val="24"/>
                          <w:lang w:val="ka-GE"/>
                        </w:rPr>
                        <w:t>ეკოლოგია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9C5FC0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1AAAFE9D"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B2F86C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8"/>
                      <w:id w:val="603035098"/>
                    </w:sdtPr>
                    <w:sdtContent>
                      <w:r w:rsidR="007A4205" w:rsidRPr="006B2572">
                        <w:rPr>
                          <w:rFonts w:ascii="Sylfaen" w:eastAsia="Arial Unicode MS" w:hAnsi="Sylfaen" w:cs="Arial Unicode MS"/>
                          <w:sz w:val="24"/>
                          <w:szCs w:val="24"/>
                          <w:lang w:val="ka-GE"/>
                        </w:rPr>
                        <w:t>ეკოლოგია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9512FF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2E201939"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CF6909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299"/>
                      <w:id w:val="-226814062"/>
                    </w:sdtPr>
                    <w:sdtContent>
                      <w:r w:rsidR="007A4205" w:rsidRPr="006B2572">
                        <w:rPr>
                          <w:rFonts w:ascii="Sylfaen" w:eastAsia="Arial Unicode MS" w:hAnsi="Sylfaen" w:cs="Arial Unicode MS"/>
                          <w:sz w:val="24"/>
                          <w:szCs w:val="24"/>
                          <w:lang w:val="ka-GE"/>
                        </w:rPr>
                        <w:t>ეკოლოგია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A16F77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w:t>
                  </w:r>
                </w:p>
              </w:tc>
            </w:tr>
            <w:tr w:rsidR="007A4205" w:rsidRPr="008E4517" w14:paraId="6DDD532A"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07471C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0"/>
                      <w:id w:val="854830831"/>
                    </w:sdtPr>
                    <w:sdtContent>
                      <w:r w:rsidR="007A4205" w:rsidRPr="006B2572">
                        <w:rPr>
                          <w:rFonts w:ascii="Sylfaen" w:eastAsia="Arial Unicode MS" w:hAnsi="Sylfaen" w:cs="Arial Unicode MS"/>
                          <w:sz w:val="24"/>
                          <w:szCs w:val="24"/>
                          <w:lang w:val="ka-GE"/>
                        </w:rPr>
                        <w:t>მედიცინა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E3CCEF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32101D58"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ECC663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1"/>
                      <w:id w:val="-702878435"/>
                    </w:sdtPr>
                    <w:sdtContent>
                      <w:r w:rsidR="007A4205" w:rsidRPr="006B2572">
                        <w:rPr>
                          <w:rFonts w:ascii="Sylfaen" w:eastAsia="Arial Unicode MS" w:hAnsi="Sylfaen" w:cs="Arial Unicode MS"/>
                          <w:sz w:val="24"/>
                          <w:szCs w:val="24"/>
                          <w:lang w:val="ka-GE"/>
                        </w:rPr>
                        <w:t>მედიცინა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27B5F9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6DC7FA7F"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F4296D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2"/>
                      <w:id w:val="-286729614"/>
                    </w:sdtPr>
                    <w:sdtContent>
                      <w:r w:rsidR="007A4205" w:rsidRPr="006B2572">
                        <w:rPr>
                          <w:rFonts w:ascii="Sylfaen" w:eastAsia="Arial Unicode MS" w:hAnsi="Sylfaen" w:cs="Arial Unicode MS"/>
                          <w:sz w:val="24"/>
                          <w:szCs w:val="24"/>
                          <w:lang w:val="ka-GE"/>
                        </w:rPr>
                        <w:t>მედიცინა (ინგლისურენოვანი)</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8A219E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1F11FF97"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BE1BC98"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3"/>
                      <w:id w:val="-80201009"/>
                    </w:sdtPr>
                    <w:sdtContent>
                      <w:r w:rsidR="007A4205" w:rsidRPr="006B2572">
                        <w:rPr>
                          <w:rFonts w:ascii="Sylfaen" w:eastAsia="Arial Unicode MS" w:hAnsi="Sylfaen" w:cs="Arial Unicode MS"/>
                          <w:sz w:val="24"/>
                          <w:szCs w:val="24"/>
                          <w:lang w:val="ka-GE"/>
                        </w:rPr>
                        <w:t>ფიზიკა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E0CE0A0"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115739B2" w14:textId="77777777" w:rsidTr="00351F4C">
              <w:trPr>
                <w:trHeight w:val="300"/>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08716CE"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4"/>
                      <w:id w:val="-1797553432"/>
                    </w:sdtPr>
                    <w:sdtContent>
                      <w:r w:rsidR="007A4205" w:rsidRPr="006B2572">
                        <w:rPr>
                          <w:rFonts w:ascii="Sylfaen" w:eastAsia="Arial Unicode MS" w:hAnsi="Sylfaen" w:cs="Arial Unicode MS"/>
                          <w:sz w:val="24"/>
                          <w:szCs w:val="24"/>
                          <w:lang w:val="ka-GE"/>
                        </w:rPr>
                        <w:t>ფიზიკა (ძირითადი და დამატებითი სპეციალობა)</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982933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w:t>
                  </w:r>
                </w:p>
              </w:tc>
            </w:tr>
            <w:tr w:rsidR="007A4205" w:rsidRPr="008E4517" w14:paraId="407D1F67"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A4D0D6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5"/>
                      <w:id w:val="842131724"/>
                    </w:sdtPr>
                    <w:sdtContent>
                      <w:r w:rsidR="007A4205" w:rsidRPr="006B2572">
                        <w:rPr>
                          <w:rFonts w:ascii="Sylfaen" w:eastAsia="Arial Unicode MS" w:hAnsi="Sylfaen" w:cs="Arial Unicode MS"/>
                          <w:sz w:val="24"/>
                          <w:szCs w:val="24"/>
                          <w:lang w:val="ka-GE"/>
                        </w:rPr>
                        <w:t>ქართულის, როგორც მეორე ენისა და ინტეგრაციის პროგრამა აზერბაიჯანულენოვანთათვის</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908C51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209</w:t>
                  </w:r>
                </w:p>
              </w:tc>
            </w:tr>
            <w:tr w:rsidR="007A4205" w:rsidRPr="008E4517" w14:paraId="73920BF7"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B2A806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6"/>
                      <w:id w:val="-280282982"/>
                    </w:sdtPr>
                    <w:sdtContent>
                      <w:r w:rsidR="007A4205" w:rsidRPr="006B2572">
                        <w:rPr>
                          <w:rFonts w:ascii="Sylfaen" w:eastAsia="Arial Unicode MS" w:hAnsi="Sylfaen" w:cs="Arial Unicode MS"/>
                          <w:sz w:val="24"/>
                          <w:szCs w:val="24"/>
                          <w:lang w:val="ka-GE"/>
                        </w:rPr>
                        <w:t>ქართულის, როგორც მეორე ენისა და ინტეგრაციის პროგრამა აფხაზურენოვანთათვის</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88D6615"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42</w:t>
                  </w:r>
                </w:p>
              </w:tc>
            </w:tr>
            <w:tr w:rsidR="007A4205" w:rsidRPr="008E4517" w14:paraId="2A7EFAE4"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4E208D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7"/>
                      <w:id w:val="-1410049065"/>
                    </w:sdtPr>
                    <w:sdtContent>
                      <w:r w:rsidR="007A4205" w:rsidRPr="006B2572">
                        <w:rPr>
                          <w:rFonts w:ascii="Sylfaen" w:eastAsia="Arial Unicode MS" w:hAnsi="Sylfaen" w:cs="Arial Unicode MS"/>
                          <w:sz w:val="24"/>
                          <w:szCs w:val="24"/>
                          <w:lang w:val="ka-GE"/>
                        </w:rPr>
                        <w:t>ქართულის, როგორც მეორე ენისა და ინტეგრაციის პროგრამა ოსურენოვანთათვის</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E7A724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42</w:t>
                  </w:r>
                </w:p>
              </w:tc>
            </w:tr>
            <w:tr w:rsidR="007A4205" w:rsidRPr="008E4517" w14:paraId="21C0D5E1" w14:textId="77777777" w:rsidTr="00351F4C">
              <w:trPr>
                <w:trHeight w:val="585"/>
              </w:trPr>
              <w:tc>
                <w:tcPr>
                  <w:tcW w:w="81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46BC24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08"/>
                      <w:id w:val="-1638538476"/>
                    </w:sdtPr>
                    <w:sdtContent>
                      <w:r w:rsidR="007A4205" w:rsidRPr="006B2572">
                        <w:rPr>
                          <w:rFonts w:ascii="Sylfaen" w:eastAsia="Arial Unicode MS" w:hAnsi="Sylfaen" w:cs="Arial Unicode MS"/>
                          <w:sz w:val="24"/>
                          <w:szCs w:val="24"/>
                          <w:lang w:val="ka-GE"/>
                        </w:rPr>
                        <w:t>ქართულის, როგორც მეორე ენისა და ინტეგრაციის პროგრამა სომხურენოვანთათვის</w:t>
                      </w:r>
                    </w:sdtContent>
                  </w:sdt>
                </w:p>
              </w:tc>
              <w:tc>
                <w:tcPr>
                  <w:tcW w:w="157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50952F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209</w:t>
                  </w:r>
                </w:p>
              </w:tc>
            </w:tr>
          </w:tbl>
          <w:p w14:paraId="7DD9CDC9" w14:textId="77777777" w:rsidR="008D708E" w:rsidRDefault="008D708E" w:rsidP="008D708E">
            <w:pPr>
              <w:spacing w:line="240" w:lineRule="auto"/>
              <w:rPr>
                <w:rFonts w:ascii="Sylfaen" w:eastAsia="Times New Roman" w:hAnsi="Sylfaen" w:cs="Times New Roman"/>
                <w:b/>
                <w:sz w:val="24"/>
                <w:szCs w:val="24"/>
                <w:lang w:val="ka-GE"/>
              </w:rPr>
            </w:pPr>
          </w:p>
          <w:p w14:paraId="27B888F0" w14:textId="77777777" w:rsidR="007A4205" w:rsidRPr="006B2572" w:rsidRDefault="008D708E" w:rsidP="008D708E">
            <w:pPr>
              <w:spacing w:line="240" w:lineRule="auto"/>
              <w:rPr>
                <w:rFonts w:ascii="Sylfaen" w:eastAsia="Times New Roman" w:hAnsi="Sylfaen" w:cs="Times New Roman"/>
                <w:sz w:val="24"/>
                <w:szCs w:val="24"/>
                <w:highlight w:val="white"/>
                <w:lang w:val="ka-GE"/>
              </w:rPr>
            </w:pPr>
            <w:r w:rsidRPr="008D708E">
              <w:rPr>
                <w:rFonts w:ascii="Sylfaen" w:eastAsia="Times New Roman" w:hAnsi="Sylfaen" w:cs="Times New Roman"/>
                <w:b/>
                <w:sz w:val="24"/>
                <w:szCs w:val="24"/>
                <w:lang w:val="ka-GE"/>
              </w:rPr>
              <w:t>მაგისტრატურა:</w:t>
            </w:r>
            <w:bookmarkStart w:id="1" w:name="_heading=h.8gcljwcbcp5q" w:colFirst="0" w:colLast="0"/>
            <w:bookmarkEnd w:id="1"/>
          </w:p>
          <w:tbl>
            <w:tblPr>
              <w:tblW w:w="9720" w:type="dxa"/>
              <w:tblBorders>
                <w:top w:val="nil"/>
                <w:left w:val="nil"/>
                <w:bottom w:val="nil"/>
                <w:right w:val="nil"/>
                <w:insideH w:val="nil"/>
                <w:insideV w:val="nil"/>
              </w:tblBorders>
              <w:tblLook w:val="0600" w:firstRow="0" w:lastRow="0" w:firstColumn="0" w:lastColumn="0" w:noHBand="1" w:noVBand="1"/>
            </w:tblPr>
            <w:tblGrid>
              <w:gridCol w:w="7708"/>
              <w:gridCol w:w="2012"/>
            </w:tblGrid>
            <w:tr w:rsidR="007A4205" w:rsidRPr="008E4517" w14:paraId="44263D3D"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D6A2ED5" w14:textId="77777777" w:rsidR="007A4205" w:rsidRPr="006B2572" w:rsidRDefault="00E269CA" w:rsidP="008D708E">
                  <w:pPr>
                    <w:widowControl w:val="0"/>
                    <w:spacing w:line="240" w:lineRule="auto"/>
                    <w:jc w:val="center"/>
                    <w:rPr>
                      <w:rFonts w:ascii="Sylfaen" w:eastAsia="Times New Roman" w:hAnsi="Sylfaen" w:cs="Times New Roman"/>
                      <w:sz w:val="24"/>
                      <w:szCs w:val="24"/>
                      <w:lang w:val="ka-GE"/>
                    </w:rPr>
                  </w:pPr>
                  <w:sdt>
                    <w:sdtPr>
                      <w:rPr>
                        <w:rFonts w:ascii="Sylfaen" w:hAnsi="Sylfaen"/>
                      </w:rPr>
                      <w:tag w:val="goog_rdk_4310"/>
                      <w:id w:val="-131284378"/>
                    </w:sdtPr>
                    <w:sdtContent>
                      <w:r w:rsidR="007A4205" w:rsidRPr="006B2572">
                        <w:rPr>
                          <w:rFonts w:ascii="Sylfaen" w:eastAsia="Arial Unicode MS" w:hAnsi="Sylfaen" w:cs="Arial Unicode MS"/>
                          <w:b/>
                          <w:bCs/>
                          <w:sz w:val="24"/>
                          <w:szCs w:val="24"/>
                          <w:lang w:val="ka-GE"/>
                        </w:rPr>
                        <w:t>პროგრამა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D93A4CE" w14:textId="77777777" w:rsidR="007A4205" w:rsidRPr="006B2572" w:rsidRDefault="00E269CA" w:rsidP="008D708E">
                  <w:pPr>
                    <w:widowControl w:val="0"/>
                    <w:spacing w:line="240" w:lineRule="auto"/>
                    <w:jc w:val="center"/>
                    <w:rPr>
                      <w:rFonts w:ascii="Sylfaen" w:eastAsia="Times New Roman" w:hAnsi="Sylfaen" w:cs="Times New Roman"/>
                      <w:sz w:val="24"/>
                      <w:szCs w:val="24"/>
                      <w:lang w:val="ka-GE"/>
                    </w:rPr>
                  </w:pPr>
                  <w:sdt>
                    <w:sdtPr>
                      <w:rPr>
                        <w:rFonts w:ascii="Sylfaen" w:hAnsi="Sylfaen"/>
                      </w:rPr>
                      <w:tag w:val="goog_rdk_4311"/>
                      <w:id w:val="-587540375"/>
                    </w:sdtPr>
                    <w:sdtContent>
                      <w:r w:rsidR="007A4205" w:rsidRPr="006B2572">
                        <w:rPr>
                          <w:rFonts w:ascii="Sylfaen" w:eastAsia="Arial Unicode MS" w:hAnsi="Sylfaen" w:cs="Arial Unicode MS"/>
                          <w:b/>
                          <w:bCs/>
                          <w:sz w:val="24"/>
                          <w:szCs w:val="24"/>
                          <w:lang w:val="ka-GE"/>
                        </w:rPr>
                        <w:t>გამოცხადებული ადგილების რაოდენობა</w:t>
                      </w:r>
                    </w:sdtContent>
                  </w:sdt>
                </w:p>
              </w:tc>
            </w:tr>
            <w:tr w:rsidR="007A4205" w:rsidRPr="008E4517" w14:paraId="3E025936" w14:textId="77777777" w:rsidTr="007E6FF2">
              <w:trPr>
                <w:trHeight w:val="42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A08352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12"/>
                      <w:id w:val="-1850384877"/>
                    </w:sdtPr>
                    <w:sdtContent>
                      <w:r w:rsidR="007A4205" w:rsidRPr="006B2572">
                        <w:rPr>
                          <w:rFonts w:ascii="Sylfaen" w:eastAsia="Arial Unicode MS" w:hAnsi="Sylfaen" w:cs="Arial Unicode MS"/>
                          <w:sz w:val="24"/>
                          <w:szCs w:val="24"/>
                          <w:lang w:val="ka-GE"/>
                        </w:rPr>
                        <w:t>კერძო (ბიზნეს) სამართალი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7EC443A"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40</w:t>
                  </w:r>
                </w:p>
              </w:tc>
            </w:tr>
            <w:tr w:rsidR="007A4205" w:rsidRPr="008E4517" w14:paraId="190B7553"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B2534E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13"/>
                      <w:id w:val="899357438"/>
                    </w:sdtPr>
                    <w:sdtContent>
                      <w:r w:rsidR="007A4205" w:rsidRPr="006B2572">
                        <w:rPr>
                          <w:rFonts w:ascii="Sylfaen" w:eastAsia="Arial Unicode MS" w:hAnsi="Sylfaen" w:cs="Arial Unicode MS"/>
                          <w:sz w:val="24"/>
                          <w:szCs w:val="24"/>
                          <w:lang w:val="ka-GE"/>
                        </w:rPr>
                        <w:t>საჯარო სამართალი და პოლიტიკა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D6C2670"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25</w:t>
                  </w:r>
                </w:p>
              </w:tc>
            </w:tr>
            <w:tr w:rsidR="007A4205" w:rsidRPr="008E4517" w14:paraId="29A8F337" w14:textId="77777777" w:rsidTr="007E6FF2">
              <w:trPr>
                <w:trHeight w:val="323"/>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7A0B47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14"/>
                      <w:id w:val="346271277"/>
                    </w:sdtPr>
                    <w:sdtContent>
                      <w:r w:rsidR="007A4205" w:rsidRPr="006B2572">
                        <w:rPr>
                          <w:rFonts w:ascii="Sylfaen" w:eastAsia="Arial Unicode MS" w:hAnsi="Sylfaen" w:cs="Arial Unicode MS"/>
                          <w:sz w:val="24"/>
                          <w:szCs w:val="24"/>
                          <w:lang w:val="ka-GE"/>
                        </w:rPr>
                        <w:t>სისხლის სამართალი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B370AE0"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35</w:t>
                  </w:r>
                </w:p>
              </w:tc>
            </w:tr>
            <w:tr w:rsidR="007A4205" w:rsidRPr="008E4517" w14:paraId="74848D04"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6054C9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16"/>
                      <w:id w:val="2136741760"/>
                    </w:sdtPr>
                    <w:sdtContent>
                      <w:r w:rsidR="007A4205" w:rsidRPr="006B2572">
                        <w:rPr>
                          <w:rFonts w:ascii="Sylfaen" w:eastAsia="Arial Unicode MS" w:hAnsi="Sylfaen" w:cs="Arial Unicode MS"/>
                          <w:sz w:val="24"/>
                          <w:szCs w:val="24"/>
                          <w:lang w:val="ka-GE"/>
                        </w:rPr>
                        <w:t>ანგლისტიკა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456E463"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22</w:t>
                  </w:r>
                </w:p>
              </w:tc>
            </w:tr>
            <w:tr w:rsidR="007A4205" w:rsidRPr="008E4517" w14:paraId="04342770"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C22D79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17"/>
                      <w:id w:val="-877053797"/>
                    </w:sdtPr>
                    <w:sdtContent>
                      <w:r w:rsidR="007A4205" w:rsidRPr="006B2572">
                        <w:rPr>
                          <w:rFonts w:ascii="Sylfaen" w:eastAsia="Arial Unicode MS" w:hAnsi="Sylfaen" w:cs="Arial Unicode MS"/>
                          <w:sz w:val="24"/>
                          <w:szCs w:val="24"/>
                          <w:lang w:val="ka-GE"/>
                        </w:rPr>
                        <w:t>არქეოლოგია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FB6003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037A71BC"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FD9B02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18"/>
                      <w:id w:val="1220611210"/>
                    </w:sdtPr>
                    <w:sdtContent>
                      <w:r w:rsidR="007A4205" w:rsidRPr="006B2572">
                        <w:rPr>
                          <w:rFonts w:ascii="Sylfaen" w:eastAsia="Arial Unicode MS" w:hAnsi="Sylfaen" w:cs="Arial Unicode MS"/>
                          <w:sz w:val="24"/>
                          <w:szCs w:val="24"/>
                          <w:lang w:val="ka-GE"/>
                        </w:rPr>
                        <w:t>გამოყენებითი ენათმეცნიერება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D47B86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2919EBA9"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B69E7C2"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19"/>
                      <w:id w:val="590684145"/>
                    </w:sdtPr>
                    <w:sdtContent>
                      <w:r w:rsidR="007A4205" w:rsidRPr="006B2572">
                        <w:rPr>
                          <w:rFonts w:ascii="Sylfaen" w:eastAsia="Arial Unicode MS" w:hAnsi="Sylfaen" w:cs="Arial Unicode MS"/>
                          <w:sz w:val="24"/>
                          <w:szCs w:val="24"/>
                          <w:lang w:val="ka-GE"/>
                        </w:rPr>
                        <w:t>გერმანიის კვლევები - კულტურა, პოლიტიკა, საზოგადოება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8ECA243"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w:t>
                  </w:r>
                </w:p>
              </w:tc>
            </w:tr>
            <w:tr w:rsidR="007A4205" w:rsidRPr="008E4517" w14:paraId="7A1E0D93"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2728DE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0"/>
                      <w:id w:val="1073309629"/>
                    </w:sdtPr>
                    <w:sdtContent>
                      <w:r w:rsidR="007A4205" w:rsidRPr="006B2572">
                        <w:rPr>
                          <w:rFonts w:ascii="Sylfaen" w:eastAsia="Arial Unicode MS" w:hAnsi="Sylfaen" w:cs="Arial Unicode MS"/>
                          <w:sz w:val="24"/>
                          <w:szCs w:val="24"/>
                          <w:lang w:val="ka-GE"/>
                        </w:rPr>
                        <w:t>თანამედროვე საქართველოს ისტორია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FB9E89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6</w:t>
                  </w:r>
                </w:p>
              </w:tc>
            </w:tr>
            <w:tr w:rsidR="007A4205" w:rsidRPr="008E4517" w14:paraId="65F59891" w14:textId="77777777" w:rsidTr="007E6FF2">
              <w:trPr>
                <w:trHeight w:val="764"/>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DFBBD3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1"/>
                      <w:id w:val="1459673414"/>
                    </w:sdtPr>
                    <w:sdtContent>
                      <w:r w:rsidR="007A4205" w:rsidRPr="006B2572">
                        <w:rPr>
                          <w:rFonts w:ascii="Sylfaen" w:eastAsia="Arial Unicode MS" w:hAnsi="Sylfaen" w:cs="Arial Unicode MS"/>
                          <w:sz w:val="24"/>
                          <w:szCs w:val="24"/>
                          <w:lang w:val="ka-GE"/>
                        </w:rPr>
                        <w:t>კინომცოდნეობა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D9771C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12</w:t>
                  </w:r>
                </w:p>
              </w:tc>
            </w:tr>
            <w:tr w:rsidR="007A4205" w:rsidRPr="008E4517" w14:paraId="39EB4C24"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1B5280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3"/>
                      <w:id w:val="-801322712"/>
                    </w:sdtPr>
                    <w:sdtContent>
                      <w:r w:rsidR="007A4205" w:rsidRPr="006B2572">
                        <w:rPr>
                          <w:rFonts w:ascii="Sylfaen" w:eastAsia="Arial Unicode MS" w:hAnsi="Sylfaen" w:cs="Arial Unicode MS"/>
                          <w:sz w:val="24"/>
                          <w:szCs w:val="24"/>
                          <w:lang w:val="ka-GE"/>
                        </w:rPr>
                        <w:t>ლექსიკოგრაფია, ტერმინოლოგია და თანამედროვე ტექნოლოგიები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DCC83DB"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7277F1F3"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2D4C3EB"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4"/>
                      <w:id w:val="1684850910"/>
                    </w:sdtPr>
                    <w:sdtContent>
                      <w:r w:rsidR="007A4205" w:rsidRPr="006B2572">
                        <w:rPr>
                          <w:rFonts w:ascii="Sylfaen" w:eastAsia="Arial Unicode MS" w:hAnsi="Sylfaen" w:cs="Arial Unicode MS"/>
                          <w:sz w:val="24"/>
                          <w:szCs w:val="24"/>
                          <w:lang w:val="ka-GE"/>
                        </w:rPr>
                        <w:t>პოლიტიკის მეცნიერება და საერთაშორისო ურთიერთობები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76CC2C0"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27</w:t>
                  </w:r>
                </w:p>
              </w:tc>
            </w:tr>
            <w:tr w:rsidR="007A4205" w:rsidRPr="008E4517" w14:paraId="4149D83B"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E89EBF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5"/>
                      <w:id w:val="713104569"/>
                    </w:sdtPr>
                    <w:sdtContent>
                      <w:r w:rsidR="007A4205" w:rsidRPr="006B2572">
                        <w:rPr>
                          <w:rFonts w:ascii="Sylfaen" w:eastAsia="Arial Unicode MS" w:hAnsi="Sylfaen" w:cs="Arial Unicode MS"/>
                          <w:sz w:val="24"/>
                          <w:szCs w:val="24"/>
                          <w:lang w:val="ka-GE"/>
                        </w:rPr>
                        <w:t>რეგიონული კვლევები (ევროპისმცოდნეობა, კავკასიის კვლევები)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C2D4F5A"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12</w:t>
                  </w:r>
                </w:p>
              </w:tc>
            </w:tr>
            <w:tr w:rsidR="007A4205" w:rsidRPr="008E4517" w14:paraId="41D74DDB"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8F9338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6"/>
                      <w:id w:val="-1455807249"/>
                    </w:sdtPr>
                    <w:sdtContent>
                      <w:r w:rsidR="007A4205" w:rsidRPr="006B2572">
                        <w:rPr>
                          <w:rFonts w:ascii="Sylfaen" w:eastAsia="Arial Unicode MS" w:hAnsi="Sylfaen" w:cs="Arial Unicode MS"/>
                          <w:sz w:val="24"/>
                          <w:szCs w:val="24"/>
                          <w:lang w:val="ka-GE"/>
                        </w:rPr>
                        <w:t>რელიგიის კვლევები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B3B0263"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6</w:t>
                  </w:r>
                </w:p>
              </w:tc>
            </w:tr>
            <w:tr w:rsidR="007A4205" w:rsidRPr="008E4517" w14:paraId="78A460FD"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BD2A5BE"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7"/>
                      <w:id w:val="1473949655"/>
                    </w:sdtPr>
                    <w:sdtContent>
                      <w:r w:rsidR="007A4205" w:rsidRPr="006B2572">
                        <w:rPr>
                          <w:rFonts w:ascii="Sylfaen" w:eastAsia="Arial Unicode MS" w:hAnsi="Sylfaen" w:cs="Arial Unicode MS"/>
                          <w:sz w:val="24"/>
                          <w:szCs w:val="24"/>
                          <w:lang w:val="ka-GE"/>
                        </w:rPr>
                        <w:t>რომანული ფილოლოგია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B2D6C6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w:t>
                  </w:r>
                </w:p>
              </w:tc>
            </w:tr>
            <w:tr w:rsidR="007A4205" w:rsidRPr="008E4517" w14:paraId="6A9DC3BF"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529C53E"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8"/>
                      <w:id w:val="212342539"/>
                    </w:sdtPr>
                    <w:sdtContent>
                      <w:r w:rsidR="007A4205" w:rsidRPr="006B2572">
                        <w:rPr>
                          <w:rFonts w:ascii="Sylfaen" w:eastAsia="Arial Unicode MS" w:hAnsi="Sylfaen" w:cs="Arial Unicode MS"/>
                          <w:sz w:val="24"/>
                          <w:szCs w:val="24"/>
                          <w:lang w:val="ka-GE"/>
                        </w:rPr>
                        <w:t>საჯარო პოლიტიკის ადმინისტრირება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E80B49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15</w:t>
                  </w:r>
                </w:p>
              </w:tc>
            </w:tr>
            <w:tr w:rsidR="007A4205" w:rsidRPr="008E4517" w14:paraId="403860EF" w14:textId="77777777" w:rsidTr="007E6FF2">
              <w:trPr>
                <w:trHeight w:val="70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16B78F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29"/>
                      <w:id w:val="1998437204"/>
                    </w:sdtPr>
                    <w:sdtContent>
                      <w:r w:rsidR="007A4205" w:rsidRPr="006B2572">
                        <w:rPr>
                          <w:rFonts w:ascii="Sylfaen" w:eastAsia="Arial Unicode MS" w:hAnsi="Sylfaen" w:cs="Arial Unicode MS"/>
                          <w:sz w:val="24"/>
                          <w:szCs w:val="24"/>
                          <w:lang w:val="ka-GE"/>
                        </w:rPr>
                        <w:t>სოციალური მუშაობა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30D4C63"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5759FFCD"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DEB8B0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0"/>
                      <w:id w:val="1008537990"/>
                    </w:sdtPr>
                    <w:sdtContent>
                      <w:r w:rsidR="007A4205" w:rsidRPr="006B2572">
                        <w:rPr>
                          <w:rFonts w:ascii="Sylfaen" w:eastAsia="Arial Unicode MS" w:hAnsi="Sylfaen" w:cs="Arial Unicode MS"/>
                          <w:sz w:val="24"/>
                          <w:szCs w:val="24"/>
                          <w:lang w:val="ka-GE"/>
                        </w:rPr>
                        <w:t>სოციოლოგია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041CCC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4DCB7AEB"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2B751E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1"/>
                      <w:id w:val="123192231"/>
                    </w:sdtPr>
                    <w:sdtContent>
                      <w:r w:rsidR="007A4205" w:rsidRPr="006B2572">
                        <w:rPr>
                          <w:rFonts w:ascii="Sylfaen" w:eastAsia="Arial Unicode MS" w:hAnsi="Sylfaen" w:cs="Arial Unicode MS"/>
                          <w:sz w:val="24"/>
                          <w:szCs w:val="24"/>
                          <w:lang w:val="ka-GE"/>
                        </w:rPr>
                        <w:t>ფილოსოფია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DCF1E55"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9</w:t>
                  </w:r>
                </w:p>
              </w:tc>
            </w:tr>
            <w:tr w:rsidR="007A4205" w:rsidRPr="008E4517" w14:paraId="7116E653"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237739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2"/>
                      <w:id w:val="-1473569516"/>
                    </w:sdtPr>
                    <w:sdtContent>
                      <w:r w:rsidR="007A4205" w:rsidRPr="006B2572">
                        <w:rPr>
                          <w:rFonts w:ascii="Sylfaen" w:eastAsia="Arial Unicode MS" w:hAnsi="Sylfaen" w:cs="Arial Unicode MS"/>
                          <w:sz w:val="24"/>
                          <w:szCs w:val="24"/>
                          <w:lang w:val="ka-GE"/>
                        </w:rPr>
                        <w:t>ფსიქიკური ჯანმრთელობა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45B63F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8</w:t>
                  </w:r>
                </w:p>
              </w:tc>
            </w:tr>
            <w:tr w:rsidR="007A4205" w:rsidRPr="008E4517" w14:paraId="7BB09260" w14:textId="77777777" w:rsidTr="007E6FF2">
              <w:trPr>
                <w:trHeight w:val="129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68EF810"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3"/>
                      <w:id w:val="-2117240351"/>
                    </w:sdtPr>
                    <w:sdtContent>
                      <w:r w:rsidR="007A4205" w:rsidRPr="006B2572">
                        <w:rPr>
                          <w:rFonts w:ascii="Sylfaen" w:eastAsia="Arial Unicode MS" w:hAnsi="Sylfaen" w:cs="Arial Unicode MS"/>
                          <w:sz w:val="24"/>
                          <w:szCs w:val="24"/>
                          <w:lang w:val="ka-GE"/>
                        </w:rPr>
                        <w:t>ფსიქოლოგია (სოციალური ფსიქოლოგია, განათლების ფსიქოლოგია, კლინიკური ფსიქოლოგია)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5CF45AC"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30</w:t>
                  </w:r>
                </w:p>
              </w:tc>
            </w:tr>
            <w:tr w:rsidR="007A4205" w:rsidRPr="008E4517" w14:paraId="0478065A"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FEC643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4"/>
                      <w:id w:val="-872254515"/>
                    </w:sdtPr>
                    <w:sdtContent>
                      <w:r w:rsidR="007A4205" w:rsidRPr="006B2572">
                        <w:rPr>
                          <w:rFonts w:ascii="Sylfaen" w:eastAsia="Arial Unicode MS" w:hAnsi="Sylfaen" w:cs="Arial Unicode MS"/>
                          <w:sz w:val="24"/>
                          <w:szCs w:val="24"/>
                          <w:lang w:val="ka-GE"/>
                        </w:rPr>
                        <w:t>შედარებითი ლიტერატურათმცოდნეობა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ACE3945"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27</w:t>
                  </w:r>
                </w:p>
              </w:tc>
            </w:tr>
            <w:tr w:rsidR="007A4205" w:rsidRPr="008E4517" w14:paraId="0A6DA0EF"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B986EF5"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5"/>
                      <w:id w:val="1099466336"/>
                    </w:sdtPr>
                    <w:sdtContent>
                      <w:r w:rsidR="007A4205" w:rsidRPr="006B2572">
                        <w:rPr>
                          <w:rFonts w:ascii="Sylfaen" w:eastAsia="Arial Unicode MS" w:hAnsi="Sylfaen" w:cs="Arial Unicode MS"/>
                          <w:sz w:val="24"/>
                          <w:szCs w:val="24"/>
                          <w:lang w:val="ka-GE"/>
                        </w:rPr>
                        <w:t>შუა საუკუნეების კვლევები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1E572A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743C68AB"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AC39FF5"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6"/>
                      <w:id w:val="-1678609215"/>
                    </w:sdtPr>
                    <w:sdtContent>
                      <w:r w:rsidR="007A4205" w:rsidRPr="006B2572">
                        <w:rPr>
                          <w:rFonts w:ascii="Sylfaen" w:eastAsia="Arial Unicode MS" w:hAnsi="Sylfaen" w:cs="Arial Unicode MS"/>
                          <w:sz w:val="24"/>
                          <w:szCs w:val="24"/>
                          <w:lang w:val="ka-GE"/>
                        </w:rPr>
                        <w:t>ცოცხალი თეატრის ხელოვნება: დადგმა და თამაში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DDC372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734E73B7"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C886D58"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7"/>
                      <w:id w:val="2000972639"/>
                    </w:sdtPr>
                    <w:sdtContent>
                      <w:r w:rsidR="007A4205" w:rsidRPr="006B2572">
                        <w:rPr>
                          <w:rFonts w:ascii="Sylfaen" w:eastAsia="Arial Unicode MS" w:hAnsi="Sylfaen" w:cs="Arial Unicode MS"/>
                          <w:sz w:val="24"/>
                          <w:szCs w:val="24"/>
                          <w:lang w:val="ka-GE"/>
                        </w:rPr>
                        <w:t>ატმოსფეროსა და ახლო კოსმოსის მეცნიერებები (ინგლისურენოვანი)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8D7A12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w:t>
                  </w:r>
                </w:p>
              </w:tc>
            </w:tr>
            <w:tr w:rsidR="007A4205" w:rsidRPr="008E4517" w14:paraId="5271E072"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3BA1AC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8"/>
                      <w:id w:val="-167951042"/>
                    </w:sdtPr>
                    <w:sdtContent>
                      <w:r w:rsidR="007A4205" w:rsidRPr="006B2572">
                        <w:rPr>
                          <w:rFonts w:ascii="Sylfaen" w:eastAsia="Arial Unicode MS" w:hAnsi="Sylfaen" w:cs="Arial Unicode MS"/>
                          <w:sz w:val="24"/>
                          <w:szCs w:val="24"/>
                          <w:lang w:val="ka-GE"/>
                        </w:rPr>
                        <w:t>ბუნების დაცვა და მეტყევეობა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5A33D4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17</w:t>
                  </w:r>
                </w:p>
              </w:tc>
            </w:tr>
            <w:tr w:rsidR="007A4205" w:rsidRPr="008E4517" w14:paraId="60A66472"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5BC5C9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39"/>
                      <w:id w:val="-1446446995"/>
                    </w:sdtPr>
                    <w:sdtContent>
                      <w:r w:rsidR="007A4205" w:rsidRPr="006B2572">
                        <w:rPr>
                          <w:rFonts w:ascii="Sylfaen" w:eastAsia="Arial Unicode MS" w:hAnsi="Sylfaen" w:cs="Arial Unicode MS"/>
                          <w:sz w:val="24"/>
                          <w:szCs w:val="24"/>
                          <w:lang w:val="ka-GE"/>
                        </w:rPr>
                        <w:t>გამოყენებითი ბიოქიმია და ბიოტექნოლოგია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638EB4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w:t>
                  </w:r>
                </w:p>
              </w:tc>
            </w:tr>
            <w:tr w:rsidR="007A4205" w:rsidRPr="008E4517" w14:paraId="5D2D9587"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A6853F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0"/>
                      <w:id w:val="-1426869349"/>
                    </w:sdtPr>
                    <w:sdtContent>
                      <w:r w:rsidR="007A4205" w:rsidRPr="006B2572">
                        <w:rPr>
                          <w:rFonts w:ascii="Sylfaen" w:eastAsia="Arial Unicode MS" w:hAnsi="Sylfaen" w:cs="Arial Unicode MS"/>
                          <w:sz w:val="24"/>
                          <w:szCs w:val="24"/>
                          <w:lang w:val="ka-GE"/>
                        </w:rPr>
                        <w:t>გამოყენებითი გენეტიკა (ინგლისურენოვანი)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F69E972"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39883C51"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8CE311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1"/>
                      <w:id w:val="-1867251037"/>
                    </w:sdtPr>
                    <w:sdtContent>
                      <w:r w:rsidR="007A4205" w:rsidRPr="006B2572">
                        <w:rPr>
                          <w:rFonts w:ascii="Sylfaen" w:eastAsia="Arial Unicode MS" w:hAnsi="Sylfaen" w:cs="Arial Unicode MS"/>
                          <w:sz w:val="24"/>
                          <w:szCs w:val="24"/>
                          <w:lang w:val="ka-GE"/>
                        </w:rPr>
                        <w:t>გამოყენებითი გენეტიკა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93DF90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w:t>
                  </w:r>
                </w:p>
              </w:tc>
            </w:tr>
            <w:tr w:rsidR="007A4205" w:rsidRPr="008E4517" w14:paraId="4BE11538"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A7ECC0A"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2"/>
                      <w:id w:val="802435002"/>
                    </w:sdtPr>
                    <w:sdtContent>
                      <w:r w:rsidR="007A4205" w:rsidRPr="006B2572">
                        <w:rPr>
                          <w:rFonts w:ascii="Sylfaen" w:eastAsia="Arial Unicode MS" w:hAnsi="Sylfaen" w:cs="Arial Unicode MS"/>
                          <w:sz w:val="24"/>
                          <w:szCs w:val="24"/>
                          <w:lang w:val="ka-GE"/>
                        </w:rPr>
                        <w:t>დედამიწის შემსწავლელი მეცნიერებები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D666297"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3</w:t>
                  </w:r>
                </w:p>
              </w:tc>
            </w:tr>
            <w:tr w:rsidR="007A4205" w:rsidRPr="008E4517" w14:paraId="2789E47F"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4F7E16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3"/>
                      <w:id w:val="-1986309884"/>
                    </w:sdtPr>
                    <w:sdtContent>
                      <w:r w:rsidR="007A4205" w:rsidRPr="006B2572">
                        <w:rPr>
                          <w:rFonts w:ascii="Sylfaen" w:eastAsia="Arial Unicode MS" w:hAnsi="Sylfaen" w:cs="Arial Unicode MS"/>
                          <w:sz w:val="24"/>
                          <w:szCs w:val="24"/>
                          <w:lang w:val="ka-GE"/>
                        </w:rPr>
                        <w:t>ეკოლოგია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4901BD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11</w:t>
                  </w:r>
                </w:p>
              </w:tc>
            </w:tr>
            <w:tr w:rsidR="007A4205" w:rsidRPr="008E4517" w14:paraId="6BA9EEC8" w14:textId="77777777" w:rsidTr="007E6FF2">
              <w:trPr>
                <w:trHeight w:val="129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00FB59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4"/>
                      <w:id w:val="-947852566"/>
                    </w:sdtPr>
                    <w:sdtContent>
                      <w:r w:rsidR="007A4205" w:rsidRPr="006B2572">
                        <w:rPr>
                          <w:rFonts w:ascii="Sylfaen" w:eastAsia="Arial Unicode MS" w:hAnsi="Sylfaen" w:cs="Arial Unicode MS"/>
                          <w:sz w:val="24"/>
                          <w:szCs w:val="24"/>
                          <w:lang w:val="ka-GE"/>
                        </w:rPr>
                        <w:t>საზოგადოებრივი ჯანმრთელობა და ჯანმრთელობის პოლიტიკა (ინგლისურენოვანი)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5B6AA2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5</w:t>
                  </w:r>
                </w:p>
              </w:tc>
            </w:tr>
            <w:tr w:rsidR="007A4205" w:rsidRPr="008E4517" w14:paraId="68C40731" w14:textId="77777777" w:rsidTr="007E6FF2">
              <w:trPr>
                <w:trHeight w:val="129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13A6856"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5"/>
                      <w:id w:val="1217066736"/>
                    </w:sdtPr>
                    <w:sdtContent>
                      <w:r w:rsidR="007A4205" w:rsidRPr="006B2572">
                        <w:rPr>
                          <w:rFonts w:ascii="Sylfaen" w:eastAsia="Arial Unicode MS" w:hAnsi="Sylfaen" w:cs="Arial Unicode MS"/>
                          <w:sz w:val="24"/>
                          <w:szCs w:val="24"/>
                          <w:lang w:val="ka-GE"/>
                        </w:rPr>
                        <w:t>სიცოცხლის შემსწავლელი მეცნიერებები (მოლეკულური ბიომეცნიერებები, ნეირომეცნიერებები)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8C1AAD8"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21</w:t>
                  </w:r>
                </w:p>
              </w:tc>
            </w:tr>
            <w:tr w:rsidR="007A4205" w:rsidRPr="008E4517" w14:paraId="37F1BA05"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354E421"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6"/>
                      <w:id w:val="-644974938"/>
                    </w:sdtPr>
                    <w:sdtContent>
                      <w:r w:rsidR="007A4205" w:rsidRPr="006B2572">
                        <w:rPr>
                          <w:rFonts w:ascii="Sylfaen" w:eastAsia="Arial Unicode MS" w:hAnsi="Sylfaen" w:cs="Arial Unicode MS"/>
                          <w:sz w:val="24"/>
                          <w:szCs w:val="24"/>
                          <w:lang w:val="ka-GE"/>
                        </w:rPr>
                        <w:t>სურსათის მეცნიერება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AC08D19"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w:t>
                  </w:r>
                </w:p>
              </w:tc>
            </w:tr>
            <w:tr w:rsidR="007A4205" w:rsidRPr="008E4517" w14:paraId="5352C487"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F7A25A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7"/>
                      <w:id w:val="-193754399"/>
                    </w:sdtPr>
                    <w:sdtContent>
                      <w:r w:rsidR="007A4205" w:rsidRPr="006B2572">
                        <w:rPr>
                          <w:rFonts w:ascii="Sylfaen" w:eastAsia="Arial Unicode MS" w:hAnsi="Sylfaen" w:cs="Arial Unicode MS"/>
                          <w:sz w:val="24"/>
                          <w:szCs w:val="24"/>
                          <w:lang w:val="ka-GE"/>
                        </w:rPr>
                        <w:t>ფიზიკა და ასტრონომია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C03A80D"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10</w:t>
                  </w:r>
                </w:p>
              </w:tc>
            </w:tr>
            <w:tr w:rsidR="007A4205" w:rsidRPr="008E4517" w14:paraId="5DC0D705" w14:textId="77777777" w:rsidTr="007E6FF2">
              <w:trPr>
                <w:trHeight w:val="660"/>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94A45A9"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8"/>
                      <w:id w:val="-1523747647"/>
                    </w:sdtPr>
                    <w:sdtContent>
                      <w:r w:rsidR="007A4205" w:rsidRPr="006B2572">
                        <w:rPr>
                          <w:rFonts w:ascii="Sylfaen" w:eastAsia="Arial Unicode MS" w:hAnsi="Sylfaen" w:cs="Arial Unicode MS"/>
                          <w:sz w:val="24"/>
                          <w:szCs w:val="24"/>
                          <w:lang w:val="ka-GE"/>
                        </w:rPr>
                        <w:t>ბიზნესის ადმინისტრირება (ინგლისურენოვანი)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15F3D5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47</w:t>
                  </w:r>
                </w:p>
              </w:tc>
            </w:tr>
            <w:tr w:rsidR="007A4205" w:rsidRPr="008E4517" w14:paraId="67162941"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A05BF4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49"/>
                      <w:id w:val="-1856048126"/>
                    </w:sdtPr>
                    <w:sdtContent>
                      <w:r w:rsidR="007A4205" w:rsidRPr="006B2572">
                        <w:rPr>
                          <w:rFonts w:ascii="Sylfaen" w:eastAsia="Arial Unicode MS" w:hAnsi="Sylfaen" w:cs="Arial Unicode MS"/>
                          <w:sz w:val="24"/>
                          <w:szCs w:val="24"/>
                          <w:lang w:val="ka-GE"/>
                        </w:rPr>
                        <w:t>მენეჯმენტი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9889056"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75</w:t>
                  </w:r>
                </w:p>
              </w:tc>
            </w:tr>
            <w:tr w:rsidR="007A4205" w:rsidRPr="008E4517" w14:paraId="3038B140"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8397FAC"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50"/>
                      <w:id w:val="-733533264"/>
                    </w:sdtPr>
                    <w:sdtContent>
                      <w:r w:rsidR="007A4205" w:rsidRPr="006B2572">
                        <w:rPr>
                          <w:rFonts w:ascii="Sylfaen" w:eastAsia="Arial Unicode MS" w:hAnsi="Sylfaen" w:cs="Arial Unicode MS"/>
                          <w:sz w:val="24"/>
                          <w:szCs w:val="24"/>
                          <w:lang w:val="ka-GE"/>
                        </w:rPr>
                        <w:t>ფინანსები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0E3DA41"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47</w:t>
                  </w:r>
                </w:p>
              </w:tc>
            </w:tr>
            <w:tr w:rsidR="007A4205" w:rsidRPr="008E4517" w14:paraId="75FE995F"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9F4C29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51"/>
                      <w:id w:val="1417264258"/>
                    </w:sdtPr>
                    <w:sdtContent>
                      <w:r w:rsidR="007A4205" w:rsidRPr="006B2572">
                        <w:rPr>
                          <w:rFonts w:ascii="Sylfaen" w:eastAsia="Arial Unicode MS" w:hAnsi="Sylfaen" w:cs="Arial Unicode MS"/>
                          <w:sz w:val="24"/>
                          <w:szCs w:val="24"/>
                          <w:lang w:val="ka-GE"/>
                        </w:rPr>
                        <w:t>ჯანდაცვის პოლიტიკა და მენეჯმენტი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DD9C245"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17</w:t>
                  </w:r>
                </w:p>
              </w:tc>
            </w:tr>
            <w:tr w:rsidR="007A4205" w:rsidRPr="008E4517" w14:paraId="532282AF"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34EB637"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52"/>
                      <w:id w:val="-66186227"/>
                    </w:sdtPr>
                    <w:sdtContent>
                      <w:r w:rsidR="007A4205" w:rsidRPr="006B2572">
                        <w:rPr>
                          <w:rFonts w:ascii="Sylfaen" w:eastAsia="Arial Unicode MS" w:hAnsi="Sylfaen" w:cs="Arial Unicode MS"/>
                          <w:sz w:val="24"/>
                          <w:szCs w:val="24"/>
                          <w:lang w:val="ka-GE"/>
                        </w:rPr>
                        <w:t>საზოგადოებასთან ურთიერთობა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DB13A9E"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60</w:t>
                  </w:r>
                </w:p>
              </w:tc>
            </w:tr>
            <w:tr w:rsidR="007A4205" w:rsidRPr="008E4517" w14:paraId="461E94C2"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DFC51C2"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53"/>
                      <w:id w:val="1550458643"/>
                    </w:sdtPr>
                    <w:sdtContent>
                      <w:r w:rsidR="007A4205" w:rsidRPr="006B2572">
                        <w:rPr>
                          <w:rFonts w:ascii="Sylfaen" w:eastAsia="Arial Unicode MS" w:hAnsi="Sylfaen" w:cs="Arial Unicode MS"/>
                          <w:sz w:val="24"/>
                          <w:szCs w:val="24"/>
                          <w:lang w:val="ka-GE"/>
                        </w:rPr>
                        <w:t>განათლების ადმინისტრირება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3D965AF"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40</w:t>
                  </w:r>
                </w:p>
              </w:tc>
            </w:tr>
            <w:tr w:rsidR="007A4205" w:rsidRPr="008E4517" w14:paraId="6800A0B5"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E3DBA6F"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54"/>
                      <w:id w:val="-2101299825"/>
                    </w:sdtPr>
                    <w:sdtContent>
                      <w:r w:rsidR="007A4205" w:rsidRPr="006B2572">
                        <w:rPr>
                          <w:rFonts w:ascii="Sylfaen" w:eastAsia="Arial Unicode MS" w:hAnsi="Sylfaen" w:cs="Arial Unicode MS"/>
                          <w:sz w:val="24"/>
                          <w:szCs w:val="24"/>
                          <w:lang w:val="ka-GE"/>
                        </w:rPr>
                        <w:t>თანამედროვე არქიტექტურა და მდგრადი განვითარება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125F3A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17</w:t>
                  </w:r>
                </w:p>
              </w:tc>
            </w:tr>
            <w:tr w:rsidR="007A4205" w:rsidRPr="008E4517" w14:paraId="3FEEF45D"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B22408D"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55"/>
                      <w:id w:val="-632470288"/>
                    </w:sdtPr>
                    <w:sdtContent>
                      <w:r w:rsidR="007A4205" w:rsidRPr="006B2572">
                        <w:rPr>
                          <w:rFonts w:ascii="Sylfaen" w:eastAsia="Arial Unicode MS" w:hAnsi="Sylfaen" w:cs="Arial Unicode MS"/>
                          <w:sz w:val="24"/>
                          <w:szCs w:val="24"/>
                          <w:lang w:val="ka-GE"/>
                        </w:rPr>
                        <w:t>თანამედროვე მათემატიკის ძირითადი პარადიგმები და გამოყენებები</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C136AA4"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7</w:t>
                  </w:r>
                </w:p>
              </w:tc>
            </w:tr>
            <w:tr w:rsidR="007A4205" w:rsidRPr="008E4517" w14:paraId="620797F6" w14:textId="77777777" w:rsidTr="007E6FF2">
              <w:trPr>
                <w:trHeight w:val="975"/>
              </w:trPr>
              <w:tc>
                <w:tcPr>
                  <w:tcW w:w="770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D216515" w14:textId="77777777" w:rsidR="007A4205" w:rsidRPr="006B2572" w:rsidRDefault="00E269CA" w:rsidP="008D708E">
                  <w:pPr>
                    <w:widowControl w:val="0"/>
                    <w:spacing w:line="240" w:lineRule="auto"/>
                    <w:rPr>
                      <w:rFonts w:ascii="Sylfaen" w:eastAsia="Times New Roman" w:hAnsi="Sylfaen" w:cs="Times New Roman"/>
                      <w:sz w:val="24"/>
                      <w:szCs w:val="24"/>
                      <w:lang w:val="ka-GE"/>
                    </w:rPr>
                  </w:pPr>
                  <w:sdt>
                    <w:sdtPr>
                      <w:rPr>
                        <w:rFonts w:ascii="Sylfaen" w:hAnsi="Sylfaen"/>
                      </w:rPr>
                      <w:tag w:val="goog_rdk_4356"/>
                      <w:id w:val="-277978620"/>
                    </w:sdtPr>
                    <w:sdtContent>
                      <w:r w:rsidR="007A4205" w:rsidRPr="006B2572">
                        <w:rPr>
                          <w:rFonts w:ascii="Sylfaen" w:eastAsia="Arial Unicode MS" w:hAnsi="Sylfaen" w:cs="Arial Unicode MS"/>
                          <w:sz w:val="24"/>
                          <w:szCs w:val="24"/>
                          <w:lang w:val="ka-GE"/>
                        </w:rPr>
                        <w:t>პროგრამული ინჟინერია</w:t>
                      </w:r>
                    </w:sdtContent>
                  </w:sdt>
                </w:p>
              </w:tc>
              <w:tc>
                <w:tcPr>
                  <w:tcW w:w="201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52FB38B" w14:textId="77777777" w:rsidR="007A4205" w:rsidRPr="006B2572" w:rsidRDefault="007A4205" w:rsidP="008D708E">
                  <w:pPr>
                    <w:widowControl w:val="0"/>
                    <w:spacing w:line="240" w:lineRule="auto"/>
                    <w:jc w:val="right"/>
                    <w:rPr>
                      <w:rFonts w:ascii="Sylfaen" w:eastAsia="Times New Roman" w:hAnsi="Sylfaen" w:cs="Times New Roman"/>
                      <w:sz w:val="24"/>
                      <w:szCs w:val="24"/>
                      <w:lang w:val="ka-GE"/>
                    </w:rPr>
                  </w:pPr>
                  <w:r w:rsidRPr="006B2572">
                    <w:rPr>
                      <w:rFonts w:ascii="Sylfaen" w:eastAsia="Times New Roman" w:hAnsi="Sylfaen" w:cs="Times New Roman"/>
                      <w:sz w:val="24"/>
                      <w:szCs w:val="24"/>
                      <w:lang w:val="ka-GE"/>
                    </w:rPr>
                    <w:t>11</w:t>
                  </w:r>
                </w:p>
              </w:tc>
            </w:tr>
          </w:tbl>
          <w:bookmarkStart w:id="2" w:name="_heading=h.ciy33365glob" w:colFirst="0" w:colLast="0"/>
          <w:bookmarkEnd w:id="2"/>
          <w:p w14:paraId="585DA89C" w14:textId="77777777" w:rsidR="007A4205" w:rsidRPr="006B2572" w:rsidRDefault="00E269CA" w:rsidP="008D708E">
            <w:pPr>
              <w:pStyle w:val="2"/>
              <w:keepNext w:val="0"/>
              <w:spacing w:line="240" w:lineRule="auto"/>
              <w:jc w:val="both"/>
              <w:outlineLvl w:val="1"/>
              <w:rPr>
                <w:rFonts w:ascii="Sylfaen" w:eastAsia="Times New Roman" w:hAnsi="Sylfaen"/>
                <w:sz w:val="24"/>
                <w:szCs w:val="24"/>
                <w:highlight w:val="white"/>
                <w:lang w:val="ka-GE"/>
              </w:rPr>
            </w:pPr>
            <w:sdt>
              <w:sdtPr>
                <w:rPr>
                  <w:rFonts w:ascii="Sylfaen" w:hAnsi="Sylfaen"/>
                </w:rPr>
                <w:tag w:val="goog_rdk_4357"/>
                <w:id w:val="1078355650"/>
              </w:sdtPr>
              <w:sdtContent>
                <w:r w:rsidR="007A4205" w:rsidRPr="006B2572">
                  <w:rPr>
                    <w:rFonts w:ascii="Sylfaen" w:eastAsia="Arial Unicode MS" w:hAnsi="Sylfaen" w:cs="Arial Unicode MS"/>
                    <w:sz w:val="24"/>
                    <w:szCs w:val="24"/>
                    <w:highlight w:val="white"/>
                    <w:lang w:val="ka-GE"/>
                  </w:rPr>
                  <w:t>ერთსაფეხურიანი პროგრამები</w:t>
                </w:r>
              </w:sdtContent>
            </w:sdt>
          </w:p>
          <w:tbl>
            <w:tblPr>
              <w:tblW w:w="9750" w:type="dxa"/>
              <w:tblBorders>
                <w:top w:val="nil"/>
                <w:left w:val="nil"/>
                <w:bottom w:val="nil"/>
                <w:right w:val="nil"/>
                <w:insideH w:val="nil"/>
                <w:insideV w:val="nil"/>
              </w:tblBorders>
              <w:tblLook w:val="0600" w:firstRow="0" w:lastRow="0" w:firstColumn="0" w:lastColumn="0" w:noHBand="1" w:noVBand="1"/>
            </w:tblPr>
            <w:tblGrid>
              <w:gridCol w:w="1155"/>
              <w:gridCol w:w="6870"/>
              <w:gridCol w:w="1725"/>
            </w:tblGrid>
            <w:tr w:rsidR="007A4205" w:rsidRPr="008E4517" w14:paraId="01878A4D" w14:textId="77777777" w:rsidTr="00351F4C">
              <w:trPr>
                <w:trHeight w:val="330"/>
              </w:trPr>
              <w:tc>
                <w:tcPr>
                  <w:tcW w:w="115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C1A4643" w14:textId="77777777" w:rsidR="007A4205" w:rsidRPr="006B2572" w:rsidRDefault="007A4205" w:rsidP="008D708E">
                  <w:pPr>
                    <w:spacing w:before="240" w:line="240" w:lineRule="auto"/>
                    <w:jc w:val="both"/>
                    <w:rPr>
                      <w:rFonts w:ascii="Sylfaen" w:eastAsia="Times New Roman" w:hAnsi="Sylfaen" w:cs="Times New Roman"/>
                      <w:b/>
                      <w:bCs/>
                      <w:sz w:val="24"/>
                      <w:szCs w:val="24"/>
                      <w:highlight w:val="white"/>
                      <w:lang w:val="ka-GE"/>
                    </w:rPr>
                  </w:pPr>
                  <w:r w:rsidRPr="006B2572">
                    <w:rPr>
                      <w:rFonts w:ascii="Sylfaen" w:eastAsia="Times New Roman" w:hAnsi="Sylfaen" w:cs="Times New Roman"/>
                      <w:b/>
                      <w:bCs/>
                      <w:sz w:val="24"/>
                      <w:szCs w:val="24"/>
                      <w:highlight w:val="white"/>
                      <w:lang w:val="ka-GE"/>
                    </w:rPr>
                    <w:t>№</w:t>
                  </w:r>
                </w:p>
              </w:tc>
              <w:tc>
                <w:tcPr>
                  <w:tcW w:w="687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370626CC" w14:textId="77777777" w:rsidR="007A4205" w:rsidRPr="006B2572" w:rsidRDefault="00E269CA" w:rsidP="008D708E">
                  <w:pPr>
                    <w:spacing w:before="240" w:line="240" w:lineRule="auto"/>
                    <w:jc w:val="both"/>
                    <w:rPr>
                      <w:rFonts w:ascii="Sylfaen" w:eastAsia="Times New Roman" w:hAnsi="Sylfaen" w:cs="Times New Roman"/>
                      <w:b/>
                      <w:bCs/>
                      <w:sz w:val="24"/>
                      <w:szCs w:val="24"/>
                      <w:highlight w:val="white"/>
                      <w:lang w:val="ka-GE"/>
                    </w:rPr>
                  </w:pPr>
                  <w:sdt>
                    <w:sdtPr>
                      <w:rPr>
                        <w:rFonts w:ascii="Sylfaen" w:hAnsi="Sylfaen"/>
                      </w:rPr>
                      <w:tag w:val="goog_rdk_4358"/>
                      <w:id w:val="1836230717"/>
                    </w:sdtPr>
                    <w:sdtContent>
                      <w:r w:rsidR="007A4205" w:rsidRPr="006B2572">
                        <w:rPr>
                          <w:rFonts w:ascii="Sylfaen" w:eastAsia="Arial Unicode MS" w:hAnsi="Sylfaen" w:cs="Arial Unicode MS"/>
                          <w:b/>
                          <w:bCs/>
                          <w:sz w:val="24"/>
                          <w:szCs w:val="24"/>
                          <w:highlight w:val="white"/>
                          <w:lang w:val="ka-GE"/>
                        </w:rPr>
                        <w:t>საგანმანათლებლო პროგრამა</w:t>
                      </w:r>
                    </w:sdtContent>
                  </w:sdt>
                </w:p>
              </w:tc>
              <w:tc>
                <w:tcPr>
                  <w:tcW w:w="172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20B2B44" w14:textId="77777777" w:rsidR="007A4205" w:rsidRPr="006B2572" w:rsidRDefault="00E269CA" w:rsidP="008D708E">
                  <w:pPr>
                    <w:spacing w:before="240" w:line="240" w:lineRule="auto"/>
                    <w:jc w:val="both"/>
                    <w:rPr>
                      <w:rFonts w:ascii="Sylfaen" w:eastAsia="Times New Roman" w:hAnsi="Sylfaen" w:cs="Times New Roman"/>
                      <w:b/>
                      <w:bCs/>
                      <w:sz w:val="24"/>
                      <w:szCs w:val="24"/>
                      <w:highlight w:val="white"/>
                      <w:lang w:val="ka-GE"/>
                    </w:rPr>
                  </w:pPr>
                  <w:sdt>
                    <w:sdtPr>
                      <w:rPr>
                        <w:rFonts w:ascii="Sylfaen" w:hAnsi="Sylfaen"/>
                      </w:rPr>
                      <w:tag w:val="goog_rdk_4359"/>
                      <w:id w:val="-1055734702"/>
                    </w:sdtPr>
                    <w:sdtContent>
                      <w:r w:rsidR="007A4205" w:rsidRPr="006B2572">
                        <w:rPr>
                          <w:rFonts w:ascii="Sylfaen" w:eastAsia="Arial Unicode MS" w:hAnsi="Sylfaen" w:cs="Arial Unicode MS"/>
                          <w:b/>
                          <w:bCs/>
                          <w:sz w:val="24"/>
                          <w:szCs w:val="24"/>
                          <w:highlight w:val="white"/>
                          <w:lang w:val="ka-GE"/>
                        </w:rPr>
                        <w:t>მისაღები ადგილები</w:t>
                      </w:r>
                    </w:sdtContent>
                  </w:sdt>
                </w:p>
              </w:tc>
            </w:tr>
            <w:tr w:rsidR="007A4205" w:rsidRPr="008E4517" w14:paraId="5E0214EF" w14:textId="77777777" w:rsidTr="00351F4C">
              <w:trPr>
                <w:trHeight w:val="1290"/>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7D16119"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1</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4686E49A"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0"/>
                      <w:id w:val="1934986533"/>
                    </w:sdtPr>
                    <w:sdtContent>
                      <w:r w:rsidR="007A4205" w:rsidRPr="00397FA5">
                        <w:rPr>
                          <w:rFonts w:ascii="Sylfaen" w:eastAsia="Arial Unicode MS" w:hAnsi="Sylfaen" w:cs="Arial Unicode MS"/>
                          <w:sz w:val="24"/>
                          <w:szCs w:val="24"/>
                          <w:highlight w:val="white"/>
                          <w:lang w:val="ka-GE"/>
                        </w:rPr>
                        <w:t>დაწყებითი საფეხურის მასწავლებლის განათლება (I-VI კლასები) ინტეგრირებული პროგრამა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3FFCBD97"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50</w:t>
                  </w:r>
                </w:p>
              </w:tc>
            </w:tr>
            <w:tr w:rsidR="007A4205" w:rsidRPr="008E4517" w14:paraId="21EA5567" w14:textId="77777777" w:rsidTr="00351F4C">
              <w:trPr>
                <w:trHeight w:val="645"/>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0E9EED1"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2</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797B812B"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1"/>
                      <w:id w:val="-1143953445"/>
                    </w:sdtPr>
                    <w:sdtContent>
                      <w:r w:rsidR="007A4205" w:rsidRPr="00397FA5">
                        <w:rPr>
                          <w:rFonts w:ascii="Sylfaen" w:eastAsia="Arial Unicode MS" w:hAnsi="Sylfaen" w:cs="Arial Unicode MS"/>
                          <w:sz w:val="24"/>
                          <w:szCs w:val="24"/>
                          <w:highlight w:val="white"/>
                          <w:lang w:val="ka-GE"/>
                        </w:rPr>
                        <w:t>ბიოლოგია (ძირითადი და დამატებითი სპეციალობა)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12174623"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50</w:t>
                  </w:r>
                </w:p>
              </w:tc>
            </w:tr>
            <w:tr w:rsidR="007A4205" w:rsidRPr="008E4517" w14:paraId="19876892" w14:textId="77777777" w:rsidTr="00351F4C">
              <w:trPr>
                <w:trHeight w:val="960"/>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5DB1C19"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3</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31D1B018"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2"/>
                      <w:id w:val="-2129926207"/>
                    </w:sdtPr>
                    <w:sdtContent>
                      <w:r w:rsidR="007A4205" w:rsidRPr="00397FA5">
                        <w:rPr>
                          <w:rFonts w:ascii="Sylfaen" w:eastAsia="Arial Unicode MS" w:hAnsi="Sylfaen" w:cs="Arial Unicode MS"/>
                          <w:sz w:val="24"/>
                          <w:szCs w:val="24"/>
                          <w:highlight w:val="white"/>
                          <w:lang w:val="ka-GE"/>
                        </w:rPr>
                        <w:t>თავისუფალი მეცნიერებები (ძირითადი და დამატებითი სპეციალობა)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545D475C"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43</w:t>
                  </w:r>
                </w:p>
              </w:tc>
            </w:tr>
            <w:tr w:rsidR="007A4205" w:rsidRPr="008E4517" w14:paraId="2F65383A" w14:textId="77777777" w:rsidTr="00351F4C">
              <w:trPr>
                <w:trHeight w:val="645"/>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AC35BD6"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4</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33A726CA"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3"/>
                      <w:id w:val="2002184240"/>
                    </w:sdtPr>
                    <w:sdtContent>
                      <w:r w:rsidR="007A4205" w:rsidRPr="00397FA5">
                        <w:rPr>
                          <w:rFonts w:ascii="Sylfaen" w:eastAsia="Arial Unicode MS" w:hAnsi="Sylfaen" w:cs="Arial Unicode MS"/>
                          <w:sz w:val="24"/>
                          <w:szCs w:val="24"/>
                          <w:highlight w:val="white"/>
                          <w:lang w:val="ka-GE"/>
                        </w:rPr>
                        <w:t>არქეოლოგია (ძირითადი და დამატებითი სპეციალობა)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2E87EB93"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35</w:t>
                  </w:r>
                </w:p>
              </w:tc>
            </w:tr>
            <w:tr w:rsidR="007A4205" w:rsidRPr="008E4517" w14:paraId="405CAED5" w14:textId="77777777" w:rsidTr="00351F4C">
              <w:trPr>
                <w:trHeight w:val="645"/>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92ACA08"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5</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59958140"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4"/>
                      <w:id w:val="-579573957"/>
                    </w:sdtPr>
                    <w:sdtContent>
                      <w:r w:rsidR="007A4205" w:rsidRPr="00397FA5">
                        <w:rPr>
                          <w:rFonts w:ascii="Sylfaen" w:eastAsia="Arial Unicode MS" w:hAnsi="Sylfaen" w:cs="Arial Unicode MS"/>
                          <w:sz w:val="24"/>
                          <w:szCs w:val="24"/>
                          <w:highlight w:val="white"/>
                          <w:lang w:val="ka-GE"/>
                        </w:rPr>
                        <w:t>კინომცოდნეობა (ძირითადი და დამატებითი სპეციალობა)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578C671D"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30</w:t>
                  </w:r>
                </w:p>
              </w:tc>
            </w:tr>
            <w:tr w:rsidR="007A4205" w:rsidRPr="008E4517" w14:paraId="53A66F0C" w14:textId="77777777" w:rsidTr="00351F4C">
              <w:trPr>
                <w:trHeight w:val="960"/>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EABFF6A"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6</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67725DC5"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5"/>
                      <w:id w:val="1683856971"/>
                    </w:sdtPr>
                    <w:sdtContent>
                      <w:r w:rsidR="007A4205" w:rsidRPr="00397FA5">
                        <w:rPr>
                          <w:rFonts w:ascii="Sylfaen" w:eastAsia="Arial Unicode MS" w:hAnsi="Sylfaen" w:cs="Arial Unicode MS"/>
                          <w:sz w:val="24"/>
                          <w:szCs w:val="24"/>
                          <w:highlight w:val="white"/>
                          <w:lang w:val="ka-GE"/>
                        </w:rPr>
                        <w:t>ხელოვნებათმცოდნეობა (ძირითადი და დამატებითი სპეციალობა)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29844DB9"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30</w:t>
                  </w:r>
                </w:p>
              </w:tc>
            </w:tr>
            <w:tr w:rsidR="007A4205" w:rsidRPr="008E4517" w14:paraId="0FFFE4C6" w14:textId="77777777" w:rsidTr="00351F4C">
              <w:trPr>
                <w:trHeight w:val="645"/>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2FF0C15"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7</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7D7F4A9B"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6"/>
                      <w:id w:val="61022952"/>
                    </w:sdtPr>
                    <w:sdtContent>
                      <w:r w:rsidR="007A4205" w:rsidRPr="00397FA5">
                        <w:rPr>
                          <w:rFonts w:ascii="Sylfaen" w:eastAsia="Arial Unicode MS" w:hAnsi="Sylfaen" w:cs="Arial Unicode MS"/>
                          <w:sz w:val="24"/>
                          <w:szCs w:val="24"/>
                          <w:highlight w:val="white"/>
                          <w:lang w:val="ka-GE"/>
                        </w:rPr>
                        <w:t>ფილოსოფია (ძირითადი და დამატებითი სპეციალობა)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175E195E"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20</w:t>
                  </w:r>
                </w:p>
              </w:tc>
            </w:tr>
            <w:tr w:rsidR="007A4205" w:rsidRPr="008E4517" w14:paraId="66506B94" w14:textId="77777777" w:rsidTr="00351F4C">
              <w:trPr>
                <w:trHeight w:val="645"/>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6F82731"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lastRenderedPageBreak/>
                    <w:t>8</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59046388"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7"/>
                      <w:id w:val="-2070936614"/>
                    </w:sdtPr>
                    <w:sdtContent>
                      <w:r w:rsidR="007A4205" w:rsidRPr="00397FA5">
                        <w:rPr>
                          <w:rFonts w:ascii="Sylfaen" w:eastAsia="Arial Unicode MS" w:hAnsi="Sylfaen" w:cs="Arial Unicode MS"/>
                          <w:sz w:val="24"/>
                          <w:szCs w:val="24"/>
                          <w:highlight w:val="white"/>
                          <w:lang w:val="ka-GE"/>
                        </w:rPr>
                        <w:t>ფსიქოლოგია (ძირითადი და დამატებითი სპეციალობა)</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186B455B"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350</w:t>
                  </w:r>
                </w:p>
              </w:tc>
            </w:tr>
            <w:tr w:rsidR="007A4205" w:rsidRPr="008E4517" w14:paraId="752E6278" w14:textId="77777777" w:rsidTr="00351F4C">
              <w:trPr>
                <w:trHeight w:val="1290"/>
              </w:trPr>
              <w:tc>
                <w:tcPr>
                  <w:tcW w:w="11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63BFD75"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9</w:t>
                  </w:r>
                </w:p>
              </w:tc>
              <w:tc>
                <w:tcPr>
                  <w:tcW w:w="6870" w:type="dxa"/>
                  <w:tcBorders>
                    <w:top w:val="nil"/>
                    <w:left w:val="nil"/>
                    <w:bottom w:val="single" w:sz="7" w:space="0" w:color="000000"/>
                    <w:right w:val="single" w:sz="7" w:space="0" w:color="000000"/>
                  </w:tcBorders>
                  <w:tcMar>
                    <w:top w:w="0" w:type="dxa"/>
                    <w:left w:w="100" w:type="dxa"/>
                    <w:bottom w:w="0" w:type="dxa"/>
                    <w:right w:w="100" w:type="dxa"/>
                  </w:tcMar>
                </w:tcPr>
                <w:p w14:paraId="36775289" w14:textId="77777777" w:rsidR="007A4205" w:rsidRPr="00397FA5" w:rsidRDefault="00E269CA" w:rsidP="008D708E">
                  <w:pPr>
                    <w:spacing w:before="240" w:line="240" w:lineRule="auto"/>
                    <w:jc w:val="both"/>
                    <w:rPr>
                      <w:rFonts w:ascii="Sylfaen" w:eastAsia="Times New Roman" w:hAnsi="Sylfaen" w:cs="Times New Roman"/>
                      <w:sz w:val="24"/>
                      <w:szCs w:val="24"/>
                      <w:highlight w:val="white"/>
                      <w:lang w:val="ka-GE"/>
                    </w:rPr>
                  </w:pPr>
                  <w:sdt>
                    <w:sdtPr>
                      <w:rPr>
                        <w:rFonts w:ascii="Sylfaen" w:hAnsi="Sylfaen"/>
                      </w:rPr>
                      <w:tag w:val="goog_rdk_4368"/>
                      <w:id w:val="123126677"/>
                    </w:sdtPr>
                    <w:sdtContent>
                      <w:r w:rsidR="007A4205" w:rsidRPr="00397FA5">
                        <w:rPr>
                          <w:rFonts w:ascii="Sylfaen" w:eastAsia="Arial Unicode MS" w:hAnsi="Sylfaen" w:cs="Arial Unicode MS"/>
                          <w:sz w:val="24"/>
                          <w:szCs w:val="24"/>
                          <w:highlight w:val="white"/>
                          <w:lang w:val="ka-GE"/>
                        </w:rPr>
                        <w:t>ქართულის, როგორც მეორე ენისა და ინტეგრაციის პროგრამა აზერბაიჯანულენოვანთათვის</w:t>
                      </w:r>
                    </w:sdtContent>
                  </w:sdt>
                </w:p>
              </w:tc>
              <w:tc>
                <w:tcPr>
                  <w:tcW w:w="1725" w:type="dxa"/>
                  <w:tcBorders>
                    <w:top w:val="nil"/>
                    <w:left w:val="nil"/>
                    <w:bottom w:val="single" w:sz="7" w:space="0" w:color="000000"/>
                    <w:right w:val="single" w:sz="7" w:space="0" w:color="000000"/>
                  </w:tcBorders>
                  <w:tcMar>
                    <w:top w:w="0" w:type="dxa"/>
                    <w:left w:w="100" w:type="dxa"/>
                    <w:bottom w:w="0" w:type="dxa"/>
                    <w:right w:w="100" w:type="dxa"/>
                  </w:tcMar>
                </w:tcPr>
                <w:p w14:paraId="1AA6343A" w14:textId="77777777" w:rsidR="007A4205" w:rsidRPr="00397FA5" w:rsidRDefault="007A4205" w:rsidP="008D708E">
                  <w:pPr>
                    <w:spacing w:before="240" w:line="240" w:lineRule="auto"/>
                    <w:jc w:val="both"/>
                    <w:rPr>
                      <w:rFonts w:ascii="Sylfaen" w:eastAsia="Times New Roman" w:hAnsi="Sylfaen" w:cs="Times New Roman"/>
                      <w:sz w:val="24"/>
                      <w:szCs w:val="24"/>
                      <w:highlight w:val="white"/>
                      <w:lang w:val="ka-GE"/>
                    </w:rPr>
                  </w:pPr>
                  <w:r w:rsidRPr="00397FA5">
                    <w:rPr>
                      <w:rFonts w:ascii="Sylfaen" w:eastAsia="Times New Roman" w:hAnsi="Sylfaen" w:cs="Times New Roman"/>
                      <w:sz w:val="24"/>
                      <w:szCs w:val="24"/>
                      <w:highlight w:val="white"/>
                      <w:lang w:val="ka-GE"/>
                    </w:rPr>
                    <w:t>209</w:t>
                  </w:r>
                </w:p>
              </w:tc>
            </w:tr>
          </w:tbl>
          <w:p w14:paraId="0F8487CA" w14:textId="77777777" w:rsidR="007A4205" w:rsidRDefault="007A4205" w:rsidP="00015F93">
            <w:pPr>
              <w:spacing w:line="276" w:lineRule="auto"/>
              <w:ind w:firstLine="720"/>
              <w:jc w:val="both"/>
              <w:rPr>
                <w:rFonts w:ascii="Sylfaen" w:hAnsi="Sylfaen"/>
                <w:b/>
                <w:sz w:val="24"/>
                <w:szCs w:val="24"/>
                <w:lang w:val="ka-GE"/>
              </w:rPr>
            </w:pPr>
          </w:p>
          <w:p w14:paraId="6A59FCF7" w14:textId="77777777" w:rsidR="00410691" w:rsidRPr="00BF0362" w:rsidRDefault="00410691" w:rsidP="009161F9">
            <w:pPr>
              <w:spacing w:line="276" w:lineRule="auto"/>
              <w:ind w:firstLine="720"/>
              <w:jc w:val="both"/>
              <w:rPr>
                <w:rFonts w:ascii="Sylfaen" w:eastAsia="Times New Roman" w:hAnsi="Sylfaen" w:cs="Sylfaen"/>
                <w:b/>
                <w:bCs/>
                <w:sz w:val="24"/>
                <w:szCs w:val="24"/>
                <w:lang w:val="ka-GE"/>
              </w:rPr>
            </w:pPr>
            <w:r>
              <w:rPr>
                <w:rFonts w:ascii="Sylfaen" w:hAnsi="Sylfaen"/>
                <w:sz w:val="24"/>
                <w:szCs w:val="24"/>
                <w:lang w:val="ka-GE"/>
              </w:rPr>
              <w:t xml:space="preserve">შედეგად, ილიას სახელმწიფო უნივერსიტეტი კარგავს მოქმედი, აკრედიტებული  უმაღლესი საგანმანათლებლო პროგრამების უმეტესობას, რაც ფაქტობრივად გულისხმობს ილიას სახელმწიფო უნივერსიტეტის დღევანდელი სახით გაუქმებას. </w:t>
            </w:r>
          </w:p>
          <w:p w14:paraId="194A6C7F" w14:textId="77777777" w:rsidR="00410691" w:rsidRPr="00A822D6" w:rsidRDefault="00410691" w:rsidP="009161F9">
            <w:pPr>
              <w:spacing w:line="276" w:lineRule="auto"/>
              <w:ind w:firstLine="720"/>
              <w:jc w:val="both"/>
              <w:rPr>
                <w:rFonts w:ascii="Sylfaen" w:eastAsia="Times New Roman" w:hAnsi="Sylfaen" w:cs="Calibri"/>
                <w:b/>
                <w:color w:val="000000"/>
                <w:sz w:val="24"/>
                <w:szCs w:val="24"/>
                <w:lang w:val="ka-GE"/>
              </w:rPr>
            </w:pPr>
          </w:p>
          <w:p w14:paraId="5730F2AB" w14:textId="77777777" w:rsidR="00410691" w:rsidRDefault="00410691" w:rsidP="009161F9">
            <w:pPr>
              <w:spacing w:line="276" w:lineRule="auto"/>
              <w:ind w:firstLine="720"/>
              <w:jc w:val="both"/>
              <w:rPr>
                <w:rFonts w:ascii="Sylfaen" w:eastAsia="Times New Roman" w:hAnsi="Sylfaen" w:cs="Calibri"/>
                <w:b/>
                <w:color w:val="000000"/>
                <w:sz w:val="24"/>
                <w:szCs w:val="24"/>
                <w:lang w:val="ka-GE"/>
              </w:rPr>
            </w:pPr>
            <w:r>
              <w:rPr>
                <w:rFonts w:ascii="Sylfaen" w:hAnsi="Sylfaen"/>
                <w:b/>
                <w:sz w:val="24"/>
                <w:szCs w:val="24"/>
                <w:lang w:val="ka-GE"/>
              </w:rPr>
              <w:t>ბ)</w:t>
            </w:r>
            <w:r w:rsidRPr="00172F9B">
              <w:rPr>
                <w:rFonts w:ascii="Sylfaen" w:hAnsi="Sylfaen"/>
                <w:b/>
                <w:sz w:val="24"/>
                <w:szCs w:val="24"/>
                <w:lang w:val="ka-GE"/>
              </w:rPr>
              <w:t xml:space="preserve"> ნორმები, რომლებიც ეხება </w:t>
            </w:r>
            <w:r w:rsidRPr="00172F9B">
              <w:rPr>
                <w:rFonts w:ascii="Sylfaen" w:eastAsia="Times New Roman" w:hAnsi="Sylfaen" w:cs="Calibri"/>
                <w:b/>
                <w:color w:val="000000"/>
                <w:sz w:val="24"/>
                <w:szCs w:val="24"/>
                <w:lang w:val="ka-GE"/>
              </w:rPr>
              <w:t>საქართველოს მთავრობის უფლებამოსილებას, ყოველწლიურად დაამტკიცოს სახელმწიფოს მიერ დაფუძნებულ უმაღლეს საგანმანათლებლო დაწესე</w:t>
            </w:r>
            <w:r w:rsidRPr="00750B86">
              <w:rPr>
                <w:rFonts w:ascii="Sylfaen" w:eastAsia="Times New Roman" w:hAnsi="Sylfaen" w:cs="Calibri"/>
                <w:b/>
                <w:color w:val="000000"/>
                <w:sz w:val="24"/>
                <w:szCs w:val="24"/>
                <w:lang w:val="ka-GE"/>
              </w:rPr>
              <w:t>ბულებაში მისაღებ სტუდენტთა რაოდენობა (ყველა საფეხურზე) უმაღლესი საგანმანათლებლო დაწესებულებისა და საგანმანათლებლო პროგრამების მიხედვით.</w:t>
            </w:r>
          </w:p>
          <w:p w14:paraId="0BDA5C3F" w14:textId="77777777" w:rsidR="00410691" w:rsidRPr="00763CCA" w:rsidRDefault="00410691" w:rsidP="009161F9">
            <w:pPr>
              <w:spacing w:line="276" w:lineRule="auto"/>
              <w:ind w:firstLine="720"/>
              <w:jc w:val="both"/>
              <w:rPr>
                <w:rFonts w:ascii="Sylfaen" w:eastAsia="Times New Roman" w:hAnsi="Sylfaen" w:cs="Calibri"/>
                <w:color w:val="000000"/>
                <w:sz w:val="24"/>
                <w:szCs w:val="24"/>
                <w:lang w:val="ka-GE"/>
              </w:rPr>
            </w:pPr>
            <w:r w:rsidRPr="00731D94">
              <w:rPr>
                <w:rFonts w:ascii="Sylfaen" w:eastAsia="Times New Roman" w:hAnsi="Sylfaen" w:cs="Calibri"/>
                <w:color w:val="000000"/>
                <w:sz w:val="24"/>
                <w:szCs w:val="24"/>
                <w:lang w:val="ka-GE"/>
              </w:rPr>
              <w:t>საქართველოს პარლამენტმა „უმაღლესი განათლების შესახებ“ საქართველოს კანონში ცვლილების შეტანის თაობაზე“ კანონით (1198-IVმს-XIმპ, 10.12.2025) საქართველოს მთავრობას მიანიჭა უფლებამოსილება,</w:t>
            </w:r>
            <w:r>
              <w:rPr>
                <w:rFonts w:ascii="Sylfaen" w:eastAsia="Times New Roman" w:hAnsi="Sylfaen" w:cs="Calibri"/>
                <w:color w:val="000000"/>
                <w:sz w:val="24"/>
                <w:szCs w:val="24"/>
                <w:lang w:val="ka-GE"/>
              </w:rPr>
              <w:t xml:space="preserve"> სახელმწიფო უნივერსიტეტებს ყოველწლიურად განუსაზღვროს მისაღები სტუდენტების საერთო რაოდენობა პროგრამების მიხედვით ყველა საფეხურზე. შედეგად,</w:t>
            </w:r>
            <w:r w:rsidRPr="00D37A5E">
              <w:rPr>
                <w:rFonts w:ascii="Sylfaen" w:eastAsia="Times New Roman" w:hAnsi="Sylfaen" w:cs="Calibri"/>
                <w:color w:val="000000"/>
                <w:sz w:val="24"/>
                <w:szCs w:val="24"/>
                <w:lang w:val="ka-GE"/>
              </w:rPr>
              <w:t xml:space="preserve"> </w:t>
            </w:r>
            <w:r>
              <w:rPr>
                <w:rFonts w:ascii="Sylfaen" w:eastAsia="Merriweather" w:hAnsi="Sylfaen" w:cs="Merriweather"/>
                <w:sz w:val="24"/>
                <w:szCs w:val="24"/>
                <w:lang w:val="ka-GE"/>
              </w:rPr>
              <w:t>უნივერსიტეტ</w:t>
            </w:r>
            <w:r w:rsidRPr="00D37A5E">
              <w:rPr>
                <w:rFonts w:ascii="Sylfaen" w:eastAsia="Merriweather" w:hAnsi="Sylfaen" w:cs="Merriweather"/>
                <w:sz w:val="24"/>
                <w:szCs w:val="24"/>
                <w:lang w:val="ka-GE"/>
              </w:rPr>
              <w:t xml:space="preserve">ს </w:t>
            </w:r>
            <w:r>
              <w:rPr>
                <w:rFonts w:ascii="Sylfaen" w:eastAsia="Merriweather" w:hAnsi="Sylfaen" w:cs="Merriweather"/>
                <w:sz w:val="24"/>
                <w:szCs w:val="24"/>
                <w:lang w:val="ka-GE"/>
              </w:rPr>
              <w:t xml:space="preserve">სრულად ჩამოერთვა </w:t>
            </w:r>
            <w:r w:rsidRPr="00D37A5E">
              <w:rPr>
                <w:rFonts w:ascii="Sylfaen" w:eastAsia="Merriweather" w:hAnsi="Sylfaen" w:cs="Merriweather"/>
                <w:sz w:val="24"/>
                <w:szCs w:val="24"/>
                <w:lang w:val="ka-GE"/>
              </w:rPr>
              <w:t xml:space="preserve">სტუდენტების რაოდენობის განსაზღვრის საკითხში მონაწილეობის/თანამონაწილეობის </w:t>
            </w:r>
            <w:r>
              <w:rPr>
                <w:rFonts w:ascii="Sylfaen" w:eastAsia="Merriweather" w:hAnsi="Sylfaen" w:cs="Merriweather"/>
                <w:sz w:val="24"/>
                <w:szCs w:val="24"/>
                <w:lang w:val="ka-GE"/>
              </w:rPr>
              <w:t>უფლება</w:t>
            </w:r>
            <w:r w:rsidRPr="00D37A5E">
              <w:rPr>
                <w:rFonts w:ascii="Sylfaen" w:hAnsi="Sylfaen"/>
                <w:sz w:val="24"/>
                <w:szCs w:val="24"/>
                <w:lang w:val="ka-GE"/>
              </w:rPr>
              <w:t>.</w:t>
            </w:r>
            <w:r>
              <w:rPr>
                <w:rFonts w:ascii="Sylfaen" w:hAnsi="Sylfaen"/>
                <w:sz w:val="24"/>
                <w:szCs w:val="24"/>
                <w:lang w:val="ka-GE"/>
              </w:rPr>
              <w:t xml:space="preserve"> აღნიშნული </w:t>
            </w:r>
            <w:r>
              <w:rPr>
                <w:rFonts w:ascii="Sylfaen" w:eastAsia="Times New Roman" w:hAnsi="Sylfaen" w:cs="Calibri"/>
                <w:color w:val="000000"/>
                <w:sz w:val="24"/>
                <w:szCs w:val="24"/>
                <w:lang w:val="ka-GE"/>
              </w:rPr>
              <w:t>ცვლილების უზრუნველმყოფელი საკანონმდებლო ნორმებია:</w:t>
            </w:r>
          </w:p>
          <w:p w14:paraId="5311935C" w14:textId="77777777" w:rsidR="00410691" w:rsidRDefault="00410691" w:rsidP="009161F9">
            <w:pPr>
              <w:spacing w:line="276" w:lineRule="auto"/>
              <w:ind w:firstLine="720"/>
              <w:jc w:val="both"/>
              <w:rPr>
                <w:rFonts w:ascii="Sylfaen" w:hAnsi="Sylfaen"/>
                <w:b/>
                <w:sz w:val="24"/>
                <w:szCs w:val="24"/>
                <w:lang w:val="ka-GE"/>
              </w:rPr>
            </w:pPr>
            <w:r>
              <w:rPr>
                <w:rFonts w:ascii="Sylfaen" w:hAnsi="Sylfaen"/>
                <w:b/>
                <w:sz w:val="24"/>
                <w:szCs w:val="24"/>
                <w:lang w:val="ka-GE"/>
              </w:rPr>
              <w:t>1</w:t>
            </w:r>
            <w:r w:rsidRPr="00E7547E">
              <w:rPr>
                <w:rFonts w:ascii="Sylfaen" w:hAnsi="Sylfaen"/>
                <w:b/>
                <w:sz w:val="24"/>
                <w:szCs w:val="24"/>
                <w:lang w:val="ka-GE"/>
              </w:rPr>
              <w:t xml:space="preserve">. </w:t>
            </w:r>
            <w:r>
              <w:rPr>
                <w:rFonts w:ascii="Sylfaen" w:hAnsi="Sylfaen"/>
                <w:b/>
                <w:sz w:val="24"/>
                <w:szCs w:val="24"/>
                <w:lang w:val="ka-GE"/>
              </w:rPr>
              <w:t xml:space="preserve">„უმაღლესი განათლების შესახებ“ საქართველოს კანონის </w:t>
            </w:r>
            <w:r w:rsidRPr="00E7547E">
              <w:rPr>
                <w:rFonts w:ascii="Sylfaen" w:hAnsi="Sylfaen"/>
                <w:b/>
                <w:sz w:val="24"/>
                <w:szCs w:val="24"/>
                <w:lang w:val="ka-GE"/>
              </w:rPr>
              <w:t xml:space="preserve">მე-6 მუხლის </w:t>
            </w:r>
            <w:r>
              <w:rPr>
                <w:rFonts w:ascii="Sylfaen" w:hAnsi="Sylfaen"/>
                <w:b/>
                <w:sz w:val="24"/>
                <w:szCs w:val="24"/>
                <w:lang w:val="ka-GE"/>
              </w:rPr>
              <w:t xml:space="preserve">პირველი პუნქტის </w:t>
            </w:r>
            <w:r w:rsidRPr="00E7547E">
              <w:rPr>
                <w:rFonts w:ascii="Sylfaen" w:hAnsi="Sylfaen"/>
                <w:b/>
                <w:sz w:val="24"/>
                <w:szCs w:val="24"/>
                <w:lang w:val="ka-GE"/>
              </w:rPr>
              <w:t>„დ</w:t>
            </w:r>
            <w:r w:rsidRPr="00E7547E">
              <w:rPr>
                <w:rFonts w:ascii="Sylfaen" w:hAnsi="Sylfaen"/>
                <w:b/>
                <w:sz w:val="24"/>
                <w:szCs w:val="24"/>
                <w:vertAlign w:val="superscript"/>
                <w:lang w:val="ka-GE"/>
              </w:rPr>
              <w:t>2</w:t>
            </w:r>
            <w:r w:rsidRPr="00E7547E">
              <w:rPr>
                <w:rFonts w:ascii="Sylfaen" w:hAnsi="Sylfaen"/>
                <w:b/>
                <w:sz w:val="24"/>
                <w:szCs w:val="24"/>
                <w:lang w:val="ka-GE"/>
              </w:rPr>
              <w:t>“ ქვეპუნქტი</w:t>
            </w:r>
            <w:r>
              <w:rPr>
                <w:rFonts w:ascii="Sylfaen" w:hAnsi="Sylfaen"/>
                <w:b/>
                <w:sz w:val="24"/>
                <w:szCs w:val="24"/>
                <w:lang w:val="ka-GE"/>
              </w:rPr>
              <w:t xml:space="preserve">: </w:t>
            </w:r>
            <w:r w:rsidRPr="00E7547E">
              <w:rPr>
                <w:rFonts w:ascii="Sylfaen" w:hAnsi="Sylfaen"/>
                <w:bCs/>
                <w:sz w:val="24"/>
                <w:szCs w:val="24"/>
                <w:lang w:val="ka-GE"/>
              </w:rPr>
              <w:t>„საქართველოს მთავრობა</w:t>
            </w:r>
            <w:r w:rsidRPr="00DA7965">
              <w:rPr>
                <w:rFonts w:ascii="Sylfaen" w:hAnsi="Sylfaen" w:cs="Sylfaen"/>
                <w:sz w:val="24"/>
                <w:szCs w:val="24"/>
                <w:lang w:val="ka-GE"/>
              </w:rPr>
              <w:t xml:space="preserve"> სამინისტროს</w:t>
            </w:r>
            <w:r w:rsidRPr="00DA7965">
              <w:rPr>
                <w:sz w:val="24"/>
                <w:szCs w:val="24"/>
                <w:lang w:val="ka-GE"/>
              </w:rPr>
              <w:t xml:space="preserve"> </w:t>
            </w:r>
            <w:r w:rsidRPr="00DA7965">
              <w:rPr>
                <w:rFonts w:ascii="Sylfaen" w:hAnsi="Sylfaen" w:cs="Sylfaen"/>
                <w:sz w:val="24"/>
                <w:szCs w:val="24"/>
                <w:lang w:val="ka-GE"/>
              </w:rPr>
              <w:t>წარდგინებით</w:t>
            </w:r>
            <w:r w:rsidRPr="00DA7965">
              <w:rPr>
                <w:sz w:val="24"/>
                <w:szCs w:val="24"/>
                <w:lang w:val="ka-GE"/>
              </w:rPr>
              <w:t xml:space="preserve"> </w:t>
            </w:r>
            <w:r w:rsidRPr="00DA7965">
              <w:rPr>
                <w:rFonts w:ascii="Sylfaen" w:hAnsi="Sylfaen" w:cs="Sylfaen"/>
                <w:sz w:val="24"/>
                <w:szCs w:val="24"/>
                <w:lang w:val="ka-GE"/>
              </w:rPr>
              <w:t>ყოველწლიურად</w:t>
            </w:r>
            <w:r w:rsidRPr="00DA7965">
              <w:rPr>
                <w:sz w:val="24"/>
                <w:szCs w:val="24"/>
                <w:lang w:val="ka-GE"/>
              </w:rPr>
              <w:t xml:space="preserve">  </w:t>
            </w:r>
            <w:r w:rsidRPr="00DA7965">
              <w:rPr>
                <w:rFonts w:ascii="Sylfaen" w:hAnsi="Sylfaen" w:cs="Sylfaen"/>
                <w:sz w:val="24"/>
                <w:szCs w:val="24"/>
                <w:lang w:val="ka-GE"/>
              </w:rPr>
              <w:t>ამტკიცებს</w:t>
            </w:r>
            <w:r w:rsidRPr="00DA7965">
              <w:rPr>
                <w:sz w:val="24"/>
                <w:szCs w:val="24"/>
                <w:lang w:val="ka-GE"/>
              </w:rPr>
              <w:t xml:space="preserve"> </w:t>
            </w:r>
            <w:r w:rsidRPr="00DA7965">
              <w:rPr>
                <w:rFonts w:ascii="Sylfaen" w:hAnsi="Sylfaen" w:cs="Sylfaen"/>
                <w:sz w:val="24"/>
                <w:szCs w:val="24"/>
                <w:lang w:val="ka-GE"/>
              </w:rPr>
              <w:t>სახელმწიფოს</w:t>
            </w:r>
            <w:r w:rsidRPr="00DA7965">
              <w:rPr>
                <w:sz w:val="24"/>
                <w:szCs w:val="24"/>
                <w:lang w:val="ka-GE"/>
              </w:rPr>
              <w:t xml:space="preserve"> </w:t>
            </w:r>
            <w:r w:rsidRPr="00DA7965">
              <w:rPr>
                <w:rFonts w:ascii="Sylfaen" w:hAnsi="Sylfaen" w:cs="Sylfaen"/>
                <w:sz w:val="24"/>
                <w:szCs w:val="24"/>
                <w:lang w:val="ka-GE"/>
              </w:rPr>
              <w:t>მიერ</w:t>
            </w:r>
            <w:r w:rsidRPr="00DA7965">
              <w:rPr>
                <w:sz w:val="24"/>
                <w:szCs w:val="24"/>
                <w:lang w:val="ka-GE"/>
              </w:rPr>
              <w:t xml:space="preserve"> </w:t>
            </w:r>
            <w:r w:rsidRPr="00DA7965">
              <w:rPr>
                <w:rFonts w:ascii="Sylfaen" w:hAnsi="Sylfaen" w:cs="Sylfaen"/>
                <w:sz w:val="24"/>
                <w:szCs w:val="24"/>
                <w:lang w:val="ka-GE"/>
              </w:rPr>
              <w:t>დაფუძნებულ</w:t>
            </w:r>
            <w:r w:rsidRPr="00DA7965">
              <w:rPr>
                <w:sz w:val="24"/>
                <w:szCs w:val="24"/>
                <w:lang w:val="ka-GE"/>
              </w:rPr>
              <w:t xml:space="preserve"> </w:t>
            </w:r>
            <w:r w:rsidRPr="00DA7965">
              <w:rPr>
                <w:rFonts w:ascii="Sylfaen" w:hAnsi="Sylfaen" w:cs="Sylfaen"/>
                <w:sz w:val="24"/>
                <w:szCs w:val="24"/>
                <w:lang w:val="ka-GE"/>
              </w:rPr>
              <w:t>უმაღლეს</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დაწესებულებაში</w:t>
            </w:r>
            <w:r w:rsidRPr="00DA7965">
              <w:rPr>
                <w:sz w:val="24"/>
                <w:szCs w:val="24"/>
                <w:lang w:val="ka-GE"/>
              </w:rPr>
              <w:t xml:space="preserve"> </w:t>
            </w:r>
            <w:r w:rsidRPr="00DA7965">
              <w:rPr>
                <w:rFonts w:ascii="Sylfaen" w:hAnsi="Sylfaen" w:cs="Sylfaen"/>
                <w:sz w:val="24"/>
                <w:szCs w:val="24"/>
                <w:lang w:val="ka-GE"/>
              </w:rPr>
              <w:t>ერთიანი</w:t>
            </w:r>
            <w:r w:rsidRPr="00DA7965">
              <w:rPr>
                <w:sz w:val="24"/>
                <w:szCs w:val="24"/>
                <w:lang w:val="ka-GE"/>
              </w:rPr>
              <w:t xml:space="preserve"> </w:t>
            </w:r>
            <w:r w:rsidRPr="00DA7965">
              <w:rPr>
                <w:rFonts w:ascii="Sylfaen" w:hAnsi="Sylfaen" w:cs="Sylfaen"/>
                <w:sz w:val="24"/>
                <w:szCs w:val="24"/>
                <w:lang w:val="ka-GE"/>
              </w:rPr>
              <w:t>ეროვნული</w:t>
            </w:r>
            <w:r w:rsidRPr="00DA7965">
              <w:rPr>
                <w:sz w:val="24"/>
                <w:szCs w:val="24"/>
                <w:lang w:val="ka-GE"/>
              </w:rPr>
              <w:t xml:space="preserve"> </w:t>
            </w:r>
            <w:r w:rsidRPr="00DA7965">
              <w:rPr>
                <w:rFonts w:ascii="Sylfaen" w:hAnsi="Sylfaen" w:cs="Sylfaen"/>
                <w:sz w:val="24"/>
                <w:szCs w:val="24"/>
                <w:lang w:val="ka-GE"/>
              </w:rPr>
              <w:t>გამოცდებით</w:t>
            </w:r>
            <w:r w:rsidRPr="00DA7965">
              <w:rPr>
                <w:sz w:val="24"/>
                <w:szCs w:val="24"/>
                <w:lang w:val="ka-GE"/>
              </w:rPr>
              <w:t>/</w:t>
            </w:r>
            <w:r w:rsidRPr="00DA7965">
              <w:rPr>
                <w:rFonts w:ascii="Sylfaen" w:hAnsi="Sylfaen" w:cs="Sylfaen"/>
                <w:sz w:val="24"/>
                <w:szCs w:val="24"/>
                <w:lang w:val="ka-GE"/>
              </w:rPr>
              <w:t>სამაგისტრო</w:t>
            </w:r>
            <w:r w:rsidRPr="00DA7965">
              <w:rPr>
                <w:sz w:val="24"/>
                <w:szCs w:val="24"/>
                <w:lang w:val="ka-GE"/>
              </w:rPr>
              <w:t xml:space="preserve"> </w:t>
            </w:r>
            <w:r w:rsidRPr="00DA7965">
              <w:rPr>
                <w:rFonts w:ascii="Sylfaen" w:hAnsi="Sylfaen" w:cs="Sylfaen"/>
                <w:sz w:val="24"/>
                <w:szCs w:val="24"/>
                <w:lang w:val="ka-GE"/>
              </w:rPr>
              <w:t>გამოცდებით</w:t>
            </w:r>
            <w:r w:rsidRPr="00DA7965">
              <w:rPr>
                <w:sz w:val="24"/>
                <w:szCs w:val="24"/>
                <w:lang w:val="ka-GE"/>
              </w:rPr>
              <w:t xml:space="preserve"> </w:t>
            </w:r>
            <w:r w:rsidRPr="00DA7965">
              <w:rPr>
                <w:rFonts w:ascii="Sylfaen" w:hAnsi="Sylfaen" w:cs="Sylfaen"/>
                <w:sz w:val="24"/>
                <w:szCs w:val="24"/>
                <w:lang w:val="ka-GE"/>
              </w:rPr>
              <w:t>და</w:t>
            </w:r>
            <w:r w:rsidRPr="00DA7965">
              <w:rPr>
                <w:sz w:val="24"/>
                <w:szCs w:val="24"/>
                <w:lang w:val="ka-GE"/>
              </w:rPr>
              <w:t xml:space="preserve"> </w:t>
            </w:r>
            <w:r w:rsidRPr="00DA7965">
              <w:rPr>
                <w:rFonts w:ascii="Sylfaen" w:hAnsi="Sylfaen" w:cs="Sylfaen"/>
                <w:sz w:val="24"/>
                <w:szCs w:val="24"/>
                <w:lang w:val="ka-GE"/>
              </w:rPr>
              <w:t>ერთიანი</w:t>
            </w:r>
            <w:r w:rsidRPr="00DA7965">
              <w:rPr>
                <w:sz w:val="24"/>
                <w:szCs w:val="24"/>
                <w:lang w:val="ka-GE"/>
              </w:rPr>
              <w:t xml:space="preserve"> </w:t>
            </w:r>
            <w:r w:rsidRPr="00DA7965">
              <w:rPr>
                <w:rFonts w:ascii="Sylfaen" w:hAnsi="Sylfaen" w:cs="Sylfaen"/>
                <w:sz w:val="24"/>
                <w:szCs w:val="24"/>
                <w:lang w:val="ka-GE"/>
              </w:rPr>
              <w:t>ეროვნული</w:t>
            </w:r>
            <w:r w:rsidRPr="00DA7965">
              <w:rPr>
                <w:sz w:val="24"/>
                <w:szCs w:val="24"/>
                <w:lang w:val="ka-GE"/>
              </w:rPr>
              <w:t xml:space="preserve"> </w:t>
            </w:r>
            <w:r w:rsidRPr="00DA7965">
              <w:rPr>
                <w:rFonts w:ascii="Sylfaen" w:hAnsi="Sylfaen" w:cs="Sylfaen"/>
                <w:sz w:val="24"/>
                <w:szCs w:val="24"/>
                <w:lang w:val="ka-GE"/>
              </w:rPr>
              <w:t>გამოცდების</w:t>
            </w:r>
            <w:r w:rsidRPr="00DA7965">
              <w:rPr>
                <w:sz w:val="24"/>
                <w:szCs w:val="24"/>
                <w:lang w:val="ka-GE"/>
              </w:rPr>
              <w:t>/</w:t>
            </w:r>
            <w:r w:rsidRPr="00DA7965">
              <w:rPr>
                <w:rFonts w:ascii="Sylfaen" w:hAnsi="Sylfaen" w:cs="Sylfaen"/>
                <w:sz w:val="24"/>
                <w:szCs w:val="24"/>
                <w:lang w:val="ka-GE"/>
              </w:rPr>
              <w:t>სამაგისტრო</w:t>
            </w:r>
            <w:r w:rsidRPr="00DA7965">
              <w:rPr>
                <w:sz w:val="24"/>
                <w:szCs w:val="24"/>
                <w:lang w:val="ka-GE"/>
              </w:rPr>
              <w:t xml:space="preserve"> </w:t>
            </w:r>
            <w:r w:rsidRPr="00DA7965">
              <w:rPr>
                <w:rFonts w:ascii="Sylfaen" w:hAnsi="Sylfaen" w:cs="Sylfaen"/>
                <w:sz w:val="24"/>
                <w:szCs w:val="24"/>
                <w:lang w:val="ka-GE"/>
              </w:rPr>
              <w:t>გამოცდების</w:t>
            </w:r>
            <w:r w:rsidRPr="00DA7965">
              <w:rPr>
                <w:sz w:val="24"/>
                <w:szCs w:val="24"/>
                <w:lang w:val="ka-GE"/>
              </w:rPr>
              <w:t xml:space="preserve"> </w:t>
            </w:r>
            <w:r w:rsidRPr="00DA7965">
              <w:rPr>
                <w:rFonts w:ascii="Sylfaen" w:hAnsi="Sylfaen" w:cs="Sylfaen"/>
                <w:sz w:val="24"/>
                <w:szCs w:val="24"/>
                <w:lang w:val="ka-GE"/>
              </w:rPr>
              <w:t>გავლის</w:t>
            </w:r>
            <w:r w:rsidRPr="00DA7965">
              <w:rPr>
                <w:sz w:val="24"/>
                <w:szCs w:val="24"/>
                <w:lang w:val="ka-GE"/>
              </w:rPr>
              <w:t xml:space="preserve"> </w:t>
            </w:r>
            <w:r w:rsidRPr="00DA7965">
              <w:rPr>
                <w:rFonts w:ascii="Sylfaen" w:hAnsi="Sylfaen" w:cs="Sylfaen"/>
                <w:sz w:val="24"/>
                <w:szCs w:val="24"/>
                <w:lang w:val="ka-GE"/>
              </w:rPr>
              <w:t>გარეშე</w:t>
            </w:r>
            <w:r w:rsidRPr="00DA7965">
              <w:rPr>
                <w:sz w:val="24"/>
                <w:szCs w:val="24"/>
                <w:lang w:val="ka-GE"/>
              </w:rPr>
              <w:t xml:space="preserve"> </w:t>
            </w:r>
            <w:r w:rsidRPr="00DA7965">
              <w:rPr>
                <w:rFonts w:ascii="Sylfaen" w:hAnsi="Sylfaen" w:cs="Sylfaen"/>
                <w:sz w:val="24"/>
                <w:szCs w:val="24"/>
                <w:lang w:val="ka-GE"/>
              </w:rPr>
              <w:t>მისაღებ</w:t>
            </w:r>
            <w:r w:rsidRPr="00DA7965">
              <w:rPr>
                <w:sz w:val="24"/>
                <w:szCs w:val="24"/>
                <w:lang w:val="ka-GE"/>
              </w:rPr>
              <w:t xml:space="preserve"> </w:t>
            </w:r>
            <w:r w:rsidRPr="00DA7965">
              <w:rPr>
                <w:rFonts w:ascii="Sylfaen" w:hAnsi="Sylfaen" w:cs="Sylfaen"/>
                <w:sz w:val="24"/>
                <w:szCs w:val="24"/>
                <w:lang w:val="ka-GE"/>
              </w:rPr>
              <w:t>სტუდენტთა</w:t>
            </w:r>
            <w:r w:rsidRPr="00DA7965">
              <w:rPr>
                <w:sz w:val="24"/>
                <w:szCs w:val="24"/>
                <w:lang w:val="ka-GE"/>
              </w:rPr>
              <w:t xml:space="preserve"> </w:t>
            </w:r>
            <w:r w:rsidRPr="00DA7965">
              <w:rPr>
                <w:rFonts w:ascii="Sylfaen" w:hAnsi="Sylfaen" w:cs="Sylfaen"/>
                <w:sz w:val="24"/>
                <w:szCs w:val="24"/>
                <w:lang w:val="ka-GE"/>
              </w:rPr>
              <w:t>რაოდენობას</w:t>
            </w:r>
            <w:r w:rsidRPr="00DA7965">
              <w:rPr>
                <w:sz w:val="24"/>
                <w:szCs w:val="24"/>
                <w:lang w:val="ka-GE"/>
              </w:rPr>
              <w:t xml:space="preserve"> </w:t>
            </w:r>
            <w:r w:rsidRPr="00DA7965">
              <w:rPr>
                <w:rFonts w:ascii="Sylfaen" w:hAnsi="Sylfaen" w:cs="Sylfaen"/>
                <w:sz w:val="24"/>
                <w:szCs w:val="24"/>
                <w:lang w:val="ka-GE"/>
              </w:rPr>
              <w:t>უმაღლესი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დაწესებულებისა</w:t>
            </w:r>
            <w:r w:rsidRPr="00DA7965">
              <w:rPr>
                <w:sz w:val="24"/>
                <w:szCs w:val="24"/>
                <w:lang w:val="ka-GE"/>
              </w:rPr>
              <w:t xml:space="preserve"> </w:t>
            </w:r>
            <w:r w:rsidRPr="00DA7965">
              <w:rPr>
                <w:rFonts w:ascii="Sylfaen" w:hAnsi="Sylfaen" w:cs="Sylfaen"/>
                <w:sz w:val="24"/>
                <w:szCs w:val="24"/>
                <w:lang w:val="ka-GE"/>
              </w:rPr>
              <w:t>და</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პროგრამების</w:t>
            </w:r>
            <w:r w:rsidRPr="00DA7965">
              <w:rPr>
                <w:sz w:val="24"/>
                <w:szCs w:val="24"/>
                <w:lang w:val="ka-GE"/>
              </w:rPr>
              <w:t xml:space="preserve"> (</w:t>
            </w:r>
            <w:r w:rsidRPr="00DA7965">
              <w:rPr>
                <w:rFonts w:ascii="Sylfaen" w:hAnsi="Sylfaen" w:cs="Sylfaen"/>
                <w:sz w:val="24"/>
                <w:szCs w:val="24"/>
                <w:lang w:val="ka-GE"/>
              </w:rPr>
              <w:t>კურიკულუმების</w:t>
            </w:r>
            <w:r w:rsidRPr="00DA7965">
              <w:rPr>
                <w:sz w:val="24"/>
                <w:szCs w:val="24"/>
                <w:lang w:val="ka-GE"/>
              </w:rPr>
              <w:t xml:space="preserve">) </w:t>
            </w:r>
            <w:r w:rsidRPr="00DA7965">
              <w:rPr>
                <w:rFonts w:ascii="Sylfaen" w:hAnsi="Sylfaen" w:cs="Sylfaen"/>
                <w:sz w:val="24"/>
                <w:szCs w:val="24"/>
                <w:lang w:val="ka-GE"/>
              </w:rPr>
              <w:t>მიხედვით</w:t>
            </w:r>
            <w:r w:rsidRPr="00E7547E">
              <w:rPr>
                <w:rFonts w:ascii="Sylfaen" w:hAnsi="Sylfaen"/>
                <w:sz w:val="24"/>
                <w:szCs w:val="24"/>
                <w:lang w:val="ka-GE"/>
              </w:rPr>
              <w:t>.“</w:t>
            </w:r>
          </w:p>
          <w:p w14:paraId="644F0C48" w14:textId="77777777" w:rsidR="00410691" w:rsidRDefault="00410691" w:rsidP="009161F9">
            <w:pPr>
              <w:spacing w:line="276" w:lineRule="auto"/>
              <w:jc w:val="both"/>
              <w:rPr>
                <w:rFonts w:ascii="Sylfaen" w:hAnsi="Sylfaen" w:cs="Sylfaen"/>
                <w:sz w:val="24"/>
                <w:szCs w:val="24"/>
                <w:lang w:val="ka-GE"/>
              </w:rPr>
            </w:pPr>
            <w:r>
              <w:rPr>
                <w:rFonts w:ascii="Sylfaen" w:hAnsi="Sylfaen"/>
                <w:b/>
                <w:sz w:val="24"/>
                <w:szCs w:val="24"/>
                <w:lang w:val="ka-GE"/>
              </w:rPr>
              <w:tab/>
            </w:r>
            <w:r w:rsidRPr="00CD0071">
              <w:rPr>
                <w:rFonts w:ascii="Sylfaen" w:hAnsi="Sylfaen"/>
                <w:sz w:val="24"/>
                <w:szCs w:val="24"/>
                <w:lang w:val="ka-GE"/>
              </w:rPr>
              <w:t>აღნიშნულ</w:t>
            </w:r>
            <w:r>
              <w:rPr>
                <w:rFonts w:ascii="Sylfaen" w:hAnsi="Sylfaen"/>
                <w:b/>
                <w:sz w:val="24"/>
                <w:szCs w:val="24"/>
                <w:lang w:val="ka-GE"/>
              </w:rPr>
              <w:t xml:space="preserve"> </w:t>
            </w:r>
            <w:r>
              <w:rPr>
                <w:rFonts w:ascii="Sylfaen" w:hAnsi="Sylfaen"/>
                <w:sz w:val="24"/>
                <w:szCs w:val="24"/>
                <w:lang w:val="ka-GE"/>
              </w:rPr>
              <w:t xml:space="preserve">ცვლილებებამდე, ასეთი უფლებამოსილება მთავრობას არ ჰქონდა.  სტუდენტების რაოდენობას ამტკიცებდა თავად უნივერსიტეტი. „უმაღლესი განათლების შესახებ“ საქართველოს კანონის 21-ე მუხლის პირველი პუნქტის „ი“ ქვეპუნქტის (ცვლილებებამდე მოქმედი რედაქცია) თანახმად, აკადემიური საბჭო, ძირითადი საგანმანათლებლო ერთეულების საბჭოების წარდგინებით, სასწავლო წლის დასაწყისში ამტკიცებდა ძირითად საგანმანათლებლო ერთეულებში მისაღებ სტუდენტთა რაოდენობას. </w:t>
            </w:r>
            <w:r>
              <w:rPr>
                <w:rFonts w:ascii="Sylfaen" w:hAnsi="Sylfaen"/>
                <w:sz w:val="24"/>
                <w:szCs w:val="24"/>
                <w:lang w:val="ka-GE"/>
              </w:rPr>
              <w:lastRenderedPageBreak/>
              <w:t xml:space="preserve">ამასთან, </w:t>
            </w:r>
            <w:r w:rsidRPr="007D2319">
              <w:rPr>
                <w:rFonts w:ascii="Sylfaen" w:hAnsi="Sylfaen"/>
                <w:sz w:val="24"/>
                <w:szCs w:val="24"/>
                <w:lang w:val="ka-GE"/>
              </w:rPr>
              <w:t>“განათლების ხარისხის განვითარების შესახებ“ საქართველოს კანონის მე-12 მუხლის მე-3 პუნქტის თანახმად</w:t>
            </w:r>
            <w:r>
              <w:rPr>
                <w:rFonts w:ascii="Sylfaen" w:hAnsi="Sylfaen"/>
                <w:sz w:val="24"/>
                <w:szCs w:val="24"/>
                <w:lang w:val="ka-GE"/>
              </w:rPr>
              <w:t xml:space="preserve">, </w:t>
            </w:r>
            <w:r w:rsidRPr="007D2319">
              <w:rPr>
                <w:rFonts w:ascii="Sylfaen" w:hAnsi="Sylfaen" w:cs="Sylfaen"/>
                <w:sz w:val="24"/>
                <w:szCs w:val="24"/>
                <w:lang w:val="ka-GE"/>
              </w:rPr>
              <w:t>ავტორიზაციის</w:t>
            </w:r>
            <w:r w:rsidRPr="007D2319">
              <w:rPr>
                <w:sz w:val="24"/>
                <w:szCs w:val="24"/>
                <w:lang w:val="ka-GE"/>
              </w:rPr>
              <w:t xml:space="preserve"> </w:t>
            </w:r>
            <w:r w:rsidRPr="007D2319">
              <w:rPr>
                <w:rFonts w:ascii="Sylfaen" w:hAnsi="Sylfaen" w:cs="Sylfaen"/>
                <w:sz w:val="24"/>
                <w:szCs w:val="24"/>
                <w:lang w:val="ka-GE"/>
              </w:rPr>
              <w:t>საბჭოები</w:t>
            </w:r>
            <w:r w:rsidRPr="007D2319">
              <w:rPr>
                <w:sz w:val="24"/>
                <w:szCs w:val="24"/>
                <w:lang w:val="ka-GE"/>
              </w:rPr>
              <w:t xml:space="preserve"> </w:t>
            </w:r>
            <w:r w:rsidRPr="007D2319">
              <w:rPr>
                <w:rFonts w:ascii="Sylfaen" w:hAnsi="Sylfaen" w:cs="Sylfaen"/>
                <w:sz w:val="24"/>
                <w:szCs w:val="24"/>
                <w:lang w:val="ka-GE"/>
              </w:rPr>
              <w:t>ავტორიზაციის</w:t>
            </w:r>
            <w:r w:rsidRPr="007D2319">
              <w:rPr>
                <w:sz w:val="24"/>
                <w:szCs w:val="24"/>
                <w:lang w:val="ka-GE"/>
              </w:rPr>
              <w:t xml:space="preserve"> </w:t>
            </w:r>
            <w:r w:rsidRPr="007D2319">
              <w:rPr>
                <w:rFonts w:ascii="Sylfaen" w:hAnsi="Sylfaen" w:cs="Sylfaen"/>
                <w:sz w:val="24"/>
                <w:szCs w:val="24"/>
                <w:lang w:val="ka-GE"/>
              </w:rPr>
              <w:t>შესახებ</w:t>
            </w:r>
            <w:r w:rsidRPr="007D2319">
              <w:rPr>
                <w:sz w:val="24"/>
                <w:szCs w:val="24"/>
                <w:lang w:val="ka-GE"/>
              </w:rPr>
              <w:t xml:space="preserve"> </w:t>
            </w:r>
            <w:r w:rsidRPr="007D2319">
              <w:rPr>
                <w:rFonts w:ascii="Sylfaen" w:hAnsi="Sylfaen" w:cs="Sylfaen"/>
                <w:sz w:val="24"/>
                <w:szCs w:val="24"/>
                <w:lang w:val="ka-GE"/>
              </w:rPr>
              <w:t>გადაწყვეტილების</w:t>
            </w:r>
            <w:r w:rsidRPr="007D2319">
              <w:rPr>
                <w:sz w:val="24"/>
                <w:szCs w:val="24"/>
                <w:lang w:val="ka-GE"/>
              </w:rPr>
              <w:t xml:space="preserve"> </w:t>
            </w:r>
            <w:r w:rsidRPr="007D2319">
              <w:rPr>
                <w:rFonts w:ascii="Sylfaen" w:hAnsi="Sylfaen" w:cs="Sylfaen"/>
                <w:sz w:val="24"/>
                <w:szCs w:val="24"/>
                <w:lang w:val="ka-GE"/>
              </w:rPr>
              <w:t>მიღების</w:t>
            </w:r>
            <w:r w:rsidRPr="007D2319">
              <w:rPr>
                <w:sz w:val="24"/>
                <w:szCs w:val="24"/>
                <w:lang w:val="ka-GE"/>
              </w:rPr>
              <w:t xml:space="preserve"> </w:t>
            </w:r>
            <w:r w:rsidRPr="007D2319">
              <w:rPr>
                <w:rFonts w:ascii="Sylfaen" w:hAnsi="Sylfaen" w:cs="Sylfaen"/>
                <w:sz w:val="24"/>
                <w:szCs w:val="24"/>
                <w:lang w:val="ka-GE"/>
              </w:rPr>
              <w:t>შემთხვევაში</w:t>
            </w:r>
            <w:r>
              <w:rPr>
                <w:rFonts w:ascii="Sylfaen" w:hAnsi="Sylfaen" w:cs="Sylfaen"/>
                <w:sz w:val="24"/>
                <w:szCs w:val="24"/>
                <w:lang w:val="ka-GE"/>
              </w:rPr>
              <w:t>,</w:t>
            </w:r>
            <w:r w:rsidRPr="007D2319">
              <w:rPr>
                <w:sz w:val="24"/>
                <w:szCs w:val="24"/>
                <w:lang w:val="ka-GE"/>
              </w:rPr>
              <w:t xml:space="preserve"> </w:t>
            </w:r>
            <w:r w:rsidRPr="007D2319">
              <w:rPr>
                <w:rFonts w:ascii="Sylfaen" w:hAnsi="Sylfaen" w:cs="Sylfaen"/>
                <w:sz w:val="24"/>
                <w:szCs w:val="24"/>
                <w:lang w:val="ka-GE"/>
              </w:rPr>
              <w:t>შესაბამის</w:t>
            </w:r>
            <w:r w:rsidRPr="007D2319">
              <w:rPr>
                <w:sz w:val="24"/>
                <w:szCs w:val="24"/>
                <w:lang w:val="ka-GE"/>
              </w:rPr>
              <w:t xml:space="preserve"> </w:t>
            </w:r>
            <w:r w:rsidRPr="007D2319">
              <w:rPr>
                <w:rFonts w:ascii="Sylfaen" w:hAnsi="Sylfaen" w:cs="Sylfaen"/>
                <w:sz w:val="24"/>
                <w:szCs w:val="24"/>
                <w:lang w:val="ka-GE"/>
              </w:rPr>
              <w:t>საგანმანათლებლო</w:t>
            </w:r>
            <w:r w:rsidRPr="007D2319">
              <w:rPr>
                <w:sz w:val="24"/>
                <w:szCs w:val="24"/>
                <w:lang w:val="ka-GE"/>
              </w:rPr>
              <w:t xml:space="preserve"> </w:t>
            </w:r>
            <w:r w:rsidRPr="007D2319">
              <w:rPr>
                <w:rFonts w:ascii="Sylfaen" w:hAnsi="Sylfaen" w:cs="Sylfaen"/>
                <w:sz w:val="24"/>
                <w:szCs w:val="24"/>
                <w:lang w:val="ka-GE"/>
              </w:rPr>
              <w:t>დაწესებულებას</w:t>
            </w:r>
            <w:r w:rsidRPr="007D2319">
              <w:rPr>
                <w:sz w:val="24"/>
                <w:szCs w:val="24"/>
                <w:lang w:val="ka-GE"/>
              </w:rPr>
              <w:t xml:space="preserve"> </w:t>
            </w:r>
            <w:r>
              <w:rPr>
                <w:sz w:val="24"/>
                <w:szCs w:val="24"/>
                <w:lang w:val="ka-GE"/>
              </w:rPr>
              <w:t>გ</w:t>
            </w:r>
            <w:r w:rsidRPr="007D2319">
              <w:rPr>
                <w:rFonts w:ascii="Sylfaen" w:hAnsi="Sylfaen" w:cs="Sylfaen"/>
                <w:sz w:val="24"/>
                <w:szCs w:val="24"/>
                <w:lang w:val="ka-GE"/>
              </w:rPr>
              <w:t>ანუსაზღვრავ</w:t>
            </w:r>
            <w:r>
              <w:rPr>
                <w:rFonts w:ascii="Sylfaen" w:hAnsi="Sylfaen" w:cs="Sylfaen"/>
                <w:sz w:val="24"/>
                <w:szCs w:val="24"/>
                <w:lang w:val="ka-GE"/>
              </w:rPr>
              <w:t>დნ</w:t>
            </w:r>
            <w:r w:rsidRPr="007D2319">
              <w:rPr>
                <w:rFonts w:ascii="Sylfaen" w:hAnsi="Sylfaen" w:cs="Sylfaen"/>
                <w:sz w:val="24"/>
                <w:szCs w:val="24"/>
                <w:lang w:val="ka-GE"/>
              </w:rPr>
              <w:t>ენ</w:t>
            </w:r>
            <w:r w:rsidRPr="007D2319">
              <w:rPr>
                <w:sz w:val="24"/>
                <w:szCs w:val="24"/>
                <w:lang w:val="ka-GE"/>
              </w:rPr>
              <w:t xml:space="preserve"> </w:t>
            </w:r>
            <w:r w:rsidRPr="007D2319">
              <w:rPr>
                <w:rFonts w:ascii="Sylfaen" w:hAnsi="Sylfaen" w:cs="Sylfaen"/>
                <w:sz w:val="24"/>
                <w:szCs w:val="24"/>
                <w:lang w:val="ka-GE"/>
              </w:rPr>
              <w:t>სტუდენტთა</w:t>
            </w:r>
            <w:r w:rsidRPr="007D2319">
              <w:rPr>
                <w:sz w:val="24"/>
                <w:szCs w:val="24"/>
                <w:lang w:val="ka-GE"/>
              </w:rPr>
              <w:t xml:space="preserve"> </w:t>
            </w:r>
            <w:r w:rsidRPr="007D2319">
              <w:rPr>
                <w:rFonts w:ascii="Sylfaen" w:hAnsi="Sylfaen" w:cs="Sylfaen"/>
                <w:sz w:val="24"/>
                <w:szCs w:val="24"/>
                <w:lang w:val="ka-GE"/>
              </w:rPr>
              <w:t>ადგილების</w:t>
            </w:r>
            <w:r w:rsidRPr="007D2319">
              <w:rPr>
                <w:sz w:val="24"/>
                <w:szCs w:val="24"/>
                <w:lang w:val="ka-GE"/>
              </w:rPr>
              <w:t xml:space="preserve"> </w:t>
            </w:r>
            <w:r w:rsidRPr="007D2319">
              <w:rPr>
                <w:rFonts w:ascii="Sylfaen" w:hAnsi="Sylfaen" w:cs="Sylfaen"/>
                <w:sz w:val="24"/>
                <w:szCs w:val="24"/>
                <w:lang w:val="ka-GE"/>
              </w:rPr>
              <w:t>ზღვრულ</w:t>
            </w:r>
            <w:r w:rsidRPr="007D2319">
              <w:rPr>
                <w:sz w:val="24"/>
                <w:szCs w:val="24"/>
                <w:lang w:val="ka-GE"/>
              </w:rPr>
              <w:t xml:space="preserve"> </w:t>
            </w:r>
            <w:r w:rsidRPr="007D2319">
              <w:rPr>
                <w:rFonts w:ascii="Sylfaen" w:hAnsi="Sylfaen" w:cs="Sylfaen"/>
                <w:sz w:val="24"/>
                <w:szCs w:val="24"/>
                <w:lang w:val="ka-GE"/>
              </w:rPr>
              <w:t>რაოდენობებს</w:t>
            </w:r>
            <w:r w:rsidRPr="007D2319">
              <w:rPr>
                <w:sz w:val="24"/>
                <w:szCs w:val="24"/>
                <w:lang w:val="ka-GE"/>
              </w:rPr>
              <w:t xml:space="preserve"> </w:t>
            </w:r>
            <w:r w:rsidRPr="007D2319">
              <w:rPr>
                <w:rFonts w:ascii="Sylfaen" w:hAnsi="Sylfaen" w:cs="Sylfaen"/>
                <w:sz w:val="24"/>
                <w:szCs w:val="24"/>
                <w:lang w:val="ka-GE"/>
              </w:rPr>
              <w:t>ავტორიზაციის</w:t>
            </w:r>
            <w:r w:rsidRPr="007D2319">
              <w:rPr>
                <w:sz w:val="24"/>
                <w:szCs w:val="24"/>
                <w:lang w:val="ka-GE"/>
              </w:rPr>
              <w:t xml:space="preserve"> </w:t>
            </w:r>
            <w:r w:rsidRPr="007D2319">
              <w:rPr>
                <w:rFonts w:ascii="Sylfaen" w:hAnsi="Sylfaen" w:cs="Sylfaen"/>
                <w:sz w:val="24"/>
                <w:szCs w:val="24"/>
                <w:lang w:val="ka-GE"/>
              </w:rPr>
              <w:t>ვადის</w:t>
            </w:r>
            <w:r w:rsidRPr="007D2319">
              <w:rPr>
                <w:sz w:val="24"/>
                <w:szCs w:val="24"/>
                <w:lang w:val="ka-GE"/>
              </w:rPr>
              <w:t xml:space="preserve"> </w:t>
            </w:r>
            <w:r w:rsidRPr="007D2319">
              <w:rPr>
                <w:rFonts w:ascii="Sylfaen" w:hAnsi="Sylfaen" w:cs="Sylfaen"/>
                <w:sz w:val="24"/>
                <w:szCs w:val="24"/>
                <w:lang w:val="ka-GE"/>
              </w:rPr>
              <w:t>განმავლობაში</w:t>
            </w:r>
            <w:r>
              <w:rPr>
                <w:rFonts w:ascii="Sylfaen" w:hAnsi="Sylfaen" w:cs="Sylfaen"/>
                <w:sz w:val="24"/>
                <w:szCs w:val="24"/>
                <w:lang w:val="ka-GE"/>
              </w:rPr>
              <w:t>.</w:t>
            </w:r>
          </w:p>
          <w:p w14:paraId="47971A85" w14:textId="77777777" w:rsidR="00410691" w:rsidRPr="006B76F0" w:rsidRDefault="00410691" w:rsidP="009161F9">
            <w:pPr>
              <w:spacing w:line="276" w:lineRule="auto"/>
              <w:ind w:firstLine="720"/>
              <w:jc w:val="both"/>
              <w:rPr>
                <w:rFonts w:ascii="Sylfaen" w:hAnsi="Sylfaen"/>
                <w:b/>
                <w:sz w:val="24"/>
                <w:szCs w:val="24"/>
                <w:lang w:val="ka-GE"/>
              </w:rPr>
            </w:pPr>
            <w:r>
              <w:rPr>
                <w:rFonts w:ascii="Sylfaen" w:hAnsi="Sylfaen"/>
                <w:b/>
                <w:sz w:val="24"/>
                <w:szCs w:val="24"/>
                <w:lang w:val="ka-GE"/>
              </w:rPr>
              <w:t>2</w:t>
            </w:r>
            <w:r w:rsidRPr="002661A8">
              <w:rPr>
                <w:rFonts w:ascii="Sylfaen" w:hAnsi="Sylfaen"/>
                <w:b/>
                <w:sz w:val="24"/>
                <w:szCs w:val="24"/>
                <w:lang w:val="ka-GE"/>
              </w:rPr>
              <w:t>.</w:t>
            </w:r>
            <w:r>
              <w:rPr>
                <w:rFonts w:ascii="Sylfaen" w:hAnsi="Sylfaen"/>
                <w:sz w:val="24"/>
                <w:szCs w:val="24"/>
                <w:lang w:val="ka-GE"/>
              </w:rPr>
              <w:t xml:space="preserve"> </w:t>
            </w:r>
            <w:r w:rsidRPr="00E7547E">
              <w:rPr>
                <w:rFonts w:ascii="Sylfaen" w:hAnsi="Sylfaen"/>
                <w:b/>
                <w:sz w:val="24"/>
                <w:szCs w:val="24"/>
                <w:lang w:val="ka-GE"/>
              </w:rPr>
              <w:t xml:space="preserve"> </w:t>
            </w:r>
            <w:r>
              <w:rPr>
                <w:rFonts w:ascii="Sylfaen" w:hAnsi="Sylfaen"/>
                <w:b/>
                <w:sz w:val="24"/>
                <w:szCs w:val="24"/>
                <w:lang w:val="ka-GE"/>
              </w:rPr>
              <w:t xml:space="preserve">„უმაღლესი განათლების შესახებ“ საქართველოს კანონის </w:t>
            </w:r>
            <w:r w:rsidRPr="002661A8">
              <w:rPr>
                <w:rFonts w:ascii="Sylfaen" w:hAnsi="Sylfaen"/>
                <w:b/>
                <w:sz w:val="24"/>
                <w:szCs w:val="24"/>
                <w:lang w:val="ka-GE"/>
              </w:rPr>
              <w:t xml:space="preserve">21-ე მუხლის პირველი პუნქტის  „ი“ </w:t>
            </w:r>
            <w:r>
              <w:rPr>
                <w:rFonts w:ascii="Sylfaen" w:hAnsi="Sylfaen"/>
                <w:b/>
                <w:sz w:val="24"/>
                <w:szCs w:val="24"/>
                <w:lang w:val="ka-GE"/>
              </w:rPr>
              <w:t>ქვეპუნქტის -</w:t>
            </w:r>
            <w:r w:rsidRPr="002661A8">
              <w:rPr>
                <w:rFonts w:ascii="Sylfaen" w:hAnsi="Sylfaen"/>
                <w:b/>
                <w:sz w:val="24"/>
                <w:szCs w:val="24"/>
                <w:lang w:val="ka-GE"/>
              </w:rPr>
              <w:t xml:space="preserve"> </w:t>
            </w:r>
            <w:r w:rsidRPr="00402409">
              <w:rPr>
                <w:rFonts w:ascii="Sylfaen" w:hAnsi="Sylfaen"/>
                <w:sz w:val="24"/>
                <w:szCs w:val="24"/>
                <w:lang w:val="ka-GE"/>
              </w:rPr>
              <w:t>„აკადემიური საბჭო ამ კანონის შესაბამისად:</w:t>
            </w:r>
            <w:r>
              <w:rPr>
                <w:rFonts w:ascii="Sylfaen" w:hAnsi="Sylfaen"/>
                <w:sz w:val="24"/>
                <w:szCs w:val="24"/>
                <w:lang w:val="ka-GE"/>
              </w:rPr>
              <w:t xml:space="preserve"> </w:t>
            </w:r>
            <w:r w:rsidRPr="00DA7965">
              <w:rPr>
                <w:rFonts w:ascii="Sylfaen" w:hAnsi="Sylfaen" w:cs="Sylfaen"/>
                <w:sz w:val="24"/>
                <w:szCs w:val="24"/>
                <w:lang w:val="ka-GE"/>
              </w:rPr>
              <w:t>ი</w:t>
            </w:r>
            <w:r w:rsidRPr="00DA7965">
              <w:rPr>
                <w:sz w:val="24"/>
                <w:szCs w:val="24"/>
                <w:lang w:val="ka-GE"/>
              </w:rPr>
              <w:t xml:space="preserve">) </w:t>
            </w:r>
            <w:r w:rsidRPr="00DA7965">
              <w:rPr>
                <w:rFonts w:ascii="Sylfaen" w:hAnsi="Sylfaen" w:cs="Sylfaen"/>
                <w:sz w:val="24"/>
                <w:szCs w:val="24"/>
                <w:lang w:val="ka-GE"/>
              </w:rPr>
              <w:t>ძირითადი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ერთეულების</w:t>
            </w:r>
            <w:r w:rsidRPr="00DA7965">
              <w:rPr>
                <w:sz w:val="24"/>
                <w:szCs w:val="24"/>
                <w:lang w:val="ka-GE"/>
              </w:rPr>
              <w:t xml:space="preserve"> </w:t>
            </w:r>
            <w:r w:rsidRPr="00DA7965">
              <w:rPr>
                <w:rFonts w:ascii="Sylfaen" w:hAnsi="Sylfaen" w:cs="Sylfaen"/>
                <w:sz w:val="24"/>
                <w:szCs w:val="24"/>
                <w:lang w:val="ka-GE"/>
              </w:rPr>
              <w:t>საბჭოების</w:t>
            </w:r>
            <w:r w:rsidRPr="00DA7965">
              <w:rPr>
                <w:sz w:val="24"/>
                <w:szCs w:val="24"/>
                <w:lang w:val="ka-GE"/>
              </w:rPr>
              <w:t xml:space="preserve"> </w:t>
            </w:r>
            <w:r w:rsidRPr="00DA7965">
              <w:rPr>
                <w:rFonts w:ascii="Sylfaen" w:hAnsi="Sylfaen" w:cs="Sylfaen"/>
                <w:sz w:val="24"/>
                <w:szCs w:val="24"/>
                <w:lang w:val="ka-GE"/>
              </w:rPr>
              <w:t>წარდგინებით</w:t>
            </w:r>
            <w:r w:rsidRPr="00DA7965">
              <w:rPr>
                <w:sz w:val="24"/>
                <w:szCs w:val="24"/>
                <w:lang w:val="ka-GE"/>
              </w:rPr>
              <w:t xml:space="preserve"> </w:t>
            </w:r>
            <w:r w:rsidRPr="00DA7965">
              <w:rPr>
                <w:rFonts w:ascii="Sylfaen" w:hAnsi="Sylfaen" w:cs="Sylfaen"/>
                <w:sz w:val="24"/>
                <w:szCs w:val="24"/>
                <w:lang w:val="ka-GE"/>
              </w:rPr>
              <w:t>სასწავლო</w:t>
            </w:r>
            <w:r w:rsidRPr="00DA7965">
              <w:rPr>
                <w:sz w:val="24"/>
                <w:szCs w:val="24"/>
                <w:lang w:val="ka-GE"/>
              </w:rPr>
              <w:t xml:space="preserve"> </w:t>
            </w:r>
            <w:r w:rsidRPr="00DA7965">
              <w:rPr>
                <w:rFonts w:ascii="Sylfaen" w:hAnsi="Sylfaen" w:cs="Sylfaen"/>
                <w:sz w:val="24"/>
                <w:szCs w:val="24"/>
                <w:lang w:val="ka-GE"/>
              </w:rPr>
              <w:t>წლის</w:t>
            </w:r>
            <w:r w:rsidRPr="00DA7965">
              <w:rPr>
                <w:sz w:val="24"/>
                <w:szCs w:val="24"/>
                <w:lang w:val="ka-GE"/>
              </w:rPr>
              <w:t xml:space="preserve"> </w:t>
            </w:r>
            <w:r w:rsidRPr="00DA7965">
              <w:rPr>
                <w:rFonts w:ascii="Sylfaen" w:hAnsi="Sylfaen" w:cs="Sylfaen"/>
                <w:sz w:val="24"/>
                <w:szCs w:val="24"/>
                <w:lang w:val="ka-GE"/>
              </w:rPr>
              <w:t>დასაწყისში</w:t>
            </w:r>
            <w:r w:rsidRPr="00DA7965">
              <w:rPr>
                <w:sz w:val="24"/>
                <w:szCs w:val="24"/>
                <w:lang w:val="ka-GE"/>
              </w:rPr>
              <w:t xml:space="preserve"> </w:t>
            </w:r>
            <w:r w:rsidRPr="00DA7965">
              <w:rPr>
                <w:rFonts w:ascii="Sylfaen" w:hAnsi="Sylfaen" w:cs="Sylfaen"/>
                <w:sz w:val="24"/>
                <w:szCs w:val="24"/>
                <w:lang w:val="ka-GE"/>
              </w:rPr>
              <w:t>ამტკიცებს</w:t>
            </w:r>
            <w:r w:rsidRPr="00DA7965">
              <w:rPr>
                <w:sz w:val="24"/>
                <w:szCs w:val="24"/>
                <w:lang w:val="ka-GE"/>
              </w:rPr>
              <w:t xml:space="preserve"> </w:t>
            </w:r>
            <w:r w:rsidRPr="00DA7965">
              <w:rPr>
                <w:rFonts w:ascii="Sylfaen" w:hAnsi="Sylfaen" w:cs="Sylfaen"/>
                <w:sz w:val="24"/>
                <w:szCs w:val="24"/>
                <w:lang w:val="ka-GE"/>
              </w:rPr>
              <w:t>კოეფიციენტებს</w:t>
            </w:r>
            <w:r w:rsidRPr="00DA7965">
              <w:rPr>
                <w:sz w:val="24"/>
                <w:szCs w:val="24"/>
                <w:lang w:val="ka-GE"/>
              </w:rPr>
              <w:t xml:space="preserve"> </w:t>
            </w:r>
            <w:r w:rsidRPr="00DA7965">
              <w:rPr>
                <w:rFonts w:ascii="Sylfaen" w:hAnsi="Sylfaen" w:cs="Sylfaen"/>
                <w:sz w:val="24"/>
                <w:szCs w:val="24"/>
                <w:lang w:val="ka-GE"/>
              </w:rPr>
              <w:t>ერთიანი</w:t>
            </w:r>
            <w:r w:rsidRPr="00DA7965">
              <w:rPr>
                <w:sz w:val="24"/>
                <w:szCs w:val="24"/>
                <w:lang w:val="ka-GE"/>
              </w:rPr>
              <w:t xml:space="preserve"> </w:t>
            </w:r>
            <w:r w:rsidRPr="00DA7965">
              <w:rPr>
                <w:rFonts w:ascii="Sylfaen" w:hAnsi="Sylfaen" w:cs="Sylfaen"/>
                <w:sz w:val="24"/>
                <w:szCs w:val="24"/>
                <w:lang w:val="ka-GE"/>
              </w:rPr>
              <w:t>ეროვნული</w:t>
            </w:r>
            <w:r w:rsidRPr="00DA7965">
              <w:rPr>
                <w:sz w:val="24"/>
                <w:szCs w:val="24"/>
                <w:lang w:val="ka-GE"/>
              </w:rPr>
              <w:t xml:space="preserve"> </w:t>
            </w:r>
            <w:r w:rsidRPr="00DA7965">
              <w:rPr>
                <w:rFonts w:ascii="Sylfaen" w:hAnsi="Sylfaen" w:cs="Sylfaen"/>
                <w:sz w:val="24"/>
                <w:szCs w:val="24"/>
                <w:lang w:val="ka-GE"/>
              </w:rPr>
              <w:t>გამოცდებისთვის</w:t>
            </w:r>
            <w:r>
              <w:rPr>
                <w:rFonts w:ascii="Sylfaen" w:hAnsi="Sylfaen" w:cs="Sylfaen"/>
                <w:sz w:val="24"/>
                <w:szCs w:val="24"/>
                <w:lang w:val="ka-GE"/>
              </w:rPr>
              <w:t>“</w:t>
            </w:r>
            <w:r>
              <w:rPr>
                <w:sz w:val="24"/>
                <w:szCs w:val="24"/>
                <w:lang w:val="ka-GE"/>
              </w:rPr>
              <w:t xml:space="preserve"> -</w:t>
            </w:r>
            <w:r>
              <w:rPr>
                <w:rFonts w:ascii="Sylfaen" w:hAnsi="Sylfaen"/>
                <w:sz w:val="24"/>
                <w:szCs w:val="24"/>
                <w:lang w:val="ka-GE"/>
              </w:rPr>
              <w:t xml:space="preserve"> </w:t>
            </w:r>
            <w:r w:rsidRPr="006B76F0">
              <w:rPr>
                <w:rFonts w:ascii="Sylfaen" w:hAnsi="Sylfaen"/>
                <w:b/>
                <w:sz w:val="24"/>
                <w:szCs w:val="24"/>
                <w:lang w:val="ka-GE"/>
              </w:rPr>
              <w:t>ის ნორმატიული შინაარსი, რომელიც გამორიცხავს აკადემიური საბჭოს მიერ ძირითად საგანმანათლებლო ერთეულებში მისაღებ სტუდენტთა რაოდენობის დამტკიცების შესაძლებლობას ძირითადი საგანმანათლებლო ერთეულების საბჭოების წარდგინებით.</w:t>
            </w:r>
          </w:p>
          <w:p w14:paraId="0AE13D88" w14:textId="77777777" w:rsidR="00410691" w:rsidRDefault="00410691" w:rsidP="009161F9">
            <w:pPr>
              <w:spacing w:line="276" w:lineRule="auto"/>
              <w:ind w:firstLine="720"/>
              <w:jc w:val="both"/>
              <w:rPr>
                <w:rFonts w:ascii="Sylfaen" w:hAnsi="Sylfaen"/>
                <w:sz w:val="24"/>
                <w:szCs w:val="24"/>
                <w:lang w:val="ka-GE"/>
              </w:rPr>
            </w:pPr>
            <w:r>
              <w:rPr>
                <w:rFonts w:ascii="Sylfaen" w:hAnsi="Sylfaen"/>
                <w:sz w:val="24"/>
                <w:szCs w:val="24"/>
                <w:lang w:val="ka-GE"/>
              </w:rPr>
              <w:t xml:space="preserve">საკანონმდებლო ცვლილებებამდე, დასახელებული ნორმა შემდეგი რედაქციის იყო: </w:t>
            </w:r>
            <w:r w:rsidRPr="007D2319">
              <w:rPr>
                <w:rFonts w:ascii="Sylfaen" w:hAnsi="Sylfaen"/>
                <w:sz w:val="24"/>
                <w:szCs w:val="24"/>
                <w:lang w:val="ka-GE"/>
              </w:rPr>
              <w:t xml:space="preserve">„აკადემიური საბჭო ამ კანონის შესაბამისად: </w:t>
            </w:r>
            <w:r w:rsidRPr="007D2319">
              <w:rPr>
                <w:rFonts w:ascii="Sylfaen" w:hAnsi="Sylfaen" w:cs="Sylfaen"/>
                <w:sz w:val="24"/>
                <w:szCs w:val="24"/>
                <w:lang w:val="ka-GE"/>
              </w:rPr>
              <w:t>ი</w:t>
            </w:r>
            <w:r w:rsidRPr="007D2319">
              <w:rPr>
                <w:sz w:val="24"/>
                <w:szCs w:val="24"/>
                <w:lang w:val="ka-GE"/>
              </w:rPr>
              <w:t xml:space="preserve">) </w:t>
            </w:r>
            <w:r w:rsidRPr="007D2319">
              <w:rPr>
                <w:rFonts w:ascii="Sylfaen" w:hAnsi="Sylfaen" w:cs="Sylfaen"/>
                <w:sz w:val="24"/>
                <w:szCs w:val="24"/>
                <w:lang w:val="ka-GE"/>
              </w:rPr>
              <w:t>სასწავლო</w:t>
            </w:r>
            <w:r w:rsidRPr="007D2319">
              <w:rPr>
                <w:sz w:val="24"/>
                <w:szCs w:val="24"/>
                <w:lang w:val="ka-GE"/>
              </w:rPr>
              <w:t xml:space="preserve"> </w:t>
            </w:r>
            <w:r w:rsidRPr="007D2319">
              <w:rPr>
                <w:rFonts w:ascii="Sylfaen" w:hAnsi="Sylfaen" w:cs="Sylfaen"/>
                <w:sz w:val="24"/>
                <w:szCs w:val="24"/>
                <w:lang w:val="ka-GE"/>
              </w:rPr>
              <w:t>წლის</w:t>
            </w:r>
            <w:r w:rsidRPr="007D2319">
              <w:rPr>
                <w:sz w:val="24"/>
                <w:szCs w:val="24"/>
                <w:lang w:val="ka-GE"/>
              </w:rPr>
              <w:t xml:space="preserve"> </w:t>
            </w:r>
            <w:r w:rsidRPr="007D2319">
              <w:rPr>
                <w:rFonts w:ascii="Sylfaen" w:hAnsi="Sylfaen" w:cs="Sylfaen"/>
                <w:sz w:val="24"/>
                <w:szCs w:val="24"/>
                <w:lang w:val="ka-GE"/>
              </w:rPr>
              <w:t>დასაწყისში</w:t>
            </w:r>
            <w:r w:rsidRPr="007D2319">
              <w:rPr>
                <w:sz w:val="24"/>
                <w:szCs w:val="24"/>
                <w:lang w:val="ka-GE"/>
              </w:rPr>
              <w:t xml:space="preserve"> </w:t>
            </w:r>
            <w:r w:rsidRPr="007D2319">
              <w:rPr>
                <w:rFonts w:ascii="Sylfaen" w:hAnsi="Sylfaen" w:cs="Sylfaen"/>
                <w:sz w:val="24"/>
                <w:szCs w:val="24"/>
                <w:lang w:val="ka-GE"/>
              </w:rPr>
              <w:t>ამტკიცებს</w:t>
            </w:r>
            <w:r w:rsidRPr="007D2319">
              <w:rPr>
                <w:sz w:val="24"/>
                <w:szCs w:val="24"/>
                <w:lang w:val="ka-GE"/>
              </w:rPr>
              <w:t xml:space="preserve"> </w:t>
            </w:r>
            <w:r w:rsidRPr="007D2319">
              <w:rPr>
                <w:rFonts w:ascii="Sylfaen" w:hAnsi="Sylfaen" w:cs="Sylfaen"/>
                <w:sz w:val="24"/>
                <w:szCs w:val="24"/>
                <w:lang w:val="ka-GE"/>
              </w:rPr>
              <w:t>კოეფიციენტებს</w:t>
            </w:r>
            <w:r w:rsidRPr="007D2319">
              <w:rPr>
                <w:sz w:val="24"/>
                <w:szCs w:val="24"/>
                <w:lang w:val="ka-GE"/>
              </w:rPr>
              <w:t xml:space="preserve"> </w:t>
            </w:r>
            <w:r w:rsidRPr="007D2319">
              <w:rPr>
                <w:rFonts w:ascii="Sylfaen" w:hAnsi="Sylfaen" w:cs="Sylfaen"/>
                <w:sz w:val="24"/>
                <w:szCs w:val="24"/>
                <w:lang w:val="ka-GE"/>
              </w:rPr>
              <w:t>ერთიანი</w:t>
            </w:r>
            <w:r w:rsidRPr="007D2319">
              <w:rPr>
                <w:sz w:val="24"/>
                <w:szCs w:val="24"/>
                <w:lang w:val="ka-GE"/>
              </w:rPr>
              <w:t xml:space="preserve"> </w:t>
            </w:r>
            <w:r w:rsidRPr="007D2319">
              <w:rPr>
                <w:rFonts w:ascii="Sylfaen" w:hAnsi="Sylfaen" w:cs="Sylfaen"/>
                <w:sz w:val="24"/>
                <w:szCs w:val="24"/>
                <w:lang w:val="ka-GE"/>
              </w:rPr>
              <w:t>ეროვნული</w:t>
            </w:r>
            <w:r w:rsidRPr="007D2319">
              <w:rPr>
                <w:sz w:val="24"/>
                <w:szCs w:val="24"/>
                <w:lang w:val="ka-GE"/>
              </w:rPr>
              <w:t xml:space="preserve"> </w:t>
            </w:r>
            <w:r w:rsidRPr="007D2319">
              <w:rPr>
                <w:rFonts w:ascii="Sylfaen" w:hAnsi="Sylfaen" w:cs="Sylfaen"/>
                <w:sz w:val="24"/>
                <w:szCs w:val="24"/>
                <w:lang w:val="ka-GE"/>
              </w:rPr>
              <w:t>გამოცდებისთვის</w:t>
            </w:r>
            <w:r w:rsidRPr="007D2319">
              <w:rPr>
                <w:sz w:val="24"/>
                <w:szCs w:val="24"/>
                <w:lang w:val="ka-GE"/>
              </w:rPr>
              <w:t xml:space="preserve">, </w:t>
            </w:r>
            <w:r w:rsidRPr="007D2319">
              <w:rPr>
                <w:rFonts w:ascii="Sylfaen" w:hAnsi="Sylfaen" w:cs="Sylfaen"/>
                <w:sz w:val="24"/>
                <w:szCs w:val="24"/>
                <w:lang w:val="ka-GE"/>
              </w:rPr>
              <w:t>აგრეთვე</w:t>
            </w:r>
            <w:r w:rsidRPr="007D2319">
              <w:rPr>
                <w:sz w:val="24"/>
                <w:szCs w:val="24"/>
                <w:lang w:val="ka-GE"/>
              </w:rPr>
              <w:t xml:space="preserve"> </w:t>
            </w:r>
            <w:r w:rsidRPr="007D2319">
              <w:rPr>
                <w:rFonts w:ascii="Sylfaen" w:hAnsi="Sylfaen" w:cs="Sylfaen"/>
                <w:sz w:val="24"/>
                <w:szCs w:val="24"/>
                <w:lang w:val="ka-GE"/>
              </w:rPr>
              <w:t>ძირითად</w:t>
            </w:r>
            <w:r w:rsidRPr="007D2319">
              <w:rPr>
                <w:sz w:val="24"/>
                <w:szCs w:val="24"/>
                <w:lang w:val="ka-GE"/>
              </w:rPr>
              <w:t xml:space="preserve"> </w:t>
            </w:r>
            <w:r w:rsidRPr="007D2319">
              <w:rPr>
                <w:rFonts w:ascii="Sylfaen" w:hAnsi="Sylfaen" w:cs="Sylfaen"/>
                <w:sz w:val="24"/>
                <w:szCs w:val="24"/>
                <w:lang w:val="ka-GE"/>
              </w:rPr>
              <w:t>საგანმანათლებლო</w:t>
            </w:r>
            <w:r w:rsidRPr="007D2319">
              <w:rPr>
                <w:sz w:val="24"/>
                <w:szCs w:val="24"/>
                <w:lang w:val="ka-GE"/>
              </w:rPr>
              <w:t xml:space="preserve"> </w:t>
            </w:r>
            <w:r w:rsidRPr="007D2319">
              <w:rPr>
                <w:rFonts w:ascii="Sylfaen" w:hAnsi="Sylfaen" w:cs="Sylfaen"/>
                <w:sz w:val="24"/>
                <w:szCs w:val="24"/>
                <w:lang w:val="ka-GE"/>
              </w:rPr>
              <w:t>ერთეულებში</w:t>
            </w:r>
            <w:r w:rsidRPr="007D2319">
              <w:rPr>
                <w:sz w:val="24"/>
                <w:szCs w:val="24"/>
                <w:lang w:val="ka-GE"/>
              </w:rPr>
              <w:t xml:space="preserve"> </w:t>
            </w:r>
            <w:r w:rsidRPr="007D2319">
              <w:rPr>
                <w:rFonts w:ascii="Sylfaen" w:hAnsi="Sylfaen" w:cs="Sylfaen"/>
                <w:sz w:val="24"/>
                <w:szCs w:val="24"/>
                <w:lang w:val="ka-GE"/>
              </w:rPr>
              <w:t>მისაღებ</w:t>
            </w:r>
            <w:r w:rsidRPr="007D2319">
              <w:rPr>
                <w:sz w:val="24"/>
                <w:szCs w:val="24"/>
                <w:lang w:val="ka-GE"/>
              </w:rPr>
              <w:t xml:space="preserve"> </w:t>
            </w:r>
            <w:r w:rsidRPr="007D2319">
              <w:rPr>
                <w:rFonts w:ascii="Sylfaen" w:hAnsi="Sylfaen" w:cs="Sylfaen"/>
                <w:sz w:val="24"/>
                <w:szCs w:val="24"/>
                <w:lang w:val="ka-GE"/>
              </w:rPr>
              <w:t>სტუდენტთა</w:t>
            </w:r>
            <w:r w:rsidRPr="007D2319">
              <w:rPr>
                <w:sz w:val="24"/>
                <w:szCs w:val="24"/>
                <w:lang w:val="ka-GE"/>
              </w:rPr>
              <w:t xml:space="preserve"> </w:t>
            </w:r>
            <w:r w:rsidRPr="007D2319">
              <w:rPr>
                <w:rFonts w:ascii="Sylfaen" w:hAnsi="Sylfaen" w:cs="Sylfaen"/>
                <w:sz w:val="24"/>
                <w:szCs w:val="24"/>
                <w:lang w:val="ka-GE"/>
              </w:rPr>
              <w:t>რაოდენობას</w:t>
            </w:r>
            <w:r w:rsidRPr="007D2319">
              <w:rPr>
                <w:sz w:val="24"/>
                <w:szCs w:val="24"/>
                <w:lang w:val="ka-GE"/>
              </w:rPr>
              <w:t xml:space="preserve"> </w:t>
            </w:r>
            <w:r w:rsidRPr="007D2319">
              <w:rPr>
                <w:rFonts w:ascii="Sylfaen" w:hAnsi="Sylfaen" w:cs="Sylfaen"/>
                <w:sz w:val="24"/>
                <w:szCs w:val="24"/>
                <w:lang w:val="ka-GE"/>
              </w:rPr>
              <w:t>ძირითადი</w:t>
            </w:r>
            <w:r w:rsidRPr="007D2319">
              <w:rPr>
                <w:sz w:val="24"/>
                <w:szCs w:val="24"/>
                <w:lang w:val="ka-GE"/>
              </w:rPr>
              <w:t xml:space="preserve"> </w:t>
            </w:r>
            <w:r w:rsidRPr="007D2319">
              <w:rPr>
                <w:rFonts w:ascii="Sylfaen" w:hAnsi="Sylfaen" w:cs="Sylfaen"/>
                <w:sz w:val="24"/>
                <w:szCs w:val="24"/>
                <w:lang w:val="ka-GE"/>
              </w:rPr>
              <w:t>საგანმანათლებლო</w:t>
            </w:r>
            <w:r w:rsidRPr="007D2319">
              <w:rPr>
                <w:sz w:val="24"/>
                <w:szCs w:val="24"/>
                <w:lang w:val="ka-GE"/>
              </w:rPr>
              <w:t xml:space="preserve"> </w:t>
            </w:r>
            <w:r w:rsidRPr="007D2319">
              <w:rPr>
                <w:rFonts w:ascii="Sylfaen" w:hAnsi="Sylfaen" w:cs="Sylfaen"/>
                <w:sz w:val="24"/>
                <w:szCs w:val="24"/>
                <w:lang w:val="ka-GE"/>
              </w:rPr>
              <w:t>ერთეულების</w:t>
            </w:r>
            <w:r w:rsidRPr="007D2319">
              <w:rPr>
                <w:sz w:val="24"/>
                <w:szCs w:val="24"/>
                <w:lang w:val="ka-GE"/>
              </w:rPr>
              <w:t xml:space="preserve"> </w:t>
            </w:r>
            <w:r w:rsidRPr="007D2319">
              <w:rPr>
                <w:rFonts w:ascii="Sylfaen" w:hAnsi="Sylfaen" w:cs="Sylfaen"/>
                <w:sz w:val="24"/>
                <w:szCs w:val="24"/>
                <w:lang w:val="ka-GE"/>
              </w:rPr>
              <w:t>საბჭოების</w:t>
            </w:r>
            <w:r w:rsidRPr="007D2319">
              <w:rPr>
                <w:sz w:val="24"/>
                <w:szCs w:val="24"/>
                <w:lang w:val="ka-GE"/>
              </w:rPr>
              <w:t xml:space="preserve"> </w:t>
            </w:r>
            <w:r w:rsidRPr="007D2319">
              <w:rPr>
                <w:rFonts w:ascii="Sylfaen" w:hAnsi="Sylfaen" w:cs="Sylfaen"/>
                <w:sz w:val="24"/>
                <w:szCs w:val="24"/>
                <w:lang w:val="ka-GE"/>
              </w:rPr>
              <w:t>წარდგინებით</w:t>
            </w:r>
            <w:r w:rsidRPr="007D2319">
              <w:rPr>
                <w:sz w:val="24"/>
                <w:szCs w:val="24"/>
                <w:lang w:val="ka-GE"/>
              </w:rPr>
              <w:t xml:space="preserve">“. </w:t>
            </w:r>
          </w:p>
          <w:p w14:paraId="7E023C61" w14:textId="77777777" w:rsidR="00410691" w:rsidRPr="006B76F0" w:rsidRDefault="00410691" w:rsidP="009161F9">
            <w:pPr>
              <w:spacing w:line="276" w:lineRule="auto"/>
              <w:jc w:val="both"/>
              <w:rPr>
                <w:rFonts w:ascii="Sylfaen" w:hAnsi="Sylfaen"/>
                <w:b/>
                <w:sz w:val="24"/>
                <w:szCs w:val="24"/>
                <w:lang w:val="ka-GE"/>
              </w:rPr>
            </w:pPr>
            <w:r>
              <w:rPr>
                <w:rFonts w:ascii="Sylfaen" w:hAnsi="Sylfaen"/>
                <w:sz w:val="24"/>
                <w:szCs w:val="24"/>
                <w:lang w:val="ka-GE"/>
              </w:rPr>
              <w:tab/>
            </w:r>
            <w:r>
              <w:rPr>
                <w:rFonts w:ascii="Sylfaen" w:hAnsi="Sylfaen"/>
                <w:b/>
                <w:sz w:val="24"/>
                <w:szCs w:val="24"/>
                <w:lang w:val="ka-GE"/>
              </w:rPr>
              <w:t>3</w:t>
            </w:r>
            <w:r w:rsidRPr="00F51A03">
              <w:rPr>
                <w:rFonts w:ascii="Sylfaen" w:hAnsi="Sylfaen"/>
                <w:b/>
                <w:sz w:val="24"/>
                <w:szCs w:val="24"/>
                <w:lang w:val="ka-GE"/>
              </w:rPr>
              <w:t>.</w:t>
            </w:r>
            <w:r>
              <w:rPr>
                <w:rFonts w:ascii="Sylfaen" w:hAnsi="Sylfaen"/>
                <w:sz w:val="24"/>
                <w:szCs w:val="24"/>
                <w:lang w:val="ka-GE"/>
              </w:rPr>
              <w:t xml:space="preserve"> </w:t>
            </w:r>
            <w:r>
              <w:rPr>
                <w:rFonts w:ascii="Sylfaen" w:hAnsi="Sylfaen"/>
                <w:b/>
                <w:sz w:val="24"/>
                <w:szCs w:val="24"/>
                <w:lang w:val="ka-GE"/>
              </w:rPr>
              <w:t xml:space="preserve">„უმაღლესი განათლების შესახებ“ საქართველოს </w:t>
            </w:r>
            <w:r w:rsidRPr="005468AB">
              <w:rPr>
                <w:rFonts w:ascii="Sylfaen" w:hAnsi="Sylfaen"/>
                <w:b/>
                <w:sz w:val="24"/>
                <w:szCs w:val="24"/>
                <w:lang w:val="ka-GE"/>
              </w:rPr>
              <w:t xml:space="preserve"> კანონის</w:t>
            </w:r>
            <w:r>
              <w:rPr>
                <w:rFonts w:ascii="Sylfaen" w:hAnsi="Sylfaen"/>
                <w:sz w:val="24"/>
                <w:szCs w:val="24"/>
                <w:lang w:val="ka-GE"/>
              </w:rPr>
              <w:t xml:space="preserve"> </w:t>
            </w:r>
            <w:r w:rsidRPr="002661A8">
              <w:rPr>
                <w:rFonts w:ascii="Sylfaen" w:hAnsi="Sylfaen"/>
                <w:b/>
                <w:sz w:val="24"/>
                <w:szCs w:val="24"/>
                <w:lang w:val="ka-GE"/>
              </w:rPr>
              <w:t>21-ე მუხლის პირველი პუნქტის „ი</w:t>
            </w:r>
            <w:r w:rsidRPr="002661A8">
              <w:rPr>
                <w:rFonts w:ascii="Sylfaen" w:hAnsi="Sylfaen"/>
                <w:b/>
                <w:sz w:val="24"/>
                <w:szCs w:val="24"/>
                <w:vertAlign w:val="superscript"/>
                <w:lang w:val="ka-GE"/>
              </w:rPr>
              <w:t>1</w:t>
            </w:r>
            <w:r w:rsidRPr="002661A8">
              <w:rPr>
                <w:rFonts w:ascii="Sylfaen" w:hAnsi="Sylfaen"/>
                <w:b/>
                <w:sz w:val="24"/>
                <w:szCs w:val="24"/>
                <w:lang w:val="ka-GE"/>
              </w:rPr>
              <w:t xml:space="preserve">“ </w:t>
            </w:r>
            <w:r>
              <w:rPr>
                <w:rFonts w:ascii="Sylfaen" w:hAnsi="Sylfaen"/>
                <w:b/>
                <w:sz w:val="24"/>
                <w:szCs w:val="24"/>
                <w:lang w:val="ka-GE"/>
              </w:rPr>
              <w:t>ქვეპუნქტ</w:t>
            </w:r>
            <w:r w:rsidRPr="002661A8">
              <w:rPr>
                <w:rFonts w:ascii="Sylfaen" w:hAnsi="Sylfaen"/>
                <w:b/>
                <w:sz w:val="24"/>
                <w:szCs w:val="24"/>
                <w:lang w:val="ka-GE"/>
              </w:rPr>
              <w:t>ი</w:t>
            </w:r>
            <w:r>
              <w:rPr>
                <w:rFonts w:ascii="Sylfaen" w:hAnsi="Sylfaen"/>
                <w:b/>
                <w:sz w:val="24"/>
                <w:szCs w:val="24"/>
                <w:lang w:val="ka-GE"/>
              </w:rPr>
              <w:t>ს -</w:t>
            </w:r>
            <w:r w:rsidRPr="002661A8">
              <w:rPr>
                <w:rFonts w:ascii="Sylfaen" w:hAnsi="Sylfaen"/>
                <w:b/>
                <w:sz w:val="24"/>
                <w:szCs w:val="24"/>
                <w:lang w:val="ka-GE"/>
              </w:rPr>
              <w:t xml:space="preserve"> </w:t>
            </w:r>
            <w:r w:rsidRPr="00402409">
              <w:rPr>
                <w:rFonts w:ascii="Sylfaen" w:hAnsi="Sylfaen"/>
                <w:sz w:val="24"/>
                <w:szCs w:val="24"/>
                <w:lang w:val="ka-GE"/>
              </w:rPr>
              <w:t>„აკადემიური საბჭო ამ კანონის შესაბამისად:</w:t>
            </w:r>
            <w:r>
              <w:rPr>
                <w:rFonts w:ascii="Sylfaen" w:hAnsi="Sylfaen"/>
                <w:sz w:val="24"/>
                <w:szCs w:val="24"/>
                <w:lang w:val="ka-GE"/>
              </w:rPr>
              <w:t xml:space="preserve"> </w:t>
            </w:r>
            <w:r w:rsidRPr="00DA7965">
              <w:rPr>
                <w:rFonts w:ascii="Sylfaen" w:hAnsi="Sylfaen" w:cs="Sylfaen"/>
                <w:sz w:val="24"/>
                <w:szCs w:val="24"/>
                <w:lang w:val="ka-GE"/>
              </w:rPr>
              <w:t>ი</w:t>
            </w:r>
            <w:r w:rsidRPr="00DA7965">
              <w:rPr>
                <w:sz w:val="24"/>
                <w:szCs w:val="24"/>
                <w:vertAlign w:val="superscript"/>
                <w:lang w:val="ka-GE"/>
              </w:rPr>
              <w:t>​1</w:t>
            </w:r>
            <w:r w:rsidRPr="00DA7965">
              <w:rPr>
                <w:sz w:val="24"/>
                <w:szCs w:val="24"/>
                <w:lang w:val="ka-GE"/>
              </w:rPr>
              <w:t xml:space="preserve">) </w:t>
            </w:r>
            <w:r w:rsidRPr="00DA7965">
              <w:rPr>
                <w:rFonts w:ascii="Sylfaen" w:hAnsi="Sylfaen" w:cs="Sylfaen"/>
                <w:sz w:val="24"/>
                <w:szCs w:val="24"/>
                <w:lang w:val="ka-GE"/>
              </w:rPr>
              <w:t>საქართველოს</w:t>
            </w:r>
            <w:r w:rsidRPr="00DA7965">
              <w:rPr>
                <w:sz w:val="24"/>
                <w:szCs w:val="24"/>
                <w:lang w:val="ka-GE"/>
              </w:rPr>
              <w:t xml:space="preserve"> </w:t>
            </w:r>
            <w:r w:rsidRPr="00DA7965">
              <w:rPr>
                <w:rFonts w:ascii="Sylfaen" w:hAnsi="Sylfaen" w:cs="Sylfaen"/>
                <w:sz w:val="24"/>
                <w:szCs w:val="24"/>
                <w:lang w:val="ka-GE"/>
              </w:rPr>
              <w:t>კანონმდებლობით</w:t>
            </w:r>
            <w:r w:rsidRPr="00DA7965">
              <w:rPr>
                <w:sz w:val="24"/>
                <w:szCs w:val="24"/>
                <w:lang w:val="ka-GE"/>
              </w:rPr>
              <w:t xml:space="preserve"> </w:t>
            </w:r>
            <w:r w:rsidRPr="00DA7965">
              <w:rPr>
                <w:rFonts w:ascii="Sylfaen" w:hAnsi="Sylfaen" w:cs="Sylfaen"/>
                <w:sz w:val="24"/>
                <w:szCs w:val="24"/>
                <w:lang w:val="ka-GE"/>
              </w:rPr>
              <w:t>გათვალისწინებულ</w:t>
            </w:r>
            <w:r w:rsidRPr="00DA7965">
              <w:rPr>
                <w:sz w:val="24"/>
                <w:szCs w:val="24"/>
                <w:lang w:val="ka-GE"/>
              </w:rPr>
              <w:t xml:space="preserve"> </w:t>
            </w:r>
            <w:r w:rsidRPr="00DA7965">
              <w:rPr>
                <w:rFonts w:ascii="Sylfaen" w:hAnsi="Sylfaen" w:cs="Sylfaen"/>
                <w:sz w:val="24"/>
                <w:szCs w:val="24"/>
                <w:lang w:val="ka-GE"/>
              </w:rPr>
              <w:t>შემთხვევაში</w:t>
            </w:r>
            <w:r w:rsidRPr="00DA7965">
              <w:rPr>
                <w:sz w:val="24"/>
                <w:szCs w:val="24"/>
                <w:lang w:val="ka-GE"/>
              </w:rPr>
              <w:t xml:space="preserve"> </w:t>
            </w:r>
            <w:r w:rsidRPr="00DA7965">
              <w:rPr>
                <w:rFonts w:ascii="Sylfaen" w:hAnsi="Sylfaen" w:cs="Sylfaen"/>
                <w:sz w:val="24"/>
                <w:szCs w:val="24"/>
                <w:lang w:val="ka-GE"/>
              </w:rPr>
              <w:t>ძირითადი</w:t>
            </w:r>
            <w:r w:rsidRPr="00DA7965">
              <w:rPr>
                <w:sz w:val="24"/>
                <w:szCs w:val="24"/>
                <w:lang w:val="ka-GE"/>
              </w:rPr>
              <w:t xml:space="preserve"> </w:t>
            </w:r>
            <w:r w:rsidRPr="00DA7965">
              <w:rPr>
                <w:rFonts w:ascii="Sylfaen" w:hAnsi="Sylfaen" w:cs="Sylfaen"/>
                <w:sz w:val="24"/>
                <w:szCs w:val="24"/>
                <w:lang w:val="ka-GE"/>
              </w:rPr>
              <w:t>საგანმანათლებლო</w:t>
            </w:r>
            <w:r w:rsidRPr="00DA7965">
              <w:rPr>
                <w:sz w:val="24"/>
                <w:szCs w:val="24"/>
                <w:lang w:val="ka-GE"/>
              </w:rPr>
              <w:t xml:space="preserve"> </w:t>
            </w:r>
            <w:r w:rsidRPr="00DA7965">
              <w:rPr>
                <w:rFonts w:ascii="Sylfaen" w:hAnsi="Sylfaen" w:cs="Sylfaen"/>
                <w:sz w:val="24"/>
                <w:szCs w:val="24"/>
                <w:lang w:val="ka-GE"/>
              </w:rPr>
              <w:t>ერთეულების</w:t>
            </w:r>
            <w:r w:rsidRPr="00DA7965">
              <w:rPr>
                <w:sz w:val="24"/>
                <w:szCs w:val="24"/>
                <w:lang w:val="ka-GE"/>
              </w:rPr>
              <w:t xml:space="preserve"> </w:t>
            </w:r>
            <w:r w:rsidRPr="00DA7965">
              <w:rPr>
                <w:rFonts w:ascii="Sylfaen" w:hAnsi="Sylfaen" w:cs="Sylfaen"/>
                <w:sz w:val="24"/>
                <w:szCs w:val="24"/>
                <w:lang w:val="ka-GE"/>
              </w:rPr>
              <w:t>საბჭოების</w:t>
            </w:r>
            <w:r w:rsidRPr="00DA7965">
              <w:rPr>
                <w:sz w:val="24"/>
                <w:szCs w:val="24"/>
                <w:lang w:val="ka-GE"/>
              </w:rPr>
              <w:t xml:space="preserve"> </w:t>
            </w:r>
            <w:r w:rsidRPr="00DA7965">
              <w:rPr>
                <w:rFonts w:ascii="Sylfaen" w:hAnsi="Sylfaen" w:cs="Sylfaen"/>
                <w:sz w:val="24"/>
                <w:szCs w:val="24"/>
                <w:lang w:val="ka-GE"/>
              </w:rPr>
              <w:t>წარდგინებით</w:t>
            </w:r>
            <w:r w:rsidRPr="00DA7965">
              <w:rPr>
                <w:sz w:val="24"/>
                <w:szCs w:val="24"/>
                <w:lang w:val="ka-GE"/>
              </w:rPr>
              <w:t xml:space="preserve">, </w:t>
            </w:r>
            <w:r w:rsidRPr="00DA7965">
              <w:rPr>
                <w:rFonts w:ascii="Sylfaen" w:hAnsi="Sylfaen" w:cs="Sylfaen"/>
                <w:sz w:val="24"/>
                <w:szCs w:val="24"/>
                <w:lang w:val="ka-GE"/>
              </w:rPr>
              <w:t>მინისტრის</w:t>
            </w:r>
            <w:r w:rsidRPr="00DA7965">
              <w:rPr>
                <w:sz w:val="24"/>
                <w:szCs w:val="24"/>
                <w:lang w:val="ka-GE"/>
              </w:rPr>
              <w:t xml:space="preserve"> </w:t>
            </w:r>
            <w:r w:rsidRPr="00DA7965">
              <w:rPr>
                <w:rFonts w:ascii="Sylfaen" w:hAnsi="Sylfaen" w:cs="Sylfaen"/>
                <w:sz w:val="24"/>
                <w:szCs w:val="24"/>
                <w:lang w:val="ka-GE"/>
              </w:rPr>
              <w:t>ბრძანებით</w:t>
            </w:r>
            <w:r w:rsidRPr="00DA7965">
              <w:rPr>
                <w:sz w:val="24"/>
                <w:szCs w:val="24"/>
                <w:lang w:val="ka-GE"/>
              </w:rPr>
              <w:t xml:space="preserve"> </w:t>
            </w:r>
            <w:r w:rsidRPr="00DA7965">
              <w:rPr>
                <w:rFonts w:ascii="Sylfaen" w:hAnsi="Sylfaen" w:cs="Sylfaen"/>
                <w:sz w:val="24"/>
                <w:szCs w:val="24"/>
                <w:lang w:val="ka-GE"/>
              </w:rPr>
              <w:t>დადგენილი</w:t>
            </w:r>
            <w:r w:rsidRPr="00DA7965">
              <w:rPr>
                <w:sz w:val="24"/>
                <w:szCs w:val="24"/>
                <w:lang w:val="ka-GE"/>
              </w:rPr>
              <w:t xml:space="preserve"> </w:t>
            </w:r>
            <w:r w:rsidRPr="00DA7965">
              <w:rPr>
                <w:rFonts w:ascii="Sylfaen" w:hAnsi="Sylfaen" w:cs="Sylfaen"/>
                <w:sz w:val="24"/>
                <w:szCs w:val="24"/>
                <w:lang w:val="ka-GE"/>
              </w:rPr>
              <w:t>წესით</w:t>
            </w:r>
            <w:r w:rsidRPr="00DA7965">
              <w:rPr>
                <w:sz w:val="24"/>
                <w:szCs w:val="24"/>
                <w:lang w:val="ka-GE"/>
              </w:rPr>
              <w:t xml:space="preserve"> </w:t>
            </w:r>
            <w:r w:rsidRPr="00DA7965">
              <w:rPr>
                <w:rFonts w:ascii="Sylfaen" w:hAnsi="Sylfaen" w:cs="Sylfaen"/>
                <w:sz w:val="24"/>
                <w:szCs w:val="24"/>
                <w:lang w:val="ka-GE"/>
              </w:rPr>
              <w:t>ამტკიცებს</w:t>
            </w:r>
            <w:r w:rsidRPr="00DA7965">
              <w:rPr>
                <w:sz w:val="24"/>
                <w:szCs w:val="24"/>
                <w:lang w:val="ka-GE"/>
              </w:rPr>
              <w:t xml:space="preserve"> </w:t>
            </w:r>
            <w:r w:rsidRPr="00DA7965">
              <w:rPr>
                <w:rFonts w:ascii="Sylfaen" w:hAnsi="Sylfaen" w:cs="Sylfaen"/>
                <w:sz w:val="24"/>
                <w:szCs w:val="24"/>
                <w:lang w:val="ka-GE"/>
              </w:rPr>
              <w:t>კოეფიციენტებს</w:t>
            </w:r>
            <w:r w:rsidRPr="00DA7965">
              <w:rPr>
                <w:sz w:val="24"/>
                <w:szCs w:val="24"/>
                <w:lang w:val="ka-GE"/>
              </w:rPr>
              <w:t xml:space="preserve"> </w:t>
            </w:r>
            <w:r w:rsidRPr="00DA7965">
              <w:rPr>
                <w:rFonts w:ascii="Sylfaen" w:hAnsi="Sylfaen" w:cs="Sylfaen"/>
                <w:sz w:val="24"/>
                <w:szCs w:val="24"/>
                <w:lang w:val="ka-GE"/>
              </w:rPr>
              <w:t>სამაგისტრო</w:t>
            </w:r>
            <w:r w:rsidRPr="00DA7965">
              <w:rPr>
                <w:sz w:val="24"/>
                <w:szCs w:val="24"/>
                <w:lang w:val="ka-GE"/>
              </w:rPr>
              <w:t xml:space="preserve"> </w:t>
            </w:r>
            <w:r w:rsidRPr="00DA7965">
              <w:rPr>
                <w:rFonts w:ascii="Sylfaen" w:hAnsi="Sylfaen" w:cs="Sylfaen"/>
                <w:sz w:val="24"/>
                <w:szCs w:val="24"/>
                <w:lang w:val="ka-GE"/>
              </w:rPr>
              <w:t>გამოცდებისთვის</w:t>
            </w:r>
            <w:r>
              <w:rPr>
                <w:rFonts w:ascii="Sylfaen" w:hAnsi="Sylfaen" w:cs="Sylfaen"/>
                <w:sz w:val="24"/>
                <w:szCs w:val="24"/>
                <w:lang w:val="ka-GE"/>
              </w:rPr>
              <w:t xml:space="preserve">“. </w:t>
            </w:r>
            <w:r w:rsidRPr="006B76F0">
              <w:rPr>
                <w:rFonts w:ascii="Sylfaen" w:hAnsi="Sylfaen" w:cs="Sylfaen"/>
                <w:b/>
                <w:sz w:val="24"/>
                <w:szCs w:val="24"/>
                <w:lang w:val="ka-GE"/>
              </w:rPr>
              <w:t xml:space="preserve"> - </w:t>
            </w:r>
            <w:r w:rsidRPr="006B76F0">
              <w:rPr>
                <w:rFonts w:ascii="Sylfaen" w:hAnsi="Sylfaen"/>
                <w:b/>
                <w:sz w:val="24"/>
                <w:szCs w:val="24"/>
                <w:lang w:val="ka-GE"/>
              </w:rPr>
              <w:t>ის ნორმატიული შინაარსი, რომელიც გამორიცხავს აკადემიური საბჭოს მიერ ძირითად საგანმანათლებლო ერთეულებში მისაღებ სტუდენტთა რაოდენობის დამტკიცების შესაძლებლობას ძირითადი საგანმანათლებლო ერთეულების საბჭოების წარდგინებით.</w:t>
            </w:r>
          </w:p>
          <w:p w14:paraId="36D35B5C" w14:textId="77777777" w:rsidR="00410691" w:rsidRDefault="00410691" w:rsidP="009161F9">
            <w:pPr>
              <w:spacing w:line="276" w:lineRule="auto"/>
              <w:jc w:val="both"/>
              <w:rPr>
                <w:rFonts w:ascii="Sylfaen" w:hAnsi="Sylfaen" w:cs="Sylfaen"/>
                <w:sz w:val="24"/>
                <w:szCs w:val="24"/>
                <w:lang w:val="ka-GE"/>
              </w:rPr>
            </w:pPr>
            <w:r>
              <w:rPr>
                <w:rFonts w:ascii="Sylfaen" w:hAnsi="Sylfaen"/>
                <w:b/>
                <w:sz w:val="24"/>
                <w:szCs w:val="24"/>
                <w:lang w:val="ka-GE"/>
              </w:rPr>
              <w:tab/>
            </w:r>
            <w:r w:rsidRPr="006B76F0">
              <w:rPr>
                <w:rFonts w:ascii="Sylfaen" w:hAnsi="Sylfaen"/>
                <w:sz w:val="24"/>
                <w:szCs w:val="24"/>
                <w:lang w:val="ka-GE"/>
              </w:rPr>
              <w:t xml:space="preserve">საკანონმდებლო ცვლილებებამდე, დასახელებული ნორმა იყო შემდეგ </w:t>
            </w:r>
            <w:r w:rsidR="00A87EEB">
              <w:rPr>
                <w:rFonts w:ascii="Sylfaen" w:hAnsi="Sylfaen"/>
                <w:sz w:val="24"/>
                <w:szCs w:val="24"/>
                <w:lang w:val="ka-GE"/>
              </w:rPr>
              <w:t>შინაარ</w:t>
            </w:r>
            <w:r w:rsidRPr="006B76F0">
              <w:rPr>
                <w:rFonts w:ascii="Sylfaen" w:hAnsi="Sylfaen"/>
                <w:sz w:val="24"/>
                <w:szCs w:val="24"/>
                <w:lang w:val="ka-GE"/>
              </w:rPr>
              <w:t>სის:</w:t>
            </w:r>
            <w:r w:rsidRPr="006B76F0">
              <w:rPr>
                <w:rFonts w:ascii="Sylfaen" w:hAnsi="Sylfaen"/>
                <w:b/>
                <w:sz w:val="24"/>
                <w:szCs w:val="24"/>
                <w:lang w:val="ka-GE"/>
              </w:rPr>
              <w:t xml:space="preserve"> </w:t>
            </w:r>
            <w:r w:rsidRPr="006B76F0">
              <w:rPr>
                <w:rFonts w:ascii="Sylfaen" w:hAnsi="Sylfaen"/>
                <w:sz w:val="24"/>
                <w:szCs w:val="24"/>
                <w:lang w:val="ka-GE"/>
              </w:rPr>
              <w:t>„აკადემიური საბჭო ამ კანონის შესაბამისად:</w:t>
            </w:r>
            <w:r w:rsidRPr="006B76F0">
              <w:rPr>
                <w:rFonts w:ascii="Sylfaen" w:hAnsi="Sylfaen"/>
                <w:b/>
                <w:sz w:val="24"/>
                <w:szCs w:val="24"/>
                <w:lang w:val="ka-GE"/>
              </w:rPr>
              <w:t xml:space="preserve"> </w:t>
            </w:r>
            <w:r w:rsidRPr="006B76F0">
              <w:rPr>
                <w:rFonts w:ascii="Sylfaen" w:hAnsi="Sylfaen" w:cs="Sylfaen"/>
                <w:sz w:val="24"/>
                <w:szCs w:val="24"/>
                <w:lang w:val="ka-GE"/>
              </w:rPr>
              <w:t>ი</w:t>
            </w:r>
            <w:r w:rsidRPr="006B76F0">
              <w:rPr>
                <w:sz w:val="24"/>
                <w:szCs w:val="24"/>
                <w:vertAlign w:val="superscript"/>
                <w:lang w:val="ka-GE"/>
              </w:rPr>
              <w:t>​1</w:t>
            </w:r>
            <w:r w:rsidRPr="006B76F0">
              <w:rPr>
                <w:sz w:val="24"/>
                <w:szCs w:val="24"/>
                <w:lang w:val="ka-GE"/>
              </w:rPr>
              <w:t xml:space="preserve">) </w:t>
            </w:r>
            <w:r w:rsidRPr="006B76F0">
              <w:rPr>
                <w:rFonts w:ascii="Sylfaen" w:hAnsi="Sylfaen" w:cs="Sylfaen"/>
                <w:sz w:val="24"/>
                <w:szCs w:val="24"/>
                <w:lang w:val="ka-GE"/>
              </w:rPr>
              <w:t>საქართველოს</w:t>
            </w:r>
            <w:r w:rsidRPr="006B76F0">
              <w:rPr>
                <w:sz w:val="24"/>
                <w:szCs w:val="24"/>
                <w:lang w:val="ka-GE"/>
              </w:rPr>
              <w:t xml:space="preserve"> </w:t>
            </w:r>
            <w:r w:rsidRPr="006B76F0">
              <w:rPr>
                <w:rFonts w:ascii="Sylfaen" w:hAnsi="Sylfaen" w:cs="Sylfaen"/>
                <w:sz w:val="24"/>
                <w:szCs w:val="24"/>
                <w:lang w:val="ka-GE"/>
              </w:rPr>
              <w:t>კანონმდებლობით</w:t>
            </w:r>
            <w:r w:rsidRPr="006B76F0">
              <w:rPr>
                <w:sz w:val="24"/>
                <w:szCs w:val="24"/>
                <w:lang w:val="ka-GE"/>
              </w:rPr>
              <w:t xml:space="preserve"> </w:t>
            </w:r>
            <w:r w:rsidRPr="006B76F0">
              <w:rPr>
                <w:rFonts w:ascii="Sylfaen" w:hAnsi="Sylfaen" w:cs="Sylfaen"/>
                <w:sz w:val="24"/>
                <w:szCs w:val="24"/>
                <w:lang w:val="ka-GE"/>
              </w:rPr>
              <w:t>გათვალისწინებულ</w:t>
            </w:r>
            <w:r w:rsidRPr="006B76F0">
              <w:rPr>
                <w:sz w:val="24"/>
                <w:szCs w:val="24"/>
                <w:lang w:val="ka-GE"/>
              </w:rPr>
              <w:t xml:space="preserve"> </w:t>
            </w:r>
            <w:r w:rsidRPr="006B76F0">
              <w:rPr>
                <w:rFonts w:ascii="Sylfaen" w:hAnsi="Sylfaen" w:cs="Sylfaen"/>
                <w:sz w:val="24"/>
                <w:szCs w:val="24"/>
                <w:lang w:val="ka-GE"/>
              </w:rPr>
              <w:t>შემთხვევაში</w:t>
            </w:r>
            <w:r w:rsidRPr="006B76F0">
              <w:rPr>
                <w:sz w:val="24"/>
                <w:szCs w:val="24"/>
                <w:lang w:val="ka-GE"/>
              </w:rPr>
              <w:t xml:space="preserve">, </w:t>
            </w:r>
            <w:r w:rsidRPr="006B76F0">
              <w:rPr>
                <w:rFonts w:ascii="Sylfaen" w:hAnsi="Sylfaen" w:cs="Sylfaen"/>
                <w:sz w:val="24"/>
                <w:szCs w:val="24"/>
                <w:lang w:val="ka-GE"/>
              </w:rPr>
              <w:t>მინისტრის</w:t>
            </w:r>
            <w:r w:rsidRPr="006B76F0">
              <w:rPr>
                <w:sz w:val="24"/>
                <w:szCs w:val="24"/>
                <w:lang w:val="ka-GE"/>
              </w:rPr>
              <w:t xml:space="preserve"> </w:t>
            </w:r>
            <w:r w:rsidRPr="006B76F0">
              <w:rPr>
                <w:rFonts w:ascii="Sylfaen" w:hAnsi="Sylfaen" w:cs="Sylfaen"/>
                <w:sz w:val="24"/>
                <w:szCs w:val="24"/>
                <w:lang w:val="ka-GE"/>
              </w:rPr>
              <w:t>ბრძანებით</w:t>
            </w:r>
            <w:r w:rsidRPr="006B76F0">
              <w:rPr>
                <w:sz w:val="24"/>
                <w:szCs w:val="24"/>
                <w:lang w:val="ka-GE"/>
              </w:rPr>
              <w:t xml:space="preserve"> </w:t>
            </w:r>
            <w:r w:rsidRPr="006B76F0">
              <w:rPr>
                <w:rFonts w:ascii="Sylfaen" w:hAnsi="Sylfaen" w:cs="Sylfaen"/>
                <w:sz w:val="24"/>
                <w:szCs w:val="24"/>
                <w:lang w:val="ka-GE"/>
              </w:rPr>
              <w:t>დადგენილი</w:t>
            </w:r>
            <w:r w:rsidRPr="006B76F0">
              <w:rPr>
                <w:sz w:val="24"/>
                <w:szCs w:val="24"/>
                <w:lang w:val="ka-GE"/>
              </w:rPr>
              <w:t xml:space="preserve"> </w:t>
            </w:r>
            <w:r w:rsidRPr="006B76F0">
              <w:rPr>
                <w:rFonts w:ascii="Sylfaen" w:hAnsi="Sylfaen" w:cs="Sylfaen"/>
                <w:sz w:val="24"/>
                <w:szCs w:val="24"/>
                <w:lang w:val="ka-GE"/>
              </w:rPr>
              <w:t>წესით</w:t>
            </w:r>
            <w:r w:rsidRPr="006B76F0">
              <w:rPr>
                <w:sz w:val="24"/>
                <w:szCs w:val="24"/>
                <w:lang w:val="ka-GE"/>
              </w:rPr>
              <w:t xml:space="preserve"> </w:t>
            </w:r>
            <w:r w:rsidRPr="006B76F0">
              <w:rPr>
                <w:rFonts w:ascii="Sylfaen" w:hAnsi="Sylfaen" w:cs="Sylfaen"/>
                <w:sz w:val="24"/>
                <w:szCs w:val="24"/>
                <w:lang w:val="ka-GE"/>
              </w:rPr>
              <w:t>ამტკიცებს</w:t>
            </w:r>
            <w:r w:rsidRPr="006B76F0">
              <w:rPr>
                <w:sz w:val="24"/>
                <w:szCs w:val="24"/>
                <w:lang w:val="ka-GE"/>
              </w:rPr>
              <w:t xml:space="preserve"> </w:t>
            </w:r>
            <w:r w:rsidRPr="006B76F0">
              <w:rPr>
                <w:rFonts w:ascii="Sylfaen" w:hAnsi="Sylfaen" w:cs="Sylfaen"/>
                <w:sz w:val="24"/>
                <w:szCs w:val="24"/>
                <w:lang w:val="ka-GE"/>
              </w:rPr>
              <w:t>სამაგისტრო</w:t>
            </w:r>
            <w:r w:rsidRPr="006B76F0">
              <w:rPr>
                <w:sz w:val="24"/>
                <w:szCs w:val="24"/>
                <w:lang w:val="ka-GE"/>
              </w:rPr>
              <w:t xml:space="preserve"> </w:t>
            </w:r>
            <w:r w:rsidRPr="006B76F0">
              <w:rPr>
                <w:rFonts w:ascii="Sylfaen" w:hAnsi="Sylfaen" w:cs="Sylfaen"/>
                <w:sz w:val="24"/>
                <w:szCs w:val="24"/>
                <w:lang w:val="ka-GE"/>
              </w:rPr>
              <w:t>გამოცდის</w:t>
            </w:r>
            <w:r w:rsidRPr="006B76F0">
              <w:rPr>
                <w:sz w:val="24"/>
                <w:szCs w:val="24"/>
                <w:lang w:val="ka-GE"/>
              </w:rPr>
              <w:t xml:space="preserve"> </w:t>
            </w:r>
            <w:r w:rsidRPr="006B76F0">
              <w:rPr>
                <w:rFonts w:ascii="Sylfaen" w:hAnsi="Sylfaen" w:cs="Sylfaen"/>
                <w:sz w:val="24"/>
                <w:szCs w:val="24"/>
                <w:lang w:val="ka-GE"/>
              </w:rPr>
              <w:t>კოეფიციენტებს</w:t>
            </w:r>
            <w:r w:rsidRPr="006B76F0">
              <w:rPr>
                <w:sz w:val="24"/>
                <w:szCs w:val="24"/>
                <w:lang w:val="ka-GE"/>
              </w:rPr>
              <w:t xml:space="preserve"> </w:t>
            </w:r>
            <w:r w:rsidRPr="006B76F0">
              <w:rPr>
                <w:rFonts w:ascii="Sylfaen" w:hAnsi="Sylfaen" w:cs="Sylfaen"/>
                <w:sz w:val="24"/>
                <w:szCs w:val="24"/>
                <w:lang w:val="ka-GE"/>
              </w:rPr>
              <w:t>სამაგისტრო</w:t>
            </w:r>
            <w:r w:rsidRPr="006B76F0">
              <w:rPr>
                <w:sz w:val="24"/>
                <w:szCs w:val="24"/>
                <w:lang w:val="ka-GE"/>
              </w:rPr>
              <w:t xml:space="preserve"> </w:t>
            </w:r>
            <w:r w:rsidRPr="006B76F0">
              <w:rPr>
                <w:rFonts w:ascii="Sylfaen" w:hAnsi="Sylfaen" w:cs="Sylfaen"/>
                <w:sz w:val="24"/>
                <w:szCs w:val="24"/>
                <w:lang w:val="ka-GE"/>
              </w:rPr>
              <w:t>გამოცდებისათვის</w:t>
            </w:r>
            <w:r w:rsidRPr="006B76F0">
              <w:rPr>
                <w:sz w:val="24"/>
                <w:szCs w:val="24"/>
                <w:lang w:val="ka-GE"/>
              </w:rPr>
              <w:t xml:space="preserve">, </w:t>
            </w:r>
            <w:r w:rsidRPr="006B76F0">
              <w:rPr>
                <w:rFonts w:ascii="Sylfaen" w:hAnsi="Sylfaen" w:cs="Sylfaen"/>
                <w:sz w:val="24"/>
                <w:szCs w:val="24"/>
                <w:lang w:val="ka-GE"/>
              </w:rPr>
              <w:t>აგრეთვე</w:t>
            </w:r>
            <w:r w:rsidRPr="006B76F0">
              <w:rPr>
                <w:sz w:val="24"/>
                <w:szCs w:val="24"/>
                <w:lang w:val="ka-GE"/>
              </w:rPr>
              <w:t xml:space="preserve"> </w:t>
            </w:r>
            <w:r w:rsidRPr="006B76F0">
              <w:rPr>
                <w:rFonts w:ascii="Sylfaen" w:hAnsi="Sylfaen" w:cs="Sylfaen"/>
                <w:sz w:val="24"/>
                <w:szCs w:val="24"/>
                <w:lang w:val="ka-GE"/>
              </w:rPr>
              <w:t>ძირითად</w:t>
            </w:r>
            <w:r w:rsidRPr="006B76F0">
              <w:rPr>
                <w:sz w:val="24"/>
                <w:szCs w:val="24"/>
                <w:lang w:val="ka-GE"/>
              </w:rPr>
              <w:t xml:space="preserve"> </w:t>
            </w:r>
            <w:r w:rsidRPr="006B76F0">
              <w:rPr>
                <w:rFonts w:ascii="Sylfaen" w:hAnsi="Sylfaen" w:cs="Sylfaen"/>
                <w:sz w:val="24"/>
                <w:szCs w:val="24"/>
                <w:lang w:val="ka-GE"/>
              </w:rPr>
              <w:t>საგანმანათლებლო</w:t>
            </w:r>
            <w:r w:rsidRPr="006B76F0">
              <w:rPr>
                <w:sz w:val="24"/>
                <w:szCs w:val="24"/>
                <w:lang w:val="ka-GE"/>
              </w:rPr>
              <w:t xml:space="preserve"> </w:t>
            </w:r>
            <w:r w:rsidRPr="006B76F0">
              <w:rPr>
                <w:rFonts w:ascii="Sylfaen" w:hAnsi="Sylfaen" w:cs="Sylfaen"/>
                <w:sz w:val="24"/>
                <w:szCs w:val="24"/>
                <w:lang w:val="ka-GE"/>
              </w:rPr>
              <w:t>ერთეულებში</w:t>
            </w:r>
            <w:r w:rsidRPr="006B76F0">
              <w:rPr>
                <w:sz w:val="24"/>
                <w:szCs w:val="24"/>
                <w:lang w:val="ka-GE"/>
              </w:rPr>
              <w:t xml:space="preserve"> </w:t>
            </w:r>
            <w:r w:rsidRPr="006B76F0">
              <w:rPr>
                <w:rFonts w:ascii="Sylfaen" w:hAnsi="Sylfaen" w:cs="Sylfaen"/>
                <w:sz w:val="24"/>
                <w:szCs w:val="24"/>
                <w:lang w:val="ka-GE"/>
              </w:rPr>
              <w:t>მისაღებ</w:t>
            </w:r>
            <w:r w:rsidRPr="006B76F0">
              <w:rPr>
                <w:sz w:val="24"/>
                <w:szCs w:val="24"/>
                <w:lang w:val="ka-GE"/>
              </w:rPr>
              <w:t xml:space="preserve"> </w:t>
            </w:r>
            <w:r w:rsidRPr="006B76F0">
              <w:rPr>
                <w:rFonts w:ascii="Sylfaen" w:hAnsi="Sylfaen" w:cs="Sylfaen"/>
                <w:sz w:val="24"/>
                <w:szCs w:val="24"/>
                <w:lang w:val="ka-GE"/>
              </w:rPr>
              <w:t>სტუდენტთა</w:t>
            </w:r>
            <w:r w:rsidRPr="006B76F0">
              <w:rPr>
                <w:sz w:val="24"/>
                <w:szCs w:val="24"/>
                <w:lang w:val="ka-GE"/>
              </w:rPr>
              <w:t xml:space="preserve"> </w:t>
            </w:r>
            <w:r w:rsidRPr="006B76F0">
              <w:rPr>
                <w:rFonts w:ascii="Sylfaen" w:hAnsi="Sylfaen" w:cs="Sylfaen"/>
                <w:sz w:val="24"/>
                <w:szCs w:val="24"/>
                <w:lang w:val="ka-GE"/>
              </w:rPr>
              <w:t>რაოდენობას</w:t>
            </w:r>
            <w:r w:rsidRPr="006B76F0">
              <w:rPr>
                <w:sz w:val="24"/>
                <w:szCs w:val="24"/>
                <w:lang w:val="ka-GE"/>
              </w:rPr>
              <w:t xml:space="preserve"> </w:t>
            </w:r>
            <w:r w:rsidRPr="006B76F0">
              <w:rPr>
                <w:rFonts w:ascii="Sylfaen" w:hAnsi="Sylfaen" w:cs="Sylfaen"/>
                <w:sz w:val="24"/>
                <w:szCs w:val="24"/>
                <w:lang w:val="ka-GE"/>
              </w:rPr>
              <w:t>ძირითადი</w:t>
            </w:r>
            <w:r w:rsidRPr="006B76F0">
              <w:rPr>
                <w:sz w:val="24"/>
                <w:szCs w:val="24"/>
                <w:lang w:val="ka-GE"/>
              </w:rPr>
              <w:t xml:space="preserve"> </w:t>
            </w:r>
            <w:r w:rsidRPr="006B76F0">
              <w:rPr>
                <w:rFonts w:ascii="Sylfaen" w:hAnsi="Sylfaen" w:cs="Sylfaen"/>
                <w:sz w:val="24"/>
                <w:szCs w:val="24"/>
                <w:lang w:val="ka-GE"/>
              </w:rPr>
              <w:t>საგანმანათლებლო</w:t>
            </w:r>
            <w:r w:rsidRPr="006B76F0">
              <w:rPr>
                <w:sz w:val="24"/>
                <w:szCs w:val="24"/>
                <w:lang w:val="ka-GE"/>
              </w:rPr>
              <w:t xml:space="preserve"> </w:t>
            </w:r>
            <w:r w:rsidRPr="006B76F0">
              <w:rPr>
                <w:rFonts w:ascii="Sylfaen" w:hAnsi="Sylfaen" w:cs="Sylfaen"/>
                <w:sz w:val="24"/>
                <w:szCs w:val="24"/>
                <w:lang w:val="ka-GE"/>
              </w:rPr>
              <w:t>ერთეულების</w:t>
            </w:r>
            <w:r w:rsidRPr="006B76F0">
              <w:rPr>
                <w:sz w:val="24"/>
                <w:szCs w:val="24"/>
                <w:lang w:val="ka-GE"/>
              </w:rPr>
              <w:t xml:space="preserve"> </w:t>
            </w:r>
            <w:r w:rsidRPr="006B76F0">
              <w:rPr>
                <w:rFonts w:ascii="Sylfaen" w:hAnsi="Sylfaen" w:cs="Sylfaen"/>
                <w:sz w:val="24"/>
                <w:szCs w:val="24"/>
                <w:lang w:val="ka-GE"/>
              </w:rPr>
              <w:t>საბჭოების</w:t>
            </w:r>
            <w:r w:rsidRPr="006B76F0">
              <w:rPr>
                <w:sz w:val="24"/>
                <w:szCs w:val="24"/>
                <w:lang w:val="ka-GE"/>
              </w:rPr>
              <w:t xml:space="preserve"> </w:t>
            </w:r>
            <w:r w:rsidRPr="006B76F0">
              <w:rPr>
                <w:rFonts w:ascii="Sylfaen" w:hAnsi="Sylfaen" w:cs="Sylfaen"/>
                <w:sz w:val="24"/>
                <w:szCs w:val="24"/>
                <w:lang w:val="ka-GE"/>
              </w:rPr>
              <w:t>წარდგინებით“.</w:t>
            </w:r>
          </w:p>
          <w:p w14:paraId="6564B781" w14:textId="77777777" w:rsidR="00410691" w:rsidRDefault="00410691" w:rsidP="009161F9">
            <w:pPr>
              <w:spacing w:line="276" w:lineRule="auto"/>
              <w:ind w:firstLine="720"/>
              <w:jc w:val="both"/>
              <w:rPr>
                <w:rFonts w:ascii="Sylfaen" w:hAnsi="Sylfaen"/>
                <w:sz w:val="24"/>
                <w:szCs w:val="24"/>
                <w:lang w:val="ka-GE"/>
              </w:rPr>
            </w:pPr>
            <w:r>
              <w:rPr>
                <w:rFonts w:ascii="Sylfaen" w:hAnsi="Sylfaen" w:cs="Sylfaen"/>
                <w:sz w:val="24"/>
                <w:szCs w:val="24"/>
                <w:lang w:val="ka-GE"/>
              </w:rPr>
              <w:t>მაშასადამე, ცვლილებებამდე</w:t>
            </w:r>
            <w:r w:rsidRPr="006B76F0">
              <w:rPr>
                <w:rFonts w:ascii="Sylfaen" w:hAnsi="Sylfaen" w:cs="Sylfaen"/>
                <w:sz w:val="24"/>
                <w:szCs w:val="24"/>
                <w:lang w:val="ka-GE"/>
              </w:rPr>
              <w:t xml:space="preserve"> საბაკალავრო და სამაგისტრო საფეხურზე ძირითად საგანმანათლებლო ერთეულებში მისაღებ სტუდენტთა რაოდენობას</w:t>
            </w:r>
            <w:r>
              <w:rPr>
                <w:rFonts w:ascii="Sylfaen" w:hAnsi="Sylfaen" w:cs="Sylfaen"/>
                <w:sz w:val="24"/>
                <w:szCs w:val="24"/>
                <w:lang w:val="ka-GE"/>
              </w:rPr>
              <w:t>,</w:t>
            </w:r>
            <w:r w:rsidRPr="006B76F0">
              <w:rPr>
                <w:rFonts w:ascii="Sylfaen" w:hAnsi="Sylfaen" w:cs="Sylfaen"/>
                <w:sz w:val="24"/>
                <w:szCs w:val="24"/>
                <w:lang w:val="ka-GE"/>
              </w:rPr>
              <w:t xml:space="preserve"> საგანმანათლებლო ერთეულების საბჭოების წარდგინებით</w:t>
            </w:r>
            <w:r>
              <w:rPr>
                <w:rFonts w:ascii="Sylfaen" w:hAnsi="Sylfaen" w:cs="Sylfaen"/>
                <w:sz w:val="24"/>
                <w:szCs w:val="24"/>
                <w:lang w:val="ka-GE"/>
              </w:rPr>
              <w:t>,</w:t>
            </w:r>
            <w:r w:rsidRPr="006B76F0">
              <w:rPr>
                <w:rFonts w:ascii="Sylfaen" w:hAnsi="Sylfaen" w:cs="Sylfaen"/>
                <w:sz w:val="24"/>
                <w:szCs w:val="24"/>
                <w:lang w:val="ka-GE"/>
              </w:rPr>
              <w:t xml:space="preserve"> ამტკიცებდა უნივერსიტეტის აკადემიური საბჭო. ცვლილებების შედეგად, უნივერსიტეტს სრულად </w:t>
            </w:r>
            <w:r>
              <w:rPr>
                <w:rFonts w:ascii="Sylfaen" w:hAnsi="Sylfaen" w:cs="Sylfaen"/>
                <w:sz w:val="24"/>
                <w:szCs w:val="24"/>
                <w:lang w:val="ka-GE"/>
              </w:rPr>
              <w:t>ჩამოერთვა</w:t>
            </w:r>
            <w:r w:rsidRPr="006B76F0">
              <w:rPr>
                <w:rFonts w:ascii="Sylfaen" w:hAnsi="Sylfaen" w:cs="Sylfaen"/>
                <w:sz w:val="24"/>
                <w:szCs w:val="24"/>
                <w:lang w:val="ka-GE"/>
              </w:rPr>
              <w:t xml:space="preserve"> ეს </w:t>
            </w:r>
            <w:r>
              <w:rPr>
                <w:rFonts w:ascii="Sylfaen" w:hAnsi="Sylfaen" w:cs="Sylfaen"/>
                <w:sz w:val="24"/>
                <w:szCs w:val="24"/>
                <w:lang w:val="ka-GE"/>
              </w:rPr>
              <w:t>უფლებამო</w:t>
            </w:r>
            <w:r w:rsidRPr="006B76F0">
              <w:rPr>
                <w:rFonts w:ascii="Sylfaen" w:hAnsi="Sylfaen" w:cs="Sylfaen"/>
                <w:sz w:val="24"/>
                <w:szCs w:val="24"/>
                <w:lang w:val="ka-GE"/>
              </w:rPr>
              <w:t>ს</w:t>
            </w:r>
            <w:r>
              <w:rPr>
                <w:rFonts w:ascii="Sylfaen" w:hAnsi="Sylfaen" w:cs="Sylfaen"/>
                <w:sz w:val="24"/>
                <w:szCs w:val="24"/>
                <w:lang w:val="ka-GE"/>
              </w:rPr>
              <w:t>ი</w:t>
            </w:r>
            <w:r w:rsidRPr="006B76F0">
              <w:rPr>
                <w:rFonts w:ascii="Sylfaen" w:hAnsi="Sylfaen" w:cs="Sylfaen"/>
                <w:sz w:val="24"/>
                <w:szCs w:val="24"/>
                <w:lang w:val="ka-GE"/>
              </w:rPr>
              <w:t>ლება და საკითხს ცალმხრივად წყვეტს საქართველოს მთავრობა.</w:t>
            </w:r>
            <w:r>
              <w:rPr>
                <w:sz w:val="24"/>
                <w:szCs w:val="24"/>
                <w:lang w:val="ka-GE"/>
              </w:rPr>
              <w:t xml:space="preserve"> </w:t>
            </w:r>
            <w:r>
              <w:rPr>
                <w:rFonts w:ascii="Sylfaen" w:hAnsi="Sylfaen"/>
                <w:sz w:val="24"/>
                <w:szCs w:val="24"/>
                <w:lang w:val="ka-GE"/>
              </w:rPr>
              <w:t xml:space="preserve">შედეგად, </w:t>
            </w:r>
            <w:r w:rsidRPr="00800FB2">
              <w:rPr>
                <w:rFonts w:ascii="Sylfaen" w:hAnsi="Sylfaen"/>
                <w:sz w:val="24"/>
                <w:szCs w:val="24"/>
                <w:lang w:val="ka-GE"/>
              </w:rPr>
              <w:t>სადავო ნორმები</w:t>
            </w:r>
            <w:r>
              <w:rPr>
                <w:rFonts w:ascii="Sylfaen" w:eastAsia="Merriweather" w:hAnsi="Sylfaen" w:cs="Merriweather"/>
                <w:sz w:val="24"/>
                <w:szCs w:val="24"/>
                <w:lang w:val="ka-GE"/>
              </w:rPr>
              <w:t xml:space="preserve"> ართმევს </w:t>
            </w:r>
            <w:r>
              <w:rPr>
                <w:rFonts w:ascii="Sylfaen" w:eastAsia="Merriweather" w:hAnsi="Sylfaen" w:cs="Merriweather"/>
                <w:sz w:val="24"/>
                <w:szCs w:val="24"/>
                <w:lang w:val="ka-GE"/>
              </w:rPr>
              <w:lastRenderedPageBreak/>
              <w:t xml:space="preserve">უნივერსიტეტებს სტუდენტების რაოდენობის განსაზღვრის საკითხში მონაწილეობის/თანამონაწილეობის უფლებას, შესაბამისად, </w:t>
            </w:r>
            <w:r w:rsidRPr="00800FB2">
              <w:rPr>
                <w:rFonts w:ascii="Sylfaen" w:hAnsi="Sylfaen"/>
                <w:sz w:val="24"/>
                <w:szCs w:val="24"/>
                <w:lang w:val="ka-GE"/>
              </w:rPr>
              <w:t xml:space="preserve">ზღუდავს </w:t>
            </w:r>
            <w:r>
              <w:rPr>
                <w:rFonts w:ascii="Sylfaen" w:hAnsi="Sylfaen"/>
                <w:sz w:val="24"/>
                <w:szCs w:val="24"/>
                <w:lang w:val="ka-GE"/>
              </w:rPr>
              <w:t>მათ</w:t>
            </w:r>
            <w:r w:rsidRPr="00800FB2">
              <w:rPr>
                <w:rFonts w:ascii="Sylfaen" w:hAnsi="Sylfaen"/>
                <w:sz w:val="24"/>
                <w:szCs w:val="24"/>
                <w:lang w:val="ka-GE"/>
              </w:rPr>
              <w:t xml:space="preserve"> დამოუკიდებლობას პროგრამის ზომის და სტრატეგიული აკადემიური პრიორიტეტების განსაზღვრაში</w:t>
            </w:r>
            <w:r>
              <w:rPr>
                <w:rFonts w:ascii="Sylfaen" w:hAnsi="Sylfaen"/>
                <w:sz w:val="24"/>
                <w:szCs w:val="24"/>
                <w:lang w:val="ka-GE"/>
              </w:rPr>
              <w:t xml:space="preserve">, </w:t>
            </w:r>
            <w:r w:rsidRPr="000F2CCE">
              <w:rPr>
                <w:rFonts w:ascii="Sylfaen" w:eastAsia="Times New Roman" w:hAnsi="Sylfaen" w:cs="Times New Roman"/>
                <w:bCs/>
                <w:sz w:val="24"/>
                <w:szCs w:val="24"/>
                <w:lang w:val="ka-GE"/>
              </w:rPr>
              <w:t>ართმევს თავისი შესაძლებლობების და</w:t>
            </w:r>
            <w:r>
              <w:rPr>
                <w:rFonts w:ascii="Sylfaen" w:eastAsia="Times New Roman" w:hAnsi="Sylfaen" w:cs="Times New Roman"/>
                <w:bCs/>
                <w:sz w:val="24"/>
                <w:szCs w:val="24"/>
                <w:lang w:val="ka-GE"/>
              </w:rPr>
              <w:t>მოუკიდებლად მართვის საშუალებას.</w:t>
            </w:r>
          </w:p>
          <w:p w14:paraId="63E0BCF5" w14:textId="77777777" w:rsidR="002C2995" w:rsidRDefault="00410691" w:rsidP="009161F9">
            <w:pPr>
              <w:spacing w:line="276" w:lineRule="auto"/>
              <w:ind w:firstLine="720"/>
              <w:jc w:val="both"/>
              <w:rPr>
                <w:rFonts w:ascii="Sylfaen" w:hAnsi="Sylfaen"/>
                <w:sz w:val="24"/>
                <w:szCs w:val="24"/>
                <w:lang w:val="ka-GE"/>
              </w:rPr>
            </w:pPr>
            <w:r>
              <w:rPr>
                <w:rFonts w:ascii="Sylfaen" w:hAnsi="Sylfaen"/>
                <w:sz w:val="24"/>
                <w:szCs w:val="24"/>
                <w:lang w:val="ka-GE"/>
              </w:rPr>
              <w:t xml:space="preserve">აქვე აღვნიშნავთ, რომ მართალია, </w:t>
            </w:r>
            <w:r w:rsidRPr="00616802">
              <w:rPr>
                <w:rFonts w:ascii="Sylfaen" w:hAnsi="Sylfaen"/>
                <w:sz w:val="24"/>
                <w:szCs w:val="24"/>
                <w:lang w:val="ka-GE"/>
              </w:rPr>
              <w:t>„უმაღლესი განათლების შესახებ“ საქართველოს  კანონის</w:t>
            </w:r>
            <w:r>
              <w:rPr>
                <w:rFonts w:ascii="Sylfaen" w:hAnsi="Sylfaen"/>
                <w:b/>
                <w:sz w:val="24"/>
                <w:szCs w:val="24"/>
                <w:lang w:val="ka-GE"/>
              </w:rPr>
              <w:t xml:space="preserve"> </w:t>
            </w:r>
            <w:r>
              <w:rPr>
                <w:rFonts w:ascii="Sylfaen" w:hAnsi="Sylfaen" w:cs="Sylfaen"/>
                <w:sz w:val="24"/>
                <w:szCs w:val="24"/>
                <w:lang w:val="ka-GE"/>
              </w:rPr>
              <w:t>21-ე მუხლის პირველი პუნქტის „ი“ და „ი</w:t>
            </w:r>
            <w:r>
              <w:rPr>
                <w:rFonts w:ascii="Sylfaen" w:hAnsi="Sylfaen" w:cs="Sylfaen"/>
                <w:sz w:val="24"/>
                <w:szCs w:val="24"/>
                <w:vertAlign w:val="superscript"/>
                <w:lang w:val="ka-GE"/>
              </w:rPr>
              <w:t>1</w:t>
            </w:r>
            <w:r>
              <w:rPr>
                <w:rFonts w:ascii="Sylfaen" w:hAnsi="Sylfaen" w:cs="Sylfaen"/>
                <w:sz w:val="24"/>
                <w:szCs w:val="24"/>
                <w:lang w:val="ka-GE"/>
              </w:rPr>
              <w:t xml:space="preserve"> ქვეპუნქტები</w:t>
            </w:r>
            <w:r>
              <w:rPr>
                <w:rFonts w:ascii="Sylfaen" w:hAnsi="Sylfaen"/>
                <w:sz w:val="24"/>
                <w:szCs w:val="24"/>
                <w:lang w:val="ka-GE"/>
              </w:rPr>
              <w:t xml:space="preserve">, მათი ფორმულირების თვალსაზრისით, უფლებააღმჭურველია - ისინი უმაღლესი საგანმანათლებლო დაწესებულების აკადემიურ საბჭოს აძლევს ერთიანი ეროვნული გამოცდებისთვის და სამაგისტრო გამოცდებისთვის კოეფიციენტების დამტკიცების უფლებას, თუმცა, ვინაიდან ისინი სტუდენტების რაოდენობის კონტექსტში მხოლოდ ამ უფლებამოსილებას ითვალისწინებს, იმავდროულად, უფლებაშემზღუდველ შინაარსს იძენს იმ გაგებით, რომ გამორიცხავს აკადემიური საბჭოს მიერ სტუდენტების რაოდენობის დამტკიცების უფლებამოსილებას. </w:t>
            </w:r>
          </w:p>
          <w:p w14:paraId="3FBDEED3" w14:textId="77777777" w:rsidR="00410691" w:rsidRPr="00D37A5E" w:rsidRDefault="00410691" w:rsidP="009161F9">
            <w:pPr>
              <w:spacing w:line="276" w:lineRule="auto"/>
              <w:ind w:firstLine="720"/>
              <w:jc w:val="both"/>
              <w:rPr>
                <w:rFonts w:ascii="Sylfaen" w:hAnsi="Sylfaen"/>
                <w:sz w:val="24"/>
                <w:szCs w:val="24"/>
                <w:lang w:val="ka-GE"/>
              </w:rPr>
            </w:pPr>
            <w:r>
              <w:rPr>
                <w:rFonts w:ascii="Sylfaen" w:hAnsi="Sylfaen"/>
                <w:sz w:val="24"/>
                <w:szCs w:val="24"/>
                <w:lang w:val="ka-GE"/>
              </w:rPr>
              <w:t>ჩვენი</w:t>
            </w:r>
            <w:r w:rsidRPr="00D37A5E">
              <w:rPr>
                <w:rFonts w:ascii="Sylfaen" w:hAnsi="Sylfaen"/>
                <w:sz w:val="24"/>
                <w:szCs w:val="24"/>
                <w:lang w:val="ka-GE"/>
              </w:rPr>
              <w:t xml:space="preserve"> შეფასებით, </w:t>
            </w:r>
            <w:r>
              <w:rPr>
                <w:rFonts w:ascii="Sylfaen" w:hAnsi="Sylfaen"/>
                <w:sz w:val="24"/>
                <w:szCs w:val="24"/>
                <w:lang w:val="ka-GE"/>
              </w:rPr>
              <w:t>ყველა გასაჩივრებული</w:t>
            </w:r>
            <w:r w:rsidRPr="00D37A5E">
              <w:rPr>
                <w:rFonts w:ascii="Sylfaen" w:hAnsi="Sylfaen"/>
                <w:sz w:val="24"/>
                <w:szCs w:val="24"/>
                <w:lang w:val="ka-GE"/>
              </w:rPr>
              <w:t xml:space="preserve"> ნორმ</w:t>
            </w:r>
            <w:r>
              <w:rPr>
                <w:rFonts w:ascii="Sylfaen" w:hAnsi="Sylfaen"/>
                <w:sz w:val="24"/>
                <w:szCs w:val="24"/>
                <w:lang w:val="ka-GE"/>
              </w:rPr>
              <w:t>ა</w:t>
            </w:r>
            <w:r w:rsidRPr="00D37A5E">
              <w:rPr>
                <w:rFonts w:ascii="Sylfaen" w:hAnsi="Sylfaen"/>
                <w:sz w:val="24"/>
                <w:szCs w:val="24"/>
                <w:lang w:val="ka-GE"/>
              </w:rPr>
              <w:t xml:space="preserve"> იწვევს უნივერსიტეტის ინსტიტუციურ  ავტონომიაში და პროფესორ-მასწავლებლების აკადემიურ თავისუფლებაში </w:t>
            </w:r>
            <w:r>
              <w:rPr>
                <w:rFonts w:ascii="Sylfaen" w:hAnsi="Sylfaen"/>
                <w:sz w:val="24"/>
                <w:szCs w:val="24"/>
                <w:lang w:val="ka-GE"/>
              </w:rPr>
              <w:t>არათანაზომიერ</w:t>
            </w:r>
            <w:r w:rsidRPr="00D37A5E">
              <w:rPr>
                <w:rFonts w:ascii="Sylfaen" w:hAnsi="Sylfaen"/>
                <w:sz w:val="24"/>
                <w:szCs w:val="24"/>
                <w:lang w:val="ka-GE"/>
              </w:rPr>
              <w:t xml:space="preserve"> ჩარევას, მათი უფლებების დარღვევას. </w:t>
            </w:r>
            <w:r w:rsidRPr="00D37A5E">
              <w:rPr>
                <w:rFonts w:ascii="Sylfaen" w:hAnsi="Sylfaen"/>
                <w:b/>
                <w:sz w:val="24"/>
                <w:szCs w:val="24"/>
                <w:lang w:val="ka-GE"/>
              </w:rPr>
              <w:t xml:space="preserve">დასაბუთება სადავო ნორმების </w:t>
            </w:r>
            <w:r>
              <w:rPr>
                <w:rFonts w:ascii="Sylfaen" w:hAnsi="Sylfaen"/>
                <w:b/>
                <w:sz w:val="24"/>
                <w:szCs w:val="24"/>
                <w:lang w:val="ka-GE"/>
              </w:rPr>
              <w:t xml:space="preserve">საქართველოს </w:t>
            </w:r>
            <w:r w:rsidRPr="00D37A5E">
              <w:rPr>
                <w:rFonts w:ascii="Sylfaen" w:hAnsi="Sylfaen"/>
                <w:b/>
                <w:sz w:val="24"/>
                <w:szCs w:val="24"/>
                <w:lang w:val="ka-GE"/>
              </w:rPr>
              <w:t xml:space="preserve">კონსტიტუციის </w:t>
            </w:r>
            <w:r>
              <w:rPr>
                <w:rFonts w:ascii="Sylfaen" w:hAnsi="Sylfaen"/>
                <w:b/>
                <w:sz w:val="24"/>
                <w:szCs w:val="24"/>
                <w:lang w:val="ka-GE"/>
              </w:rPr>
              <w:t>27-ე მუხლის მე-3 პუნქტთან</w:t>
            </w:r>
            <w:r w:rsidRPr="00D37A5E">
              <w:rPr>
                <w:rFonts w:ascii="Sylfaen" w:hAnsi="Sylfaen"/>
                <w:b/>
                <w:sz w:val="24"/>
                <w:szCs w:val="24"/>
                <w:lang w:val="ka-GE"/>
              </w:rPr>
              <w:t xml:space="preserve"> მიმართების, ჩარევის არსის/მასშტაბის და უფლების დარღვევის თაობაზე წარმოდგენილია სარჩელის მომდევნო თავში</w:t>
            </w:r>
            <w:r w:rsidRPr="00D37A5E">
              <w:rPr>
                <w:rFonts w:ascii="Sylfaen" w:hAnsi="Sylfaen"/>
                <w:sz w:val="24"/>
                <w:szCs w:val="24"/>
                <w:lang w:val="ka-GE"/>
              </w:rPr>
              <w:t>.</w:t>
            </w:r>
          </w:p>
          <w:p w14:paraId="747FFD19" w14:textId="77777777" w:rsidR="00410691" w:rsidRDefault="00410691" w:rsidP="009161F9">
            <w:pPr>
              <w:spacing w:line="276" w:lineRule="auto"/>
              <w:ind w:right="-18"/>
              <w:jc w:val="both"/>
              <w:rPr>
                <w:rFonts w:ascii="Sylfaen" w:hAnsi="Sylfaen"/>
                <w:lang w:val="ka-GE"/>
              </w:rPr>
            </w:pPr>
          </w:p>
          <w:p w14:paraId="6D1DB039" w14:textId="77777777" w:rsidR="00410691" w:rsidRPr="00101168" w:rsidRDefault="00410691" w:rsidP="009161F9">
            <w:pPr>
              <w:spacing w:line="276" w:lineRule="auto"/>
              <w:jc w:val="both"/>
              <w:rPr>
                <w:rFonts w:ascii="Sylfaen" w:hAnsi="Sylfaen"/>
                <w:color w:val="000000"/>
                <w:lang w:val="ka-GE"/>
              </w:rPr>
            </w:pPr>
            <w:r w:rsidRPr="00101168">
              <w:rPr>
                <w:rFonts w:ascii="Sylfaen" w:hAnsi="Sylfaen" w:cs="Sylfaen"/>
                <w:color w:val="000000"/>
                <w:lang w:val="ka-GE"/>
              </w:rPr>
              <w:t>გ</w:t>
            </w:r>
            <w:r w:rsidRPr="00101168">
              <w:rPr>
                <w:rFonts w:ascii="Sylfaen" w:hAnsi="Sylfaen"/>
                <w:color w:val="000000"/>
                <w:lang w:val="ka-GE"/>
              </w:rPr>
              <w:t>)</w:t>
            </w:r>
            <w:r w:rsidR="00945C7B">
              <w:rPr>
                <w:rFonts w:ascii="Sylfaen" w:hAnsi="Sylfaen"/>
                <w:color w:val="000000"/>
                <w:lang w:val="ka-GE"/>
              </w:rPr>
              <w:t xml:space="preserve"> </w:t>
            </w:r>
            <w:r w:rsidRPr="00101168">
              <w:rPr>
                <w:rFonts w:ascii="Sylfaen" w:hAnsi="Sylfaen" w:cs="Sylfaen"/>
                <w:color w:val="000000"/>
                <w:lang w:val="ka-GE"/>
              </w:rPr>
              <w:t>სარჩელში</w:t>
            </w:r>
            <w:r w:rsidRPr="00101168">
              <w:rPr>
                <w:rFonts w:ascii="Sylfaen" w:hAnsi="Sylfaen"/>
                <w:color w:val="000000"/>
                <w:lang w:val="ka-GE"/>
              </w:rPr>
              <w:t xml:space="preserve"> </w:t>
            </w:r>
            <w:r w:rsidRPr="00101168">
              <w:rPr>
                <w:rFonts w:ascii="Sylfaen" w:hAnsi="Sylfaen" w:cs="Sylfaen"/>
                <w:color w:val="000000"/>
                <w:lang w:val="ka-GE"/>
              </w:rPr>
              <w:t>მითითებული</w:t>
            </w:r>
            <w:r w:rsidRPr="00101168">
              <w:rPr>
                <w:rFonts w:ascii="Sylfaen" w:hAnsi="Sylfaen"/>
                <w:color w:val="000000"/>
                <w:lang w:val="ka-GE"/>
              </w:rPr>
              <w:t xml:space="preserve"> </w:t>
            </w:r>
            <w:r w:rsidRPr="00101168">
              <w:rPr>
                <w:rFonts w:ascii="Sylfaen" w:hAnsi="Sylfaen" w:cs="Sylfaen"/>
                <w:color w:val="000000"/>
                <w:lang w:val="ka-GE"/>
              </w:rPr>
              <w:t>საკითხი</w:t>
            </w:r>
            <w:r w:rsidRPr="00101168">
              <w:rPr>
                <w:rFonts w:ascii="Sylfaen" w:hAnsi="Sylfaen"/>
                <w:color w:val="000000"/>
                <w:lang w:val="ka-GE"/>
              </w:rPr>
              <w:t xml:space="preserve"> </w:t>
            </w:r>
            <w:r w:rsidRPr="00101168">
              <w:rPr>
                <w:rFonts w:ascii="Sylfaen" w:hAnsi="Sylfaen" w:cs="Sylfaen"/>
                <w:color w:val="000000"/>
                <w:lang w:val="ka-GE"/>
              </w:rPr>
              <w:t>არის</w:t>
            </w:r>
            <w:r w:rsidRPr="00101168">
              <w:rPr>
                <w:rFonts w:ascii="Sylfaen" w:hAnsi="Sylfaen"/>
                <w:color w:val="000000"/>
                <w:lang w:val="ka-GE"/>
              </w:rPr>
              <w:t xml:space="preserve"> </w:t>
            </w:r>
            <w:r w:rsidRPr="00101168">
              <w:rPr>
                <w:rFonts w:ascii="Sylfaen" w:hAnsi="Sylfaen" w:cs="Sylfaen"/>
                <w:color w:val="000000"/>
                <w:lang w:val="ka-GE"/>
              </w:rPr>
              <w:t>საკონსტიტუციო</w:t>
            </w:r>
            <w:r w:rsidRPr="00101168">
              <w:rPr>
                <w:rFonts w:ascii="Sylfaen" w:hAnsi="Sylfaen"/>
                <w:color w:val="000000"/>
                <w:lang w:val="ka-GE"/>
              </w:rPr>
              <w:t xml:space="preserve"> </w:t>
            </w:r>
            <w:r w:rsidRPr="00101168">
              <w:rPr>
                <w:rFonts w:ascii="Sylfaen" w:hAnsi="Sylfaen" w:cs="Sylfaen"/>
                <w:color w:val="000000"/>
                <w:lang w:val="ka-GE"/>
              </w:rPr>
              <w:t>სასამართლოს</w:t>
            </w:r>
            <w:r w:rsidRPr="00101168">
              <w:rPr>
                <w:rFonts w:ascii="Sylfaen" w:hAnsi="Sylfaen"/>
                <w:color w:val="000000"/>
                <w:lang w:val="ka-GE"/>
              </w:rPr>
              <w:t xml:space="preserve"> </w:t>
            </w:r>
            <w:r w:rsidRPr="00101168">
              <w:rPr>
                <w:rFonts w:ascii="Sylfaen" w:hAnsi="Sylfaen" w:cs="Sylfaen"/>
                <w:color w:val="000000"/>
                <w:lang w:val="ka-GE"/>
              </w:rPr>
              <w:t>განსჯადი</w:t>
            </w:r>
            <w:r w:rsidRPr="00101168">
              <w:rPr>
                <w:rFonts w:ascii="Sylfaen" w:hAnsi="Sylfaen"/>
                <w:color w:val="000000"/>
                <w:lang w:val="ka-GE"/>
              </w:rPr>
              <w:t>;</w:t>
            </w:r>
          </w:p>
          <w:p w14:paraId="26FE7C8F" w14:textId="77777777" w:rsidR="00410691" w:rsidRPr="00101168" w:rsidRDefault="00410691" w:rsidP="009161F9">
            <w:pPr>
              <w:spacing w:line="276" w:lineRule="auto"/>
              <w:jc w:val="both"/>
              <w:rPr>
                <w:rFonts w:ascii="Sylfaen" w:hAnsi="Sylfaen"/>
                <w:color w:val="000000"/>
                <w:lang w:val="ka-GE"/>
              </w:rPr>
            </w:pPr>
            <w:r w:rsidRPr="00101168">
              <w:rPr>
                <w:rFonts w:ascii="Sylfaen" w:hAnsi="Sylfaen" w:cs="Sylfaen"/>
                <w:color w:val="000000"/>
                <w:lang w:val="ka-GE"/>
              </w:rPr>
              <w:t>დ</w:t>
            </w:r>
            <w:r w:rsidRPr="00101168">
              <w:rPr>
                <w:rFonts w:ascii="Sylfaen" w:hAnsi="Sylfaen"/>
                <w:color w:val="000000"/>
                <w:lang w:val="ka-GE"/>
              </w:rPr>
              <w:t xml:space="preserve">) </w:t>
            </w:r>
            <w:r w:rsidRPr="00101168">
              <w:rPr>
                <w:rFonts w:ascii="Sylfaen" w:hAnsi="Sylfaen" w:cs="Sylfaen"/>
                <w:color w:val="000000"/>
                <w:lang w:val="ka-GE"/>
              </w:rPr>
              <w:t>სარჩელში</w:t>
            </w:r>
            <w:r w:rsidRPr="00101168">
              <w:rPr>
                <w:rFonts w:ascii="Sylfaen" w:hAnsi="Sylfaen"/>
                <w:color w:val="000000"/>
                <w:lang w:val="ka-GE"/>
              </w:rPr>
              <w:t xml:space="preserve"> </w:t>
            </w:r>
            <w:r w:rsidRPr="00101168">
              <w:rPr>
                <w:rFonts w:ascii="Sylfaen" w:hAnsi="Sylfaen" w:cs="Sylfaen"/>
                <w:color w:val="000000"/>
                <w:lang w:val="ka-GE"/>
              </w:rPr>
              <w:t>მითითებული</w:t>
            </w:r>
            <w:r w:rsidRPr="00101168">
              <w:rPr>
                <w:rFonts w:ascii="Sylfaen" w:hAnsi="Sylfaen"/>
                <w:color w:val="000000"/>
                <w:lang w:val="ka-GE"/>
              </w:rPr>
              <w:t xml:space="preserve"> </w:t>
            </w:r>
            <w:r w:rsidRPr="00101168">
              <w:rPr>
                <w:rFonts w:ascii="Sylfaen" w:hAnsi="Sylfaen" w:cs="Sylfaen"/>
                <w:color w:val="000000"/>
                <w:lang w:val="ka-GE"/>
              </w:rPr>
              <w:t>საკითხი</w:t>
            </w:r>
            <w:r w:rsidRPr="00101168">
              <w:rPr>
                <w:rFonts w:ascii="Sylfaen" w:hAnsi="Sylfaen"/>
                <w:color w:val="000000"/>
                <w:lang w:val="ka-GE"/>
              </w:rPr>
              <w:t xml:space="preserve"> </w:t>
            </w:r>
            <w:r w:rsidRPr="00101168">
              <w:rPr>
                <w:rFonts w:ascii="Sylfaen" w:hAnsi="Sylfaen" w:cs="Sylfaen"/>
                <w:color w:val="000000"/>
                <w:lang w:val="ka-GE"/>
              </w:rPr>
              <w:t>არ</w:t>
            </w:r>
            <w:r w:rsidRPr="00101168">
              <w:rPr>
                <w:rFonts w:ascii="Sylfaen" w:hAnsi="Sylfaen"/>
                <w:color w:val="000000"/>
                <w:lang w:val="ka-GE"/>
              </w:rPr>
              <w:t xml:space="preserve"> </w:t>
            </w:r>
            <w:r w:rsidRPr="00101168">
              <w:rPr>
                <w:rFonts w:ascii="Sylfaen" w:hAnsi="Sylfaen" w:cs="Sylfaen"/>
                <w:color w:val="000000"/>
                <w:lang w:val="ka-GE"/>
              </w:rPr>
              <w:t>არის</w:t>
            </w:r>
            <w:r w:rsidRPr="00101168">
              <w:rPr>
                <w:rFonts w:ascii="Sylfaen" w:hAnsi="Sylfaen"/>
                <w:color w:val="000000"/>
                <w:lang w:val="ka-GE"/>
              </w:rPr>
              <w:t xml:space="preserve"> </w:t>
            </w:r>
            <w:r w:rsidRPr="00101168">
              <w:rPr>
                <w:rFonts w:ascii="Sylfaen" w:hAnsi="Sylfaen" w:cs="Sylfaen"/>
                <w:color w:val="000000"/>
                <w:lang w:val="ka-GE"/>
              </w:rPr>
              <w:t>გადაწყვეტილი</w:t>
            </w:r>
            <w:r w:rsidRPr="00101168">
              <w:rPr>
                <w:rFonts w:ascii="Sylfaen" w:hAnsi="Sylfaen"/>
                <w:color w:val="000000"/>
                <w:lang w:val="ka-GE"/>
              </w:rPr>
              <w:t xml:space="preserve"> </w:t>
            </w:r>
            <w:r w:rsidRPr="00101168">
              <w:rPr>
                <w:rFonts w:ascii="Sylfaen" w:hAnsi="Sylfaen" w:cs="Sylfaen"/>
                <w:color w:val="000000"/>
                <w:lang w:val="ka-GE"/>
              </w:rPr>
              <w:t>საკონსტიტუციო</w:t>
            </w:r>
            <w:r w:rsidRPr="00101168">
              <w:rPr>
                <w:rFonts w:ascii="Sylfaen" w:hAnsi="Sylfaen"/>
                <w:color w:val="000000"/>
                <w:lang w:val="ka-GE"/>
              </w:rPr>
              <w:t xml:space="preserve"> </w:t>
            </w:r>
            <w:r w:rsidRPr="00101168">
              <w:rPr>
                <w:rFonts w:ascii="Sylfaen" w:hAnsi="Sylfaen" w:cs="Sylfaen"/>
                <w:color w:val="000000"/>
                <w:lang w:val="ka-GE"/>
              </w:rPr>
              <w:t>სასამართლოს</w:t>
            </w:r>
            <w:r w:rsidRPr="00101168">
              <w:rPr>
                <w:rFonts w:ascii="Sylfaen" w:hAnsi="Sylfaen"/>
                <w:color w:val="000000"/>
                <w:lang w:val="ka-GE"/>
              </w:rPr>
              <w:t xml:space="preserve"> </w:t>
            </w:r>
            <w:r w:rsidRPr="00101168">
              <w:rPr>
                <w:rFonts w:ascii="Sylfaen" w:hAnsi="Sylfaen" w:cs="Sylfaen"/>
                <w:color w:val="000000"/>
                <w:lang w:val="ka-GE"/>
              </w:rPr>
              <w:t>მიერ</w:t>
            </w:r>
            <w:r w:rsidRPr="00101168">
              <w:rPr>
                <w:rFonts w:ascii="Sylfaen" w:hAnsi="Sylfaen"/>
                <w:color w:val="000000"/>
                <w:lang w:val="ka-GE"/>
              </w:rPr>
              <w:t>;</w:t>
            </w:r>
          </w:p>
          <w:p w14:paraId="0BFD4B8D" w14:textId="77777777" w:rsidR="00410691" w:rsidRPr="00101168" w:rsidRDefault="00410691" w:rsidP="009161F9">
            <w:pPr>
              <w:spacing w:line="276" w:lineRule="auto"/>
              <w:jc w:val="both"/>
              <w:rPr>
                <w:rFonts w:ascii="Sylfaen" w:hAnsi="Sylfaen"/>
                <w:color w:val="000000"/>
                <w:lang w:val="ka-GE"/>
              </w:rPr>
            </w:pPr>
            <w:r w:rsidRPr="00101168">
              <w:rPr>
                <w:rFonts w:ascii="Sylfaen" w:hAnsi="Sylfaen" w:cs="Sylfaen"/>
                <w:color w:val="000000"/>
                <w:lang w:val="ka-GE"/>
              </w:rPr>
              <w:t>ე</w:t>
            </w:r>
            <w:r w:rsidRPr="00101168">
              <w:rPr>
                <w:rFonts w:ascii="Sylfaen" w:hAnsi="Sylfaen"/>
                <w:color w:val="000000"/>
                <w:lang w:val="ka-GE"/>
              </w:rPr>
              <w:t xml:space="preserve">) </w:t>
            </w:r>
            <w:r w:rsidRPr="00101168">
              <w:rPr>
                <w:rFonts w:ascii="Sylfaen" w:hAnsi="Sylfaen" w:cs="Sylfaen"/>
                <w:color w:val="000000"/>
                <w:lang w:val="ka-GE"/>
              </w:rPr>
              <w:t>სარჩელში</w:t>
            </w:r>
            <w:r w:rsidRPr="00101168">
              <w:rPr>
                <w:rFonts w:ascii="Sylfaen" w:hAnsi="Sylfaen"/>
                <w:color w:val="000000"/>
                <w:lang w:val="ka-GE"/>
              </w:rPr>
              <w:t xml:space="preserve"> </w:t>
            </w:r>
            <w:r w:rsidRPr="00101168">
              <w:rPr>
                <w:rFonts w:ascii="Sylfaen" w:hAnsi="Sylfaen" w:cs="Sylfaen"/>
                <w:color w:val="000000"/>
                <w:lang w:val="ka-GE"/>
              </w:rPr>
              <w:t>მითითებული</w:t>
            </w:r>
            <w:r w:rsidRPr="00101168">
              <w:rPr>
                <w:rFonts w:ascii="Sylfaen" w:hAnsi="Sylfaen"/>
                <w:color w:val="000000"/>
                <w:lang w:val="ka-GE"/>
              </w:rPr>
              <w:t xml:space="preserve"> </w:t>
            </w:r>
            <w:r w:rsidRPr="00101168">
              <w:rPr>
                <w:rFonts w:ascii="Sylfaen" w:hAnsi="Sylfaen" w:cs="Sylfaen"/>
                <w:color w:val="000000"/>
                <w:lang w:val="ka-GE"/>
              </w:rPr>
              <w:t>საკითხი</w:t>
            </w:r>
            <w:r w:rsidRPr="00101168">
              <w:rPr>
                <w:rFonts w:ascii="Sylfaen" w:hAnsi="Sylfaen"/>
                <w:color w:val="000000"/>
                <w:lang w:val="ka-GE"/>
              </w:rPr>
              <w:t xml:space="preserve"> </w:t>
            </w:r>
            <w:r w:rsidRPr="00101168">
              <w:rPr>
                <w:rFonts w:ascii="Sylfaen" w:hAnsi="Sylfaen" w:cs="Sylfaen"/>
                <w:color w:val="000000"/>
                <w:lang w:val="ka-GE"/>
              </w:rPr>
              <w:t>რეგულირდება</w:t>
            </w:r>
            <w:r w:rsidRPr="00101168">
              <w:rPr>
                <w:rFonts w:ascii="Sylfaen" w:hAnsi="Sylfaen"/>
                <w:color w:val="000000"/>
                <w:lang w:val="ka-GE"/>
              </w:rPr>
              <w:t xml:space="preserve"> </w:t>
            </w:r>
            <w:r>
              <w:rPr>
                <w:rFonts w:ascii="Sylfaen" w:hAnsi="Sylfaen"/>
                <w:color w:val="000000"/>
                <w:lang w:val="ka-GE"/>
              </w:rPr>
              <w:t xml:space="preserve">საქართველოს </w:t>
            </w:r>
            <w:r w:rsidRPr="00101168">
              <w:rPr>
                <w:rFonts w:ascii="Sylfaen" w:hAnsi="Sylfaen" w:cs="Sylfaen"/>
                <w:color w:val="000000"/>
                <w:lang w:val="ka-GE"/>
              </w:rPr>
              <w:t>კონსტიტუციის</w:t>
            </w:r>
            <w:r w:rsidRPr="00101168">
              <w:rPr>
                <w:rFonts w:ascii="Sylfaen" w:hAnsi="Sylfaen"/>
                <w:color w:val="000000"/>
                <w:lang w:val="ka-GE"/>
              </w:rPr>
              <w:t xml:space="preserve"> </w:t>
            </w:r>
            <w:r>
              <w:rPr>
                <w:rFonts w:ascii="Sylfaen" w:hAnsi="Sylfaen" w:cs="Sylfaen"/>
                <w:color w:val="000000"/>
                <w:lang w:val="ka-GE"/>
              </w:rPr>
              <w:t>27-ე</w:t>
            </w:r>
            <w:r w:rsidRPr="00101168">
              <w:rPr>
                <w:rFonts w:ascii="Sylfaen" w:hAnsi="Sylfaen"/>
                <w:color w:val="000000"/>
                <w:lang w:val="ka-GE"/>
              </w:rPr>
              <w:t xml:space="preserve"> </w:t>
            </w:r>
            <w:r w:rsidRPr="00101168">
              <w:rPr>
                <w:rFonts w:ascii="Sylfaen" w:hAnsi="Sylfaen" w:cs="Sylfaen"/>
                <w:color w:val="000000"/>
                <w:lang w:val="ka-GE"/>
              </w:rPr>
              <w:t>მუხლის</w:t>
            </w:r>
            <w:r w:rsidRPr="00101168">
              <w:rPr>
                <w:rFonts w:ascii="Sylfaen" w:hAnsi="Sylfaen"/>
                <w:color w:val="000000"/>
                <w:lang w:val="ka-GE"/>
              </w:rPr>
              <w:t xml:space="preserve"> </w:t>
            </w:r>
            <w:r>
              <w:rPr>
                <w:rFonts w:ascii="Sylfaen" w:hAnsi="Sylfaen" w:cs="Sylfaen"/>
                <w:color w:val="000000"/>
                <w:lang w:val="ka-GE"/>
              </w:rPr>
              <w:t>მე-3</w:t>
            </w:r>
            <w:r w:rsidRPr="00101168">
              <w:rPr>
                <w:rFonts w:ascii="Sylfaen" w:hAnsi="Sylfaen"/>
                <w:color w:val="000000"/>
                <w:lang w:val="ka-GE"/>
              </w:rPr>
              <w:t xml:space="preserve"> </w:t>
            </w:r>
            <w:r w:rsidRPr="00101168">
              <w:rPr>
                <w:rFonts w:ascii="Sylfaen" w:hAnsi="Sylfaen" w:cs="Sylfaen"/>
                <w:color w:val="000000"/>
                <w:lang w:val="ka-GE"/>
              </w:rPr>
              <w:t>პუნქტით</w:t>
            </w:r>
            <w:r w:rsidRPr="00101168">
              <w:rPr>
                <w:rFonts w:ascii="Sylfaen" w:hAnsi="Sylfaen"/>
                <w:color w:val="000000"/>
                <w:lang w:val="ka-GE"/>
              </w:rPr>
              <w:t xml:space="preserve">;  </w:t>
            </w:r>
          </w:p>
          <w:p w14:paraId="0F480C49" w14:textId="77777777" w:rsidR="00410691" w:rsidRPr="00101168" w:rsidRDefault="00410691" w:rsidP="009161F9">
            <w:pPr>
              <w:spacing w:line="276" w:lineRule="auto"/>
              <w:ind w:right="-18"/>
              <w:jc w:val="both"/>
              <w:rPr>
                <w:rFonts w:ascii="Sylfaen" w:hAnsi="Sylfaen"/>
                <w:color w:val="000000"/>
                <w:lang w:val="ka-GE"/>
              </w:rPr>
            </w:pPr>
            <w:r w:rsidRPr="00101168">
              <w:rPr>
                <w:rFonts w:ascii="Sylfaen" w:hAnsi="Sylfaen" w:cs="Sylfaen"/>
                <w:color w:val="000000"/>
                <w:lang w:val="ka-GE"/>
              </w:rPr>
              <w:t>ვ</w:t>
            </w:r>
            <w:r w:rsidRPr="00101168">
              <w:rPr>
                <w:rFonts w:ascii="Sylfaen" w:hAnsi="Sylfaen"/>
                <w:color w:val="000000"/>
                <w:lang w:val="ka-GE"/>
              </w:rPr>
              <w:t xml:space="preserve">) </w:t>
            </w:r>
            <w:r w:rsidRPr="00101168">
              <w:rPr>
                <w:rFonts w:ascii="Sylfaen" w:hAnsi="Sylfaen" w:cs="Sylfaen"/>
                <w:color w:val="000000"/>
                <w:lang w:val="ka-GE"/>
              </w:rPr>
              <w:t>კანონით</w:t>
            </w:r>
            <w:r w:rsidRPr="00101168">
              <w:rPr>
                <w:rFonts w:ascii="Sylfaen" w:hAnsi="Sylfaen"/>
                <w:color w:val="000000"/>
                <w:lang w:val="ka-GE"/>
              </w:rPr>
              <w:t xml:space="preserve"> </w:t>
            </w:r>
            <w:r w:rsidRPr="00101168">
              <w:rPr>
                <w:rFonts w:ascii="Sylfaen" w:hAnsi="Sylfaen" w:cs="Sylfaen"/>
                <w:color w:val="000000"/>
                <w:lang w:val="ka-GE"/>
              </w:rPr>
              <w:t>არ</w:t>
            </w:r>
            <w:r w:rsidRPr="00101168">
              <w:rPr>
                <w:rFonts w:ascii="Sylfaen" w:hAnsi="Sylfaen"/>
                <w:color w:val="000000"/>
                <w:lang w:val="ka-GE"/>
              </w:rPr>
              <w:t xml:space="preserve"> </w:t>
            </w:r>
            <w:r w:rsidRPr="00101168">
              <w:rPr>
                <w:rFonts w:ascii="Sylfaen" w:hAnsi="Sylfaen" w:cs="Sylfaen"/>
                <w:color w:val="000000"/>
                <w:lang w:val="ka-GE"/>
              </w:rPr>
              <w:t>არის</w:t>
            </w:r>
            <w:r w:rsidRPr="00101168">
              <w:rPr>
                <w:rFonts w:ascii="Sylfaen" w:hAnsi="Sylfaen"/>
                <w:color w:val="000000"/>
                <w:lang w:val="ka-GE"/>
              </w:rPr>
              <w:t xml:space="preserve"> </w:t>
            </w:r>
            <w:r w:rsidRPr="00101168">
              <w:rPr>
                <w:rFonts w:ascii="Sylfaen" w:hAnsi="Sylfaen" w:cs="Sylfaen"/>
                <w:color w:val="000000"/>
                <w:lang w:val="ka-GE"/>
              </w:rPr>
              <w:t>დადგენილი</w:t>
            </w:r>
            <w:r w:rsidRPr="00101168">
              <w:rPr>
                <w:rFonts w:ascii="Sylfaen" w:hAnsi="Sylfaen"/>
                <w:color w:val="000000"/>
                <w:lang w:val="ka-GE"/>
              </w:rPr>
              <w:t xml:space="preserve"> </w:t>
            </w:r>
            <w:r w:rsidRPr="00101168">
              <w:rPr>
                <w:rFonts w:ascii="Sylfaen" w:hAnsi="Sylfaen" w:cs="Sylfaen"/>
                <w:color w:val="000000"/>
                <w:lang w:val="ka-GE"/>
              </w:rPr>
              <w:t>სასარჩელო</w:t>
            </w:r>
            <w:r w:rsidRPr="00101168">
              <w:rPr>
                <w:rFonts w:ascii="Sylfaen" w:hAnsi="Sylfaen"/>
                <w:color w:val="000000"/>
                <w:lang w:val="ka-GE"/>
              </w:rPr>
              <w:t xml:space="preserve"> </w:t>
            </w:r>
            <w:r w:rsidRPr="00101168">
              <w:rPr>
                <w:rFonts w:ascii="Sylfaen" w:hAnsi="Sylfaen" w:cs="Sylfaen"/>
                <w:color w:val="000000"/>
                <w:lang w:val="ka-GE"/>
              </w:rPr>
              <w:t>ხანდაზმულობის</w:t>
            </w:r>
            <w:r w:rsidRPr="00101168">
              <w:rPr>
                <w:rFonts w:ascii="Sylfaen" w:hAnsi="Sylfaen"/>
                <w:color w:val="000000"/>
                <w:lang w:val="ka-GE"/>
              </w:rPr>
              <w:t xml:space="preserve"> </w:t>
            </w:r>
            <w:r w:rsidRPr="00101168">
              <w:rPr>
                <w:rFonts w:ascii="Sylfaen" w:hAnsi="Sylfaen" w:cs="Sylfaen"/>
                <w:color w:val="000000"/>
                <w:lang w:val="ka-GE"/>
              </w:rPr>
              <w:t>ვადა</w:t>
            </w:r>
            <w:r w:rsidRPr="00101168">
              <w:rPr>
                <w:rFonts w:ascii="Sylfaen" w:hAnsi="Sylfaen"/>
                <w:color w:val="000000"/>
                <w:lang w:val="ka-GE"/>
              </w:rPr>
              <w:t xml:space="preserve"> </w:t>
            </w:r>
            <w:r w:rsidRPr="00101168">
              <w:rPr>
                <w:rFonts w:ascii="Sylfaen" w:hAnsi="Sylfaen" w:cs="Sylfaen"/>
                <w:color w:val="000000"/>
                <w:lang w:val="ka-GE"/>
              </w:rPr>
              <w:t>აღნიშნული</w:t>
            </w:r>
            <w:r w:rsidRPr="00101168">
              <w:rPr>
                <w:rFonts w:ascii="Sylfaen" w:hAnsi="Sylfaen"/>
                <w:color w:val="000000"/>
                <w:lang w:val="ka-GE"/>
              </w:rPr>
              <w:t xml:space="preserve"> </w:t>
            </w:r>
            <w:r w:rsidRPr="00101168">
              <w:rPr>
                <w:rFonts w:ascii="Sylfaen" w:hAnsi="Sylfaen" w:cs="Sylfaen"/>
                <w:color w:val="000000"/>
                <w:lang w:val="ka-GE"/>
              </w:rPr>
              <w:t>ტიპის</w:t>
            </w:r>
            <w:r w:rsidRPr="00101168">
              <w:rPr>
                <w:rFonts w:ascii="Sylfaen" w:hAnsi="Sylfaen"/>
                <w:color w:val="000000"/>
                <w:lang w:val="ka-GE"/>
              </w:rPr>
              <w:t xml:space="preserve"> </w:t>
            </w:r>
            <w:r w:rsidRPr="00101168">
              <w:rPr>
                <w:rFonts w:ascii="Sylfaen" w:hAnsi="Sylfaen" w:cs="Sylfaen"/>
                <w:color w:val="000000"/>
                <w:lang w:val="ka-GE"/>
              </w:rPr>
              <w:t>დავისათვის</w:t>
            </w:r>
            <w:r w:rsidRPr="00101168">
              <w:rPr>
                <w:rFonts w:ascii="Sylfaen" w:hAnsi="Sylfaen"/>
                <w:color w:val="000000"/>
                <w:lang w:val="ka-GE"/>
              </w:rPr>
              <w:t xml:space="preserve"> </w:t>
            </w:r>
            <w:r w:rsidRPr="00101168">
              <w:rPr>
                <w:rFonts w:ascii="Sylfaen" w:hAnsi="Sylfaen" w:cs="Sylfaen"/>
                <w:color w:val="000000"/>
                <w:lang w:val="ka-GE"/>
              </w:rPr>
              <w:t>და</w:t>
            </w:r>
            <w:r w:rsidRPr="00101168">
              <w:rPr>
                <w:rFonts w:ascii="Sylfaen" w:hAnsi="Sylfaen"/>
                <w:color w:val="000000"/>
                <w:lang w:val="ka-GE"/>
              </w:rPr>
              <w:t xml:space="preserve"> </w:t>
            </w:r>
            <w:r w:rsidRPr="00101168">
              <w:rPr>
                <w:rFonts w:ascii="Sylfaen" w:hAnsi="Sylfaen" w:cs="Sylfaen"/>
                <w:color w:val="000000"/>
                <w:lang w:val="ka-GE"/>
              </w:rPr>
              <w:t>შესაბამისად</w:t>
            </w:r>
            <w:r w:rsidRPr="00101168">
              <w:rPr>
                <w:rFonts w:ascii="Sylfaen" w:hAnsi="Sylfaen"/>
                <w:color w:val="000000"/>
                <w:lang w:val="ka-GE"/>
              </w:rPr>
              <w:t xml:space="preserve">, </w:t>
            </w:r>
            <w:r w:rsidRPr="00101168">
              <w:rPr>
                <w:rFonts w:ascii="Sylfaen" w:hAnsi="Sylfaen" w:cs="Sylfaen"/>
                <w:color w:val="000000"/>
                <w:lang w:val="ka-GE"/>
              </w:rPr>
              <w:t>არც</w:t>
            </w:r>
            <w:r w:rsidRPr="00101168">
              <w:rPr>
                <w:rFonts w:ascii="Sylfaen" w:hAnsi="Sylfaen"/>
                <w:color w:val="000000"/>
                <w:lang w:val="ka-GE"/>
              </w:rPr>
              <w:t xml:space="preserve"> </w:t>
            </w:r>
            <w:r w:rsidRPr="00101168">
              <w:rPr>
                <w:rFonts w:ascii="Sylfaen" w:hAnsi="Sylfaen" w:cs="Sylfaen"/>
                <w:color w:val="000000"/>
                <w:lang w:val="ka-GE"/>
              </w:rPr>
              <w:t>მისი</w:t>
            </w:r>
            <w:r w:rsidRPr="00101168">
              <w:rPr>
                <w:rFonts w:ascii="Sylfaen" w:hAnsi="Sylfaen"/>
                <w:color w:val="000000"/>
                <w:lang w:val="ka-GE"/>
              </w:rPr>
              <w:t xml:space="preserve"> </w:t>
            </w:r>
            <w:r w:rsidRPr="00101168">
              <w:rPr>
                <w:rFonts w:ascii="Sylfaen" w:hAnsi="Sylfaen" w:cs="Sylfaen"/>
                <w:color w:val="000000"/>
                <w:lang w:val="ka-GE"/>
              </w:rPr>
              <w:t>არასაპატიო</w:t>
            </w:r>
            <w:r w:rsidRPr="00101168">
              <w:rPr>
                <w:rFonts w:ascii="Sylfaen" w:hAnsi="Sylfaen"/>
                <w:color w:val="000000"/>
                <w:lang w:val="ka-GE"/>
              </w:rPr>
              <w:t xml:space="preserve"> </w:t>
            </w:r>
            <w:r w:rsidRPr="00101168">
              <w:rPr>
                <w:rFonts w:ascii="Sylfaen" w:hAnsi="Sylfaen" w:cs="Sylfaen"/>
                <w:color w:val="000000"/>
                <w:lang w:val="ka-GE"/>
              </w:rPr>
              <w:t>მიზეზით</w:t>
            </w:r>
            <w:r w:rsidRPr="00101168">
              <w:rPr>
                <w:rFonts w:ascii="Sylfaen" w:hAnsi="Sylfaen"/>
                <w:color w:val="000000"/>
                <w:lang w:val="ka-GE"/>
              </w:rPr>
              <w:t xml:space="preserve"> </w:t>
            </w:r>
            <w:r w:rsidRPr="00101168">
              <w:rPr>
                <w:rFonts w:ascii="Sylfaen" w:hAnsi="Sylfaen" w:cs="Sylfaen"/>
                <w:color w:val="000000"/>
                <w:lang w:val="ka-GE"/>
              </w:rPr>
              <w:t>გაშვების</w:t>
            </w:r>
            <w:r w:rsidRPr="00101168">
              <w:rPr>
                <w:rFonts w:ascii="Sylfaen" w:hAnsi="Sylfaen"/>
                <w:color w:val="000000"/>
                <w:lang w:val="ka-GE"/>
              </w:rPr>
              <w:t xml:space="preserve"> </w:t>
            </w:r>
            <w:r w:rsidRPr="00101168">
              <w:rPr>
                <w:rFonts w:ascii="Sylfaen" w:hAnsi="Sylfaen" w:cs="Sylfaen"/>
                <w:color w:val="000000"/>
                <w:lang w:val="ka-GE"/>
              </w:rPr>
              <w:t>საკითხი</w:t>
            </w:r>
            <w:r w:rsidRPr="00101168">
              <w:rPr>
                <w:rFonts w:ascii="Sylfaen" w:hAnsi="Sylfaen"/>
                <w:color w:val="000000"/>
                <w:lang w:val="ka-GE"/>
              </w:rPr>
              <w:t xml:space="preserve"> </w:t>
            </w:r>
            <w:r w:rsidRPr="00101168">
              <w:rPr>
                <w:rFonts w:ascii="Sylfaen" w:hAnsi="Sylfaen" w:cs="Sylfaen"/>
                <w:color w:val="000000"/>
                <w:lang w:val="ka-GE"/>
              </w:rPr>
              <w:t>დგება</w:t>
            </w:r>
            <w:r w:rsidRPr="00101168">
              <w:rPr>
                <w:rFonts w:ascii="Sylfaen" w:hAnsi="Sylfaen"/>
                <w:color w:val="000000"/>
                <w:lang w:val="ka-GE"/>
              </w:rPr>
              <w:t xml:space="preserve"> </w:t>
            </w:r>
            <w:r w:rsidRPr="00101168">
              <w:rPr>
                <w:rFonts w:ascii="Sylfaen" w:hAnsi="Sylfaen" w:cs="Sylfaen"/>
                <w:color w:val="000000"/>
                <w:lang w:val="ka-GE"/>
              </w:rPr>
              <w:t>დღის</w:t>
            </w:r>
            <w:r w:rsidRPr="00101168">
              <w:rPr>
                <w:rFonts w:ascii="Sylfaen" w:hAnsi="Sylfaen"/>
                <w:color w:val="000000"/>
                <w:lang w:val="ka-GE"/>
              </w:rPr>
              <w:t xml:space="preserve"> </w:t>
            </w:r>
            <w:r w:rsidRPr="00101168">
              <w:rPr>
                <w:rFonts w:ascii="Sylfaen" w:hAnsi="Sylfaen" w:cs="Sylfaen"/>
                <w:color w:val="000000"/>
                <w:lang w:val="ka-GE"/>
              </w:rPr>
              <w:t>წესრიგში</w:t>
            </w:r>
            <w:r w:rsidRPr="00101168">
              <w:rPr>
                <w:rFonts w:ascii="Sylfaen" w:hAnsi="Sylfaen"/>
                <w:color w:val="000000"/>
                <w:lang w:val="ka-GE"/>
              </w:rPr>
              <w:t>;</w:t>
            </w:r>
          </w:p>
          <w:p w14:paraId="5A0BF880" w14:textId="77777777" w:rsidR="00410691" w:rsidRDefault="00410691" w:rsidP="009161F9">
            <w:pPr>
              <w:spacing w:line="276" w:lineRule="auto"/>
              <w:ind w:right="-18"/>
              <w:jc w:val="both"/>
              <w:rPr>
                <w:rFonts w:ascii="Sylfaen" w:hAnsi="Sylfaen"/>
                <w:lang w:val="ka-GE"/>
              </w:rPr>
            </w:pPr>
            <w:r w:rsidRPr="00101168">
              <w:rPr>
                <w:rFonts w:ascii="Sylfaen" w:hAnsi="Sylfaen" w:cs="Sylfaen"/>
                <w:color w:val="000000"/>
                <w:lang w:val="ka-GE"/>
              </w:rPr>
              <w:t>ზ</w:t>
            </w:r>
            <w:r w:rsidRPr="00101168">
              <w:rPr>
                <w:rFonts w:ascii="Sylfaen" w:hAnsi="Sylfaen"/>
                <w:color w:val="000000"/>
                <w:lang w:val="ka-GE"/>
              </w:rPr>
              <w:t xml:space="preserve">) </w:t>
            </w:r>
            <w:r w:rsidRPr="00101168">
              <w:rPr>
                <w:rFonts w:ascii="Sylfaen" w:hAnsi="Sylfaen" w:cs="Sylfaen"/>
                <w:color w:val="000000"/>
                <w:lang w:val="ka-GE"/>
              </w:rPr>
              <w:t>სადავო</w:t>
            </w:r>
            <w:r w:rsidRPr="00101168">
              <w:rPr>
                <w:rFonts w:ascii="Sylfaen" w:hAnsi="Sylfaen"/>
                <w:color w:val="000000"/>
                <w:lang w:val="ka-GE"/>
              </w:rPr>
              <w:t xml:space="preserve"> </w:t>
            </w:r>
            <w:r w:rsidRPr="00101168">
              <w:rPr>
                <w:rFonts w:ascii="Sylfaen" w:hAnsi="Sylfaen" w:cs="Sylfaen"/>
                <w:color w:val="000000"/>
                <w:lang w:val="ka-GE"/>
              </w:rPr>
              <w:t>ნორმატიული</w:t>
            </w:r>
            <w:r w:rsidRPr="00101168">
              <w:rPr>
                <w:rFonts w:ascii="Sylfaen" w:hAnsi="Sylfaen"/>
                <w:color w:val="000000"/>
                <w:lang w:val="ka-GE"/>
              </w:rPr>
              <w:t xml:space="preserve"> </w:t>
            </w:r>
            <w:r w:rsidRPr="00101168">
              <w:rPr>
                <w:rFonts w:ascii="Sylfaen" w:hAnsi="Sylfaen" w:cs="Sylfaen"/>
                <w:color w:val="000000"/>
                <w:lang w:val="ka-GE"/>
              </w:rPr>
              <w:t>აქტის</w:t>
            </w:r>
            <w:r w:rsidRPr="00101168">
              <w:rPr>
                <w:rFonts w:ascii="Sylfaen" w:hAnsi="Sylfaen"/>
                <w:color w:val="000000"/>
                <w:lang w:val="ka-GE"/>
              </w:rPr>
              <w:t xml:space="preserve"> </w:t>
            </w:r>
            <w:r w:rsidRPr="00101168">
              <w:rPr>
                <w:rFonts w:ascii="Sylfaen" w:hAnsi="Sylfaen" w:cs="Sylfaen"/>
                <w:color w:val="000000"/>
                <w:lang w:val="ka-GE"/>
              </w:rPr>
              <w:t>კონსტიტუციურობაზე</w:t>
            </w:r>
            <w:r w:rsidRPr="00101168">
              <w:rPr>
                <w:rFonts w:ascii="Sylfaen" w:hAnsi="Sylfaen"/>
                <w:color w:val="000000"/>
                <w:lang w:val="ka-GE"/>
              </w:rPr>
              <w:t xml:space="preserve"> </w:t>
            </w:r>
            <w:r w:rsidRPr="00101168">
              <w:rPr>
                <w:rFonts w:ascii="Sylfaen" w:hAnsi="Sylfaen" w:cs="Sylfaen"/>
                <w:color w:val="000000"/>
                <w:lang w:val="ka-GE"/>
              </w:rPr>
              <w:t>სრულფასოვანი</w:t>
            </w:r>
            <w:r w:rsidRPr="00101168">
              <w:rPr>
                <w:rFonts w:ascii="Sylfaen" w:hAnsi="Sylfaen"/>
                <w:color w:val="000000"/>
                <w:lang w:val="ka-GE"/>
              </w:rPr>
              <w:t xml:space="preserve"> </w:t>
            </w:r>
            <w:r w:rsidRPr="00101168">
              <w:rPr>
                <w:rFonts w:ascii="Sylfaen" w:hAnsi="Sylfaen" w:cs="Sylfaen"/>
                <w:color w:val="000000"/>
                <w:lang w:val="ka-GE"/>
              </w:rPr>
              <w:t>მსჯელობა</w:t>
            </w:r>
            <w:r w:rsidRPr="00101168">
              <w:rPr>
                <w:rFonts w:ascii="Sylfaen" w:hAnsi="Sylfaen"/>
                <w:color w:val="000000"/>
                <w:lang w:val="ka-GE"/>
              </w:rPr>
              <w:t xml:space="preserve"> </w:t>
            </w:r>
            <w:r w:rsidRPr="00101168">
              <w:rPr>
                <w:rFonts w:ascii="Sylfaen" w:hAnsi="Sylfaen" w:cs="Sylfaen"/>
                <w:color w:val="000000"/>
                <w:lang w:val="ka-GE"/>
              </w:rPr>
              <w:t>შესაძლებელია</w:t>
            </w:r>
            <w:r w:rsidRPr="00101168">
              <w:rPr>
                <w:rFonts w:ascii="Sylfaen" w:hAnsi="Sylfaen"/>
                <w:color w:val="000000"/>
                <w:lang w:val="ka-GE"/>
              </w:rPr>
              <w:t xml:space="preserve"> </w:t>
            </w:r>
            <w:r w:rsidRPr="00101168">
              <w:rPr>
                <w:rFonts w:ascii="Sylfaen" w:hAnsi="Sylfaen" w:cs="Sylfaen"/>
                <w:color w:val="000000"/>
                <w:lang w:val="ka-GE"/>
              </w:rPr>
              <w:t>ნორმატიული</w:t>
            </w:r>
            <w:r w:rsidRPr="00101168">
              <w:rPr>
                <w:rFonts w:ascii="Sylfaen" w:hAnsi="Sylfaen"/>
                <w:color w:val="000000"/>
                <w:lang w:val="ka-GE"/>
              </w:rPr>
              <w:t xml:space="preserve"> </w:t>
            </w:r>
            <w:r w:rsidRPr="00101168">
              <w:rPr>
                <w:rFonts w:ascii="Sylfaen" w:hAnsi="Sylfaen" w:cs="Sylfaen"/>
                <w:color w:val="000000"/>
                <w:lang w:val="ka-GE"/>
              </w:rPr>
              <w:t>აქტების</w:t>
            </w:r>
            <w:r w:rsidRPr="00101168">
              <w:rPr>
                <w:rFonts w:ascii="Sylfaen" w:hAnsi="Sylfaen"/>
                <w:color w:val="000000"/>
                <w:lang w:val="ka-GE"/>
              </w:rPr>
              <w:t xml:space="preserve"> </w:t>
            </w:r>
            <w:r w:rsidRPr="00101168">
              <w:rPr>
                <w:rFonts w:ascii="Sylfaen" w:hAnsi="Sylfaen" w:cs="Sylfaen"/>
                <w:color w:val="000000"/>
                <w:lang w:val="ka-GE"/>
              </w:rPr>
              <w:t>იერარქიაში</w:t>
            </w:r>
            <w:r w:rsidRPr="00101168">
              <w:rPr>
                <w:rFonts w:ascii="Sylfaen" w:hAnsi="Sylfaen"/>
                <w:color w:val="000000"/>
                <w:lang w:val="ka-GE"/>
              </w:rPr>
              <w:t xml:space="preserve"> </w:t>
            </w:r>
            <w:r w:rsidRPr="00101168">
              <w:rPr>
                <w:rFonts w:ascii="Sylfaen" w:hAnsi="Sylfaen" w:cs="Sylfaen"/>
                <w:color w:val="000000"/>
                <w:lang w:val="ka-GE"/>
              </w:rPr>
              <w:t>მასზე</w:t>
            </w:r>
            <w:r w:rsidRPr="00101168">
              <w:rPr>
                <w:rFonts w:ascii="Sylfaen" w:hAnsi="Sylfaen"/>
                <w:color w:val="000000"/>
                <w:lang w:val="ka-GE"/>
              </w:rPr>
              <w:t xml:space="preserve"> </w:t>
            </w:r>
            <w:r w:rsidRPr="00101168">
              <w:rPr>
                <w:rFonts w:ascii="Sylfaen" w:hAnsi="Sylfaen" w:cs="Sylfaen"/>
                <w:color w:val="000000"/>
                <w:lang w:val="ka-GE"/>
              </w:rPr>
              <w:t>მაღლა</w:t>
            </w:r>
            <w:r w:rsidRPr="00101168">
              <w:rPr>
                <w:rFonts w:ascii="Sylfaen" w:hAnsi="Sylfaen"/>
                <w:color w:val="000000"/>
                <w:lang w:val="ka-GE"/>
              </w:rPr>
              <w:t xml:space="preserve"> </w:t>
            </w:r>
            <w:r w:rsidRPr="00101168">
              <w:rPr>
                <w:rFonts w:ascii="Sylfaen" w:hAnsi="Sylfaen" w:cs="Sylfaen"/>
                <w:color w:val="000000"/>
                <w:lang w:val="ka-GE"/>
              </w:rPr>
              <w:t>მდგომი</w:t>
            </w:r>
            <w:r w:rsidRPr="00101168">
              <w:rPr>
                <w:rFonts w:ascii="Sylfaen" w:hAnsi="Sylfaen"/>
                <w:color w:val="000000"/>
                <w:lang w:val="ka-GE"/>
              </w:rPr>
              <w:t xml:space="preserve"> </w:t>
            </w:r>
            <w:r w:rsidRPr="00101168">
              <w:rPr>
                <w:rFonts w:ascii="Sylfaen" w:hAnsi="Sylfaen" w:cs="Sylfaen"/>
                <w:color w:val="000000"/>
                <w:lang w:val="ka-GE"/>
              </w:rPr>
              <w:t>იმ</w:t>
            </w:r>
            <w:r w:rsidRPr="00101168">
              <w:rPr>
                <w:rFonts w:ascii="Sylfaen" w:hAnsi="Sylfaen"/>
                <w:color w:val="000000"/>
                <w:lang w:val="ka-GE"/>
              </w:rPr>
              <w:t xml:space="preserve"> </w:t>
            </w:r>
            <w:r w:rsidRPr="00101168">
              <w:rPr>
                <w:rFonts w:ascii="Sylfaen" w:hAnsi="Sylfaen" w:cs="Sylfaen"/>
                <w:color w:val="000000"/>
                <w:lang w:val="ka-GE"/>
              </w:rPr>
              <w:t>ნორმატიული</w:t>
            </w:r>
            <w:r w:rsidRPr="00101168">
              <w:rPr>
                <w:rFonts w:ascii="Sylfaen" w:hAnsi="Sylfaen"/>
                <w:color w:val="000000"/>
                <w:lang w:val="ka-GE"/>
              </w:rPr>
              <w:t xml:space="preserve"> </w:t>
            </w:r>
            <w:r w:rsidRPr="00101168">
              <w:rPr>
                <w:rFonts w:ascii="Sylfaen" w:hAnsi="Sylfaen" w:cs="Sylfaen"/>
                <w:color w:val="000000"/>
                <w:lang w:val="ka-GE"/>
              </w:rPr>
              <w:t>აქტის</w:t>
            </w:r>
            <w:r w:rsidRPr="00101168">
              <w:rPr>
                <w:rFonts w:ascii="Sylfaen" w:hAnsi="Sylfaen"/>
                <w:color w:val="000000"/>
                <w:lang w:val="ka-GE"/>
              </w:rPr>
              <w:t xml:space="preserve"> </w:t>
            </w:r>
            <w:r w:rsidRPr="00101168">
              <w:rPr>
                <w:rFonts w:ascii="Sylfaen" w:hAnsi="Sylfaen" w:cs="Sylfaen"/>
                <w:color w:val="000000"/>
                <w:lang w:val="ka-GE"/>
              </w:rPr>
              <w:t>კონსტიტუციურობაზე</w:t>
            </w:r>
            <w:r w:rsidRPr="00101168">
              <w:rPr>
                <w:rFonts w:ascii="Sylfaen" w:hAnsi="Sylfaen"/>
                <w:color w:val="000000"/>
                <w:lang w:val="ka-GE"/>
              </w:rPr>
              <w:t xml:space="preserve"> </w:t>
            </w:r>
            <w:r w:rsidRPr="00101168">
              <w:rPr>
                <w:rFonts w:ascii="Sylfaen" w:hAnsi="Sylfaen" w:cs="Sylfaen"/>
                <w:color w:val="000000"/>
                <w:lang w:val="ka-GE"/>
              </w:rPr>
              <w:t>მსჯელობის</w:t>
            </w:r>
            <w:r w:rsidRPr="00101168">
              <w:rPr>
                <w:rFonts w:ascii="Sylfaen" w:hAnsi="Sylfaen"/>
                <w:color w:val="000000"/>
                <w:lang w:val="ka-GE"/>
              </w:rPr>
              <w:t xml:space="preserve"> </w:t>
            </w:r>
            <w:r w:rsidRPr="00101168">
              <w:rPr>
                <w:rFonts w:ascii="Sylfaen" w:hAnsi="Sylfaen" w:cs="Sylfaen"/>
                <w:color w:val="000000"/>
                <w:lang w:val="ka-GE"/>
              </w:rPr>
              <w:t>გარეშე</w:t>
            </w:r>
            <w:r w:rsidRPr="00101168">
              <w:rPr>
                <w:rFonts w:ascii="Sylfaen" w:hAnsi="Sylfaen"/>
                <w:color w:val="000000"/>
                <w:lang w:val="ka-GE"/>
              </w:rPr>
              <w:t xml:space="preserve">, </w:t>
            </w:r>
            <w:r w:rsidRPr="00101168">
              <w:rPr>
                <w:rFonts w:ascii="Sylfaen" w:hAnsi="Sylfaen" w:cs="Sylfaen"/>
                <w:color w:val="000000"/>
                <w:lang w:val="ka-GE"/>
              </w:rPr>
              <w:t>რომელიც</w:t>
            </w:r>
            <w:r w:rsidRPr="00101168">
              <w:rPr>
                <w:rFonts w:ascii="Sylfaen" w:hAnsi="Sylfaen"/>
                <w:color w:val="000000"/>
                <w:lang w:val="ka-GE"/>
              </w:rPr>
              <w:t xml:space="preserve"> </w:t>
            </w:r>
            <w:r w:rsidRPr="00101168">
              <w:rPr>
                <w:rFonts w:ascii="Sylfaen" w:hAnsi="Sylfaen" w:cs="Sylfaen"/>
                <w:color w:val="000000"/>
                <w:lang w:val="ka-GE"/>
              </w:rPr>
              <w:t>კონსტიტუციური</w:t>
            </w:r>
            <w:r w:rsidRPr="00101168">
              <w:rPr>
                <w:rFonts w:ascii="Sylfaen" w:hAnsi="Sylfaen"/>
                <w:color w:val="000000"/>
                <w:lang w:val="ka-GE"/>
              </w:rPr>
              <w:t xml:space="preserve"> </w:t>
            </w:r>
            <w:r w:rsidRPr="00101168">
              <w:rPr>
                <w:rFonts w:ascii="Sylfaen" w:hAnsi="Sylfaen" w:cs="Sylfaen"/>
                <w:color w:val="000000"/>
                <w:lang w:val="ka-GE"/>
              </w:rPr>
              <w:t>სარჩელით</w:t>
            </w:r>
            <w:r w:rsidRPr="00101168">
              <w:rPr>
                <w:rFonts w:ascii="Sylfaen" w:hAnsi="Sylfaen"/>
                <w:color w:val="000000"/>
                <w:lang w:val="ka-GE"/>
              </w:rPr>
              <w:t xml:space="preserve"> </w:t>
            </w:r>
            <w:r w:rsidRPr="00101168">
              <w:rPr>
                <w:rFonts w:ascii="Sylfaen" w:hAnsi="Sylfaen" w:cs="Sylfaen"/>
                <w:color w:val="000000"/>
                <w:lang w:val="ka-GE"/>
              </w:rPr>
              <w:t>გასაჩივრებული</w:t>
            </w:r>
            <w:r w:rsidRPr="00101168">
              <w:rPr>
                <w:rFonts w:ascii="Sylfaen" w:hAnsi="Sylfaen"/>
                <w:color w:val="000000"/>
                <w:lang w:val="ka-GE"/>
              </w:rPr>
              <w:t xml:space="preserve"> </w:t>
            </w:r>
            <w:r w:rsidRPr="00101168">
              <w:rPr>
                <w:rFonts w:ascii="Sylfaen" w:hAnsi="Sylfaen" w:cs="Sylfaen"/>
                <w:color w:val="000000"/>
                <w:lang w:val="ka-GE"/>
              </w:rPr>
              <w:t>არ</w:t>
            </w:r>
            <w:r w:rsidRPr="00101168">
              <w:rPr>
                <w:rFonts w:ascii="Sylfaen" w:hAnsi="Sylfaen"/>
                <w:color w:val="000000"/>
                <w:lang w:val="ka-GE"/>
              </w:rPr>
              <w:t xml:space="preserve"> </w:t>
            </w:r>
            <w:r w:rsidRPr="00101168">
              <w:rPr>
                <w:rFonts w:ascii="Sylfaen" w:hAnsi="Sylfaen" w:cs="Sylfaen"/>
                <w:color w:val="000000"/>
                <w:lang w:val="ka-GE"/>
              </w:rPr>
              <w:t>არის</w:t>
            </w:r>
            <w:r>
              <w:rPr>
                <w:rFonts w:ascii="Sylfaen" w:hAnsi="Sylfaen" w:cs="Sylfaen"/>
                <w:color w:val="000000"/>
                <w:lang w:val="ka-GE"/>
              </w:rPr>
              <w:t>.</w:t>
            </w:r>
          </w:p>
          <w:p w14:paraId="1849383E" w14:textId="77777777" w:rsidR="00410691" w:rsidRPr="004A142B" w:rsidRDefault="00410691" w:rsidP="009161F9">
            <w:pPr>
              <w:spacing w:line="276" w:lineRule="auto"/>
              <w:ind w:right="-18"/>
              <w:jc w:val="both"/>
              <w:rPr>
                <w:rFonts w:ascii="Sylfaen" w:hAnsi="Sylfaen"/>
                <w:b/>
                <w:sz w:val="24"/>
                <w:szCs w:val="24"/>
                <w:lang w:val="ka-GE"/>
              </w:rPr>
            </w:pPr>
            <w:r>
              <w:rPr>
                <w:rFonts w:ascii="Sylfaen" w:hAnsi="Sylfaen"/>
                <w:b/>
                <w:sz w:val="24"/>
                <w:szCs w:val="24"/>
                <w:lang w:val="ka-GE"/>
              </w:rPr>
              <w:br/>
            </w:r>
            <w:r w:rsidRPr="0029216F">
              <w:rPr>
                <w:rFonts w:ascii="Sylfaen" w:hAnsi="Sylfaen"/>
                <w:b/>
                <w:sz w:val="24"/>
                <w:szCs w:val="24"/>
                <w:lang w:val="ka-GE"/>
              </w:rPr>
              <w:t>მოსარჩელე</w:t>
            </w:r>
            <w:r w:rsidRPr="004A142B">
              <w:rPr>
                <w:rFonts w:ascii="Sylfaen" w:hAnsi="Sylfaen"/>
                <w:b/>
                <w:sz w:val="24"/>
                <w:szCs w:val="24"/>
                <w:lang w:val="ka-GE"/>
              </w:rPr>
              <w:t>ები მივიჩნევთ</w:t>
            </w:r>
            <w:r w:rsidRPr="0029216F">
              <w:rPr>
                <w:rFonts w:ascii="Sylfaen" w:hAnsi="Sylfaen"/>
                <w:b/>
                <w:sz w:val="24"/>
                <w:szCs w:val="24"/>
                <w:lang w:val="ka-GE"/>
              </w:rPr>
              <w:t xml:space="preserve">, რომ მოცემული საქმის განხილვა/გადაწყვეტა უკავშირდება </w:t>
            </w:r>
            <w:r w:rsidRPr="004A142B">
              <w:rPr>
                <w:rFonts w:ascii="Sylfaen" w:hAnsi="Sylfaen"/>
                <w:b/>
                <w:sz w:val="24"/>
                <w:szCs w:val="24"/>
                <w:lang w:val="ka-GE"/>
              </w:rPr>
              <w:t>განსაკუთრებული მნიშვნელობის საკითხს, ის სცდება უშუალოდ და მხოლოდ მოსარჩელეთა ინტერესებს და გავლენას ახდენს დემოკრატიული, სამართლებრივი და სოციალური სახელმწიფოს საფუძვლებზე, ფუნდამენტურად განსაზღვრავს მთლიანად საზოგადოების და ქვეყნის განვითარების პერსპექტივებს. იმავდროულად, ის უკავშირდება</w:t>
            </w:r>
            <w:r w:rsidRPr="0029216F">
              <w:rPr>
                <w:rFonts w:ascii="Sylfaen" w:hAnsi="Sylfaen"/>
                <w:b/>
                <w:sz w:val="24"/>
                <w:szCs w:val="24"/>
                <w:lang w:val="ka-GE"/>
              </w:rPr>
              <w:t xml:space="preserve"> კონსტიტუციის გამოყენების იშვიათ და განსაკუთრებით მნიშვნელოვან სამართლებრივ პრობლემას.</w:t>
            </w:r>
            <w:r w:rsidRPr="004A142B">
              <w:rPr>
                <w:rFonts w:ascii="Sylfaen" w:hAnsi="Sylfaen"/>
                <w:b/>
                <w:sz w:val="24"/>
                <w:szCs w:val="24"/>
                <w:lang w:val="ka-GE"/>
              </w:rPr>
              <w:t xml:space="preserve"> </w:t>
            </w:r>
            <w:r w:rsidRPr="004A142B">
              <w:rPr>
                <w:rFonts w:ascii="Sylfaen" w:hAnsi="Sylfaen"/>
                <w:b/>
                <w:sz w:val="24"/>
                <w:szCs w:val="24"/>
                <w:lang w:val="ka-GE"/>
              </w:rPr>
              <w:lastRenderedPageBreak/>
              <w:t>საკონსტიტუციო სასამართლოს პირველად მოუწევს</w:t>
            </w:r>
            <w:r>
              <w:rPr>
                <w:rFonts w:ascii="Sylfaen" w:hAnsi="Sylfaen"/>
                <w:b/>
                <w:sz w:val="24"/>
                <w:szCs w:val="24"/>
                <w:lang w:val="ka-GE"/>
              </w:rPr>
              <w:t xml:space="preserve"> </w:t>
            </w:r>
            <w:r w:rsidRPr="00F901C7">
              <w:rPr>
                <w:rFonts w:ascii="Sylfaen" w:hAnsi="Sylfaen"/>
                <w:b/>
                <w:sz w:val="24"/>
                <w:szCs w:val="24"/>
                <w:lang w:val="ka-GE"/>
              </w:rPr>
              <w:t xml:space="preserve">აკადემიური </w:t>
            </w:r>
            <w:r>
              <w:rPr>
                <w:rFonts w:ascii="Sylfaen" w:hAnsi="Sylfaen"/>
                <w:b/>
                <w:sz w:val="24"/>
                <w:szCs w:val="24"/>
                <w:lang w:val="ka-GE"/>
              </w:rPr>
              <w:t>თავისუფლების</w:t>
            </w:r>
            <w:r w:rsidRPr="00F901C7">
              <w:rPr>
                <w:rFonts w:ascii="Sylfaen" w:hAnsi="Sylfaen"/>
                <w:b/>
                <w:sz w:val="24"/>
                <w:szCs w:val="24"/>
                <w:lang w:val="ka-GE"/>
              </w:rPr>
              <w:t xml:space="preserve"> და უმაღლესი საგანმანათლებლო დაწესებულების </w:t>
            </w:r>
            <w:r>
              <w:rPr>
                <w:rFonts w:ascii="Sylfaen" w:hAnsi="Sylfaen"/>
                <w:b/>
                <w:sz w:val="24"/>
                <w:szCs w:val="24"/>
                <w:lang w:val="ka-GE"/>
              </w:rPr>
              <w:t>ავტონომიის</w:t>
            </w:r>
            <w:r w:rsidRPr="004A142B">
              <w:rPr>
                <w:rFonts w:ascii="Sylfaen" w:hAnsi="Sylfaen"/>
                <w:b/>
                <w:sz w:val="24"/>
                <w:szCs w:val="24"/>
                <w:lang w:val="ka-GE"/>
              </w:rPr>
              <w:t xml:space="preserve"> კონსტიტუციური გარანტიის არსის, მნიშვნელობის და ფარგლების/დიაპაზონის განმარტება, შესაბამისი სტანდარტების დადგენა. აღნიშნული ნორმის მიზნობრივი სიცოცხლისუნარიანობისთვის ადეკვატური, სწორი კონსტიტუციური საფუძვლების შექმნა კიდევ უფრო მნიშვნელოვანია </w:t>
            </w:r>
            <w:r>
              <w:rPr>
                <w:rFonts w:ascii="Sylfaen" w:hAnsi="Sylfaen"/>
                <w:b/>
                <w:sz w:val="24"/>
                <w:szCs w:val="24"/>
                <w:lang w:val="ka-GE"/>
              </w:rPr>
              <w:t>პოსტსაბჭოთ</w:t>
            </w:r>
            <w:r w:rsidRPr="004A142B">
              <w:rPr>
                <w:rFonts w:ascii="Sylfaen" w:hAnsi="Sylfaen"/>
                <w:b/>
                <w:sz w:val="24"/>
                <w:szCs w:val="24"/>
                <w:lang w:val="ka-GE"/>
              </w:rPr>
              <w:t xml:space="preserve">ა ქვეყნისთვის, რომელსაც აქვს აკადემიურ თავისუფლებაზე </w:t>
            </w:r>
            <w:r>
              <w:rPr>
                <w:rFonts w:ascii="Sylfaen" w:hAnsi="Sylfaen"/>
                <w:b/>
                <w:sz w:val="24"/>
                <w:szCs w:val="24"/>
                <w:lang w:val="ka-GE"/>
              </w:rPr>
              <w:t>„ძალა</w:t>
            </w:r>
            <w:r w:rsidRPr="004A142B">
              <w:rPr>
                <w:rFonts w:ascii="Sylfaen" w:hAnsi="Sylfaen"/>
                <w:b/>
                <w:sz w:val="24"/>
                <w:szCs w:val="24"/>
                <w:lang w:val="ka-GE"/>
              </w:rPr>
              <w:t>დობის</w:t>
            </w:r>
            <w:r>
              <w:rPr>
                <w:rFonts w:ascii="Sylfaen" w:hAnsi="Sylfaen"/>
                <w:b/>
                <w:sz w:val="24"/>
                <w:szCs w:val="24"/>
                <w:lang w:val="ka-GE"/>
              </w:rPr>
              <w:t>“</w:t>
            </w:r>
            <w:r w:rsidRPr="004A142B">
              <w:rPr>
                <w:rFonts w:ascii="Sylfaen" w:hAnsi="Sylfaen"/>
                <w:b/>
                <w:sz w:val="24"/>
                <w:szCs w:val="24"/>
                <w:lang w:val="ka-GE"/>
              </w:rPr>
              <w:t xml:space="preserve"> მდიდარი გამოცდილება.</w:t>
            </w:r>
          </w:p>
          <w:p w14:paraId="4BFF7206" w14:textId="77777777" w:rsidR="00410691" w:rsidRPr="009317FC" w:rsidRDefault="00410691" w:rsidP="00351F4C">
            <w:pPr>
              <w:ind w:right="-18"/>
              <w:jc w:val="both"/>
              <w:rPr>
                <w:rFonts w:ascii="Sylfaen" w:hAnsi="Sylfaen"/>
                <w:lang w:val="ka-GE"/>
              </w:rPr>
            </w:pPr>
            <w:r w:rsidRPr="008B4394">
              <w:rPr>
                <w:rFonts w:ascii="Sylfaen" w:hAnsi="Sylfaen"/>
                <w:b/>
                <w:lang w:val="ka-GE"/>
              </w:rPr>
              <w:t xml:space="preserve"> </w:t>
            </w:r>
            <w:r>
              <w:rPr>
                <w:rFonts w:ascii="Sylfaen" w:hAnsi="Sylfaen"/>
                <w:lang w:val="ka-GE"/>
              </w:rPr>
              <w:t xml:space="preserve">  </w:t>
            </w:r>
          </w:p>
        </w:tc>
      </w:tr>
    </w:tbl>
    <w:p w14:paraId="48ABC5FB" w14:textId="77777777" w:rsidR="00410691" w:rsidRPr="00B93430" w:rsidRDefault="00410691" w:rsidP="00410691">
      <w:pPr>
        <w:shd w:val="clear" w:color="auto" w:fill="FFFFFF" w:themeFill="background1"/>
        <w:ind w:right="-720"/>
        <w:jc w:val="both"/>
        <w:rPr>
          <w:rFonts w:ascii="Sylfaen" w:hAnsi="Sylfaen"/>
          <w:lang w:val="ka-GE"/>
        </w:rPr>
      </w:pPr>
    </w:p>
    <w:p w14:paraId="00D71570" w14:textId="77777777" w:rsidR="00410691" w:rsidRPr="00B93430" w:rsidRDefault="00410691" w:rsidP="00410691">
      <w:pPr>
        <w:rPr>
          <w:rFonts w:ascii="Sylfaen" w:hAnsi="Sylfaen"/>
          <w:lang w:val="ka-GE"/>
        </w:rPr>
      </w:pPr>
    </w:p>
    <w:p w14:paraId="565E28B3" w14:textId="77777777" w:rsidR="00410691" w:rsidRPr="00B93430" w:rsidRDefault="00410691" w:rsidP="00410691">
      <w:pPr>
        <w:rPr>
          <w:rFonts w:ascii="Sylfaen" w:hAnsi="Sylfaen"/>
          <w:lang w:val="ka-GE"/>
        </w:rPr>
      </w:pPr>
      <w:r w:rsidRPr="00B93430">
        <w:rPr>
          <w:rFonts w:ascii="Sylfaen" w:hAnsi="Sylfaen"/>
          <w:lang w:val="ka-GE"/>
        </w:rPr>
        <w:br w:type="page"/>
      </w:r>
    </w:p>
    <w:p w14:paraId="754C5203" w14:textId="77777777" w:rsidR="00410691" w:rsidRPr="00B93430"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Pr="00B93430">
        <w:rPr>
          <w:rFonts w:ascii="Sylfaen" w:hAnsi="Sylfaen"/>
          <w:lang w:val="ka-GE"/>
        </w:rPr>
        <w:t xml:space="preserve">. </w:t>
      </w:r>
      <w:r>
        <w:rPr>
          <w:rFonts w:ascii="Sylfaen" w:hAnsi="Sylfaen"/>
          <w:lang w:val="ka-GE"/>
        </w:rPr>
        <w:t xml:space="preserve">კონსტიტუციური სარჩელის </w:t>
      </w:r>
      <w:r w:rsidRPr="00B93430">
        <w:rPr>
          <w:rFonts w:ascii="Sylfaen" w:hAnsi="Sylfaen"/>
          <w:lang w:val="ka-GE"/>
        </w:rPr>
        <w:t xml:space="preserve">არსი და დასაბუთება </w:t>
      </w:r>
      <w:r w:rsidRPr="00B93430">
        <w:rPr>
          <w:rFonts w:ascii="Sylfaen" w:hAnsi="Sylfaen"/>
          <w:i/>
          <w:color w:val="4F81BD" w:themeColor="accent1"/>
          <w:sz w:val="18"/>
          <w:lang w:val="ka-GE"/>
        </w:rPr>
        <w:t>შენიშვნა</w:t>
      </w:r>
      <w:r w:rsidRPr="00B93430">
        <w:rPr>
          <w:rStyle w:val="a8"/>
          <w:rFonts w:ascii="Sylfaen" w:hAnsi="Sylfaen"/>
          <w:i/>
          <w:color w:val="4F81BD" w:themeColor="accent1"/>
          <w:lang w:val="ka-GE"/>
        </w:rPr>
        <w:footnoteReference w:id="7"/>
      </w:r>
    </w:p>
    <w:p w14:paraId="0BF3337B" w14:textId="77777777" w:rsidR="00410691" w:rsidRPr="00B93430" w:rsidRDefault="00410691" w:rsidP="00410691">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410691" w:rsidRPr="00B93430" w14:paraId="12DE5671" w14:textId="77777777" w:rsidTr="009161F9">
        <w:tc>
          <w:tcPr>
            <w:tcW w:w="10795" w:type="dxa"/>
            <w:tcBorders>
              <w:top w:val="single" w:sz="4" w:space="0" w:color="FFFFFF" w:themeColor="background1"/>
              <w:left w:val="single" w:sz="4" w:space="0" w:color="FFFFFF" w:themeColor="background1"/>
              <w:right w:val="single" w:sz="4" w:space="0" w:color="FFFFFF" w:themeColor="background1"/>
            </w:tcBorders>
          </w:tcPr>
          <w:p w14:paraId="0C0AA8DD" w14:textId="77777777" w:rsidR="00410691" w:rsidRPr="00F901C7" w:rsidRDefault="00410691" w:rsidP="009161F9">
            <w:pPr>
              <w:ind w:firstLine="360"/>
              <w:jc w:val="both"/>
              <w:rPr>
                <w:rFonts w:ascii="Sylfaen" w:hAnsi="Sylfaen"/>
                <w:b/>
                <w:sz w:val="24"/>
                <w:szCs w:val="24"/>
                <w:lang w:val="ka-GE"/>
              </w:rPr>
            </w:pPr>
            <w:r>
              <w:rPr>
                <w:rFonts w:ascii="Sylfaen" w:hAnsi="Sylfaen"/>
                <w:b/>
                <w:sz w:val="24"/>
                <w:szCs w:val="24"/>
                <w:lang w:val="ka-GE"/>
              </w:rPr>
              <w:t>1</w:t>
            </w:r>
            <w:r w:rsidRPr="00F901C7">
              <w:rPr>
                <w:rFonts w:ascii="Sylfaen" w:hAnsi="Sylfaen"/>
                <w:b/>
                <w:sz w:val="24"/>
                <w:szCs w:val="24"/>
                <w:lang w:val="ka-GE"/>
              </w:rPr>
              <w:t>. კონსტიტუციური უფლების შინაარსი და ფარგლები</w:t>
            </w:r>
          </w:p>
          <w:p w14:paraId="0FFCDC16" w14:textId="77777777" w:rsidR="00410691" w:rsidRPr="00F901C7" w:rsidRDefault="00410691" w:rsidP="009161F9">
            <w:pPr>
              <w:spacing w:after="0"/>
              <w:ind w:firstLine="360"/>
              <w:jc w:val="both"/>
              <w:rPr>
                <w:rFonts w:ascii="Sylfaen" w:hAnsi="Sylfaen"/>
                <w:b/>
                <w:noProof/>
                <w:sz w:val="24"/>
                <w:szCs w:val="24"/>
                <w:lang w:val="ka-GE"/>
              </w:rPr>
            </w:pPr>
            <w:r>
              <w:rPr>
                <w:rFonts w:ascii="Sylfaen" w:hAnsi="Sylfaen"/>
                <w:b/>
                <w:noProof/>
                <w:sz w:val="24"/>
                <w:szCs w:val="24"/>
                <w:lang w:val="ka-GE"/>
              </w:rPr>
              <w:t>1</w:t>
            </w:r>
            <w:r w:rsidRPr="00F901C7">
              <w:rPr>
                <w:rFonts w:ascii="Sylfaen" w:hAnsi="Sylfaen"/>
                <w:b/>
                <w:noProof/>
                <w:sz w:val="24"/>
                <w:szCs w:val="24"/>
                <w:lang w:val="ka-GE"/>
              </w:rPr>
              <w:t>.1.</w:t>
            </w:r>
            <w:r>
              <w:rPr>
                <w:rFonts w:ascii="Sylfaen" w:hAnsi="Sylfaen"/>
                <w:b/>
                <w:noProof/>
                <w:sz w:val="24"/>
                <w:szCs w:val="24"/>
                <w:lang w:val="ka-GE"/>
              </w:rPr>
              <w:t xml:space="preserve"> </w:t>
            </w:r>
            <w:r w:rsidRPr="00F901C7">
              <w:rPr>
                <w:rFonts w:ascii="Sylfaen" w:hAnsi="Sylfaen"/>
                <w:b/>
                <w:noProof/>
                <w:sz w:val="24"/>
                <w:szCs w:val="24"/>
                <w:lang w:val="ka-GE"/>
              </w:rPr>
              <w:t>განათლების უფლების ზოგადი მნიშვნელობა</w:t>
            </w:r>
          </w:p>
          <w:p w14:paraId="7293FB80" w14:textId="77777777" w:rsidR="00410691" w:rsidRPr="00F901C7" w:rsidRDefault="00410691" w:rsidP="009161F9">
            <w:pPr>
              <w:spacing w:after="0"/>
              <w:ind w:firstLine="360"/>
              <w:jc w:val="both"/>
              <w:rPr>
                <w:rFonts w:ascii="Sylfaen" w:hAnsi="Sylfaen"/>
                <w:b/>
                <w:noProof/>
                <w:sz w:val="24"/>
                <w:szCs w:val="24"/>
                <w:lang w:val="ka-GE"/>
              </w:rPr>
            </w:pPr>
          </w:p>
          <w:p w14:paraId="32245097"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საქართველოს კონსტიტუციის მიზნობრივი ქმედითობისთვის, მისი შინაარსის  გზამკვლევი პირველივე დებულებაშია დეკლარირებული, რომელშიც ასახულია საქართველოს მოქალაქეთა ურყევი ნება, „დავამკვიდროთ დემოკრატიული საზოგადოებრივი წესწყობილება, ეკონომიკური თავისუფლება, სოციალური და სამართლებრივი სახელმწიფო, უზრუნველვყოთ ადამიანის საყოველთაოდ აღიარებული უფლებანი და თავისუფლებანი“. </w:t>
            </w:r>
          </w:p>
          <w:p w14:paraId="36348AB2"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საქართველოს კონსტიტუციის მიღებიდან დღემდე ძალაუფლების მპყრობელთა მმართველობის ინტელექტუალური ტენდენციები ახდენს (ახდენდა) იმის მკაფიო ლუსტრაციას, რამდენად ესმით მათ ზემოაღნიშნული კონსტიტუციური ღირებულებების ნამდვილი არსი და რამდენად სწამთ ადამიანის თავისუფლების და ღირსების უზენაესობის.</w:t>
            </w:r>
          </w:p>
          <w:p w14:paraId="18B9A057" w14:textId="77777777" w:rsidR="00410691" w:rsidRPr="00F901C7" w:rsidRDefault="00410691" w:rsidP="009161F9">
            <w:pPr>
              <w:spacing w:after="0" w:line="276" w:lineRule="auto"/>
              <w:ind w:firstLine="720"/>
              <w:jc w:val="both"/>
              <w:rPr>
                <w:rFonts w:ascii="Sylfaen" w:hAnsi="Sylfaen"/>
                <w:b/>
                <w:noProof/>
                <w:sz w:val="24"/>
                <w:szCs w:val="24"/>
                <w:u w:val="single"/>
                <w:lang w:val="ka-GE"/>
              </w:rPr>
            </w:pPr>
            <w:r w:rsidRPr="00F901C7">
              <w:rPr>
                <w:rFonts w:ascii="Sylfaen" w:hAnsi="Sylfaen"/>
                <w:noProof/>
                <w:sz w:val="24"/>
                <w:szCs w:val="24"/>
                <w:lang w:val="ka-GE"/>
              </w:rPr>
              <w:t>საკონსტიტუციო სასამართლოს აქვს პრივილეგია, კონსტიტუციის, მისი სულისკვეთებისა და ღირებულებების ერთგულებით განმარტების გზით, ერთი მხრივ, მისცეს საფუძველი/შანსი ნებისმიერი დროის მმართველებს, ხელისუფლების ხიბლი დაინახონ თავისუფლების უზრუნველყოფაში და არა ჭარბ ძალაუფლებაში. ხოლო, მეორე მხრივ, თითოეული გადაწყვეტილებით ადამიანებს განუმტკიცოს რწმენა, რომ კონსტიტუცია წარმოადგენს ყველაზე საიმედო პლატფორმას თავისუფლების დაცვის და ბედნიერებისკენ სწრაფვის გზაზე.</w:t>
            </w:r>
            <w:r w:rsidRPr="00F901C7">
              <w:rPr>
                <w:rFonts w:ascii="Sylfaen" w:hAnsi="Sylfaen"/>
                <w:b/>
                <w:noProof/>
                <w:sz w:val="24"/>
                <w:szCs w:val="24"/>
                <w:u w:val="single"/>
                <w:lang w:val="ka-GE"/>
              </w:rPr>
              <w:t xml:space="preserve"> </w:t>
            </w:r>
          </w:p>
          <w:p w14:paraId="2448DCA2"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უმნიშვნელოვანესია, რომ საქართველოს საკონსტიტუციო სასამართლომ საკუთარი პრაქტიკით საფუძველი ჩაუყარა ფუნდამენტური პრინციპების რეალურად გამოყენების ვალდებულების სამართლებრივ ტრადიციას. მან ფუნქციონირების ადრეულ ეტაპზევე მიუთითა კონსტიტუციური ღირებულებების პრაქტიკული გამოყენების შეუცვლელ როლზე და წლების განმავლობაში ცდილობდა მათ ერთგულებას: „კონკრეტული დავების გადაწყვეტისას საკონსტიტუციო სასამართლო ვალდებულია, როგორც კონსტიტუციის შესაბამისი დებულება, ისე სადავო ნორმა გააანალიზოს და შეაფასოს კონსტიტუციის ძირითადი პრინციპების კონტექსტში, რათა ეს ნორმები განმარტების შედეგად არ დასცილდნენ მთლიანად კონსტიტუციაში გათვალისწინებულ წესრიგს“</w:t>
            </w:r>
            <w:r w:rsidRPr="00F901C7">
              <w:rPr>
                <w:rStyle w:val="a8"/>
                <w:rFonts w:ascii="Sylfaen" w:hAnsi="Sylfaen"/>
                <w:noProof/>
                <w:sz w:val="24"/>
                <w:szCs w:val="24"/>
                <w:lang w:val="ka-GE"/>
              </w:rPr>
              <w:footnoteReference w:id="8"/>
            </w:r>
            <w:r w:rsidRPr="00F901C7">
              <w:rPr>
                <w:rFonts w:ascii="Sylfaen" w:hAnsi="Sylfaen"/>
                <w:noProof/>
                <w:sz w:val="24"/>
                <w:szCs w:val="24"/>
                <w:lang w:val="ka-GE"/>
              </w:rPr>
              <w:t>.</w:t>
            </w:r>
          </w:p>
          <w:p w14:paraId="1A450114" w14:textId="77777777" w:rsidR="00410691" w:rsidRPr="00F901C7" w:rsidRDefault="00410691" w:rsidP="009161F9">
            <w:pPr>
              <w:spacing w:after="0" w:line="276" w:lineRule="auto"/>
              <w:ind w:firstLine="360"/>
              <w:jc w:val="both"/>
              <w:rPr>
                <w:rFonts w:ascii="Sylfaen" w:hAnsi="Sylfaen"/>
                <w:noProof/>
                <w:sz w:val="24"/>
                <w:szCs w:val="24"/>
                <w:lang w:val="ka-GE"/>
              </w:rPr>
            </w:pPr>
            <w:r w:rsidRPr="00F901C7">
              <w:rPr>
                <w:rFonts w:ascii="Sylfaen" w:hAnsi="Sylfaen"/>
                <w:noProof/>
                <w:sz w:val="24"/>
                <w:szCs w:val="24"/>
                <w:lang w:val="ka-GE"/>
              </w:rPr>
              <w:lastRenderedPageBreak/>
              <w:tab/>
              <w:t>იმავდროულად, საკონსტიტუციო სასამართლო მუდმივად უთითებს ადამიანის უფლებების და კონსტიტუციის ფუძემდებლური ღირებულებების მჭიდრო ურთიერთკავშირზე, ურთიერთგანპირობებულობაზე. ის, არა მხოლოდ იყენებს კონსტიტუციის ძირითად პრინციპებს უფლების დიაპაზონის გააზრებისა და მისი ნამდვილი არსით განმარტებისთვის, არამედ ასევე ცდილობს აჩვენოს თითოეული უფლების ადეკვატური დაცვის მნიშვნელობა თავად ამ პრინციპების სიცოცხლისუნარიანობისთვის.</w:t>
            </w:r>
          </w:p>
          <w:p w14:paraId="64472804" w14:textId="77777777" w:rsidR="00410691" w:rsidRPr="00F901C7" w:rsidRDefault="00410691" w:rsidP="009161F9">
            <w:pPr>
              <w:spacing w:after="0" w:line="276" w:lineRule="auto"/>
              <w:jc w:val="both"/>
              <w:rPr>
                <w:rFonts w:ascii="Sylfaen" w:hAnsi="Sylfaen"/>
                <w:b/>
                <w:noProof/>
                <w:sz w:val="24"/>
                <w:szCs w:val="24"/>
                <w:lang w:val="ka-GE"/>
              </w:rPr>
            </w:pPr>
            <w:r w:rsidRPr="00F901C7">
              <w:rPr>
                <w:rFonts w:ascii="Sylfaen" w:hAnsi="Sylfaen"/>
                <w:noProof/>
                <w:sz w:val="24"/>
                <w:szCs w:val="24"/>
                <w:lang w:val="ka-GE"/>
              </w:rPr>
              <w:tab/>
              <w:t>ამ თვალსაზრისით</w:t>
            </w:r>
            <w:r w:rsidR="00AD0ABF">
              <w:rPr>
                <w:rFonts w:ascii="Sylfaen" w:hAnsi="Sylfaen"/>
                <w:noProof/>
                <w:sz w:val="24"/>
                <w:szCs w:val="24"/>
                <w:lang w:val="ka-GE"/>
              </w:rPr>
              <w:t>,</w:t>
            </w:r>
            <w:r w:rsidRPr="00F901C7">
              <w:rPr>
                <w:rFonts w:ascii="Sylfaen" w:hAnsi="Sylfaen"/>
                <w:noProof/>
                <w:sz w:val="24"/>
                <w:szCs w:val="24"/>
                <w:lang w:val="ka-GE"/>
              </w:rPr>
              <w:t xml:space="preserve"> გამონაკლისს არც განათლების უფლება წარმოადგენს.  საკონსტიტუციო სასამართლოს პრაქტიკით </w:t>
            </w:r>
            <w:r w:rsidRPr="00F901C7">
              <w:rPr>
                <w:rFonts w:ascii="Sylfaen" w:hAnsi="Sylfaen"/>
                <w:color w:val="000000"/>
                <w:sz w:val="24"/>
                <w:szCs w:val="24"/>
                <w:lang w:val="ka-GE"/>
              </w:rPr>
              <w:t>მიჩნეულია, რომ ადეკვატური განათლების სისტემა და განათლების უფლებით ეფექტიანი სარგებლობა დემოკრატიული საზოგადოების, ეკონომიკური თავისუფლების, სოციალური და სამართლებრივი წესრიგის შექმნის უმნიშვნელოვანესი წინაპირობაა</w:t>
            </w:r>
            <w:r w:rsidRPr="00F901C7">
              <w:rPr>
                <w:rStyle w:val="a8"/>
                <w:rFonts w:ascii="Sylfaen" w:hAnsi="Sylfaen"/>
                <w:color w:val="000000"/>
                <w:sz w:val="24"/>
                <w:szCs w:val="24"/>
                <w:lang w:val="ka-GE"/>
              </w:rPr>
              <w:footnoteReference w:id="9"/>
            </w:r>
            <w:r w:rsidRPr="00F901C7">
              <w:rPr>
                <w:rFonts w:ascii="Sylfaen" w:hAnsi="Sylfaen"/>
                <w:color w:val="000000"/>
                <w:sz w:val="24"/>
                <w:szCs w:val="24"/>
                <w:lang w:val="ka-GE"/>
              </w:rPr>
              <w:t>.</w:t>
            </w:r>
            <w:r w:rsidRPr="00F901C7">
              <w:rPr>
                <w:rFonts w:ascii="Sylfaen" w:hAnsi="Sylfaen"/>
                <w:noProof/>
                <w:sz w:val="24"/>
                <w:szCs w:val="24"/>
                <w:lang w:val="ka-GE"/>
              </w:rPr>
              <w:t xml:space="preserve"> „</w:t>
            </w:r>
            <w:r w:rsidRPr="00F901C7">
              <w:rPr>
                <w:rFonts w:ascii="Sylfaen" w:eastAsia="Calibri" w:hAnsi="Sylfaen" w:cs="Times New Roman"/>
                <w:noProof/>
                <w:sz w:val="24"/>
                <w:szCs w:val="24"/>
                <w:lang w:val="ka-GE"/>
              </w:rPr>
              <w:t>განათლების, როგორც ადამიანის ძირითადი უფლების, კონსტიტუციურ რანგში აყვანა ხაზს უსვამს მის განსაკუთრებულ მნიშვნელობას დემოკრატიულ სახელმწიფოში. განათლება წარმოადგენს სოციალური ცხოვრების განუყოფელ პროცესს, რომლის საშუალებითაც ინდივიდები თავიანთი შესაძლებლობებით და უნარებით სწავლობენ თვითგანვითარებას და ასევე სარგებლის მოტანას როგორც ეროვნული, ისე საერთაშორისო საზოგადოებისთვის</w:t>
            </w:r>
            <w:r w:rsidRPr="00F901C7">
              <w:rPr>
                <w:rFonts w:ascii="Sylfaen" w:hAnsi="Sylfaen"/>
                <w:noProof/>
                <w:sz w:val="24"/>
                <w:szCs w:val="24"/>
                <w:lang w:val="ka-GE"/>
              </w:rPr>
              <w:t>“</w:t>
            </w:r>
            <w:r w:rsidRPr="00F901C7">
              <w:rPr>
                <w:rStyle w:val="a8"/>
                <w:rFonts w:ascii="Sylfaen" w:hAnsi="Sylfaen"/>
                <w:noProof/>
                <w:sz w:val="24"/>
                <w:szCs w:val="24"/>
                <w:lang w:val="ka-GE"/>
              </w:rPr>
              <w:footnoteReference w:id="10"/>
            </w:r>
            <w:r w:rsidRPr="00F901C7">
              <w:rPr>
                <w:rFonts w:ascii="Sylfaen" w:eastAsia="Calibri" w:hAnsi="Sylfaen" w:cs="Times New Roman"/>
                <w:noProof/>
                <w:sz w:val="24"/>
                <w:szCs w:val="24"/>
                <w:lang w:val="ka-GE"/>
              </w:rPr>
              <w:t>. „განათლების უფლების სრულფასოვანი რეალიზაცია სასიცოცხლოდ აუცილებელია დემოკრატიული სახელმწიფოს განვითარებისთვის.</w:t>
            </w:r>
            <w:r w:rsidRPr="00F901C7">
              <w:rPr>
                <w:rFonts w:ascii="Sylfaen" w:hAnsi="Sylfaen"/>
                <w:noProof/>
                <w:sz w:val="24"/>
                <w:szCs w:val="24"/>
                <w:lang w:val="ka-GE"/>
              </w:rPr>
              <w:t>“</w:t>
            </w:r>
            <w:r w:rsidRPr="00F901C7">
              <w:rPr>
                <w:rStyle w:val="a8"/>
                <w:rFonts w:ascii="Sylfaen" w:hAnsi="Sylfaen"/>
                <w:noProof/>
                <w:sz w:val="24"/>
                <w:szCs w:val="24"/>
                <w:lang w:val="ka-GE"/>
              </w:rPr>
              <w:footnoteReference w:id="11"/>
            </w:r>
          </w:p>
          <w:p w14:paraId="18D713CC" w14:textId="77777777" w:rsidR="00410691" w:rsidRDefault="00410691" w:rsidP="009161F9">
            <w:pPr>
              <w:spacing w:after="0" w:line="276" w:lineRule="auto"/>
              <w:ind w:firstLine="720"/>
              <w:jc w:val="both"/>
              <w:rPr>
                <w:rFonts w:ascii="Sylfaen" w:eastAsia="Calibri" w:hAnsi="Sylfaen" w:cs="Times New Roman"/>
                <w:noProof/>
                <w:sz w:val="24"/>
                <w:szCs w:val="24"/>
                <w:lang w:val="ka-GE"/>
              </w:rPr>
            </w:pPr>
            <w:r w:rsidRPr="00F901C7">
              <w:rPr>
                <w:rFonts w:ascii="Sylfaen" w:hAnsi="Sylfaen"/>
                <w:noProof/>
                <w:sz w:val="24"/>
                <w:szCs w:val="24"/>
                <w:lang w:val="ka-GE"/>
              </w:rPr>
              <w:t>განათლების უფლებას ფუნდამენტური მნიშვნელობა აქვს პიროვნების თავისუფალი განვით</w:t>
            </w:r>
            <w:r>
              <w:rPr>
                <w:rFonts w:ascii="Sylfaen" w:hAnsi="Sylfaen"/>
                <w:noProof/>
                <w:sz w:val="24"/>
                <w:szCs w:val="24"/>
                <w:lang w:val="ka-GE"/>
              </w:rPr>
              <w:t>ა</w:t>
            </w:r>
            <w:r w:rsidRPr="00F901C7">
              <w:rPr>
                <w:rFonts w:ascii="Sylfaen" w:hAnsi="Sylfaen"/>
                <w:noProof/>
                <w:sz w:val="24"/>
                <w:szCs w:val="24"/>
                <w:lang w:val="ka-GE"/>
              </w:rPr>
              <w:t>რებისთვის, თვითრეალიზაციისთვის, მისი ღირებულებების ჩამოყალიბებისთვის, კულტურული ფასეულობების განსაზღვრისთვის, პროფესიული თუ კარიერული ზრდისთვის, საზოგადოებაში სრულყოფილი და ხარისხიანი ინტეგრირებისთვის. ის საფუძველში განსაზღვრავს ადამიანის თვითმყოფადობას, უნიკალურობას, გამორჩეულობას, ინდივიდუალიზმს, განაპირობებს მის კონკურენტუნარიანობას და ქმნის წარმატების პერსპექტივას. “</w:t>
            </w:r>
            <w:r w:rsidRPr="00F901C7">
              <w:rPr>
                <w:rFonts w:ascii="Sylfaen" w:eastAsia="Calibri" w:hAnsi="Sylfaen" w:cs="Times New Roman"/>
                <w:noProof/>
                <w:sz w:val="24"/>
                <w:szCs w:val="24"/>
                <w:lang w:val="ka-GE"/>
              </w:rPr>
              <w:t>განათლება ხელს უწყობს ინდივიდს, საკუთარი ადგილი დაიმკვიდროს საზოგადოებაში</w:t>
            </w:r>
            <w:r w:rsidRPr="00F901C7">
              <w:rPr>
                <w:rFonts w:ascii="Sylfaen" w:hAnsi="Sylfaen"/>
                <w:noProof/>
                <w:sz w:val="24"/>
                <w:szCs w:val="24"/>
                <w:lang w:val="ka-GE"/>
              </w:rPr>
              <w:t>“</w:t>
            </w:r>
            <w:r w:rsidRPr="00F901C7">
              <w:rPr>
                <w:rStyle w:val="a8"/>
                <w:rFonts w:ascii="Sylfaen" w:hAnsi="Sylfaen"/>
                <w:noProof/>
                <w:sz w:val="24"/>
                <w:szCs w:val="24"/>
                <w:lang w:val="ka-GE"/>
              </w:rPr>
              <w:footnoteReference w:id="12"/>
            </w:r>
            <w:r w:rsidRPr="00F901C7">
              <w:rPr>
                <w:rFonts w:ascii="Sylfaen" w:eastAsia="Calibri" w:hAnsi="Sylfaen" w:cs="Times New Roman"/>
                <w:noProof/>
                <w:sz w:val="24"/>
                <w:szCs w:val="24"/>
                <w:lang w:val="ka-GE"/>
              </w:rPr>
              <w:t xml:space="preserve">. </w:t>
            </w:r>
            <w:r w:rsidRPr="00F901C7">
              <w:rPr>
                <w:rFonts w:ascii="Sylfaen" w:hAnsi="Sylfaen"/>
                <w:noProof/>
                <w:sz w:val="24"/>
                <w:szCs w:val="24"/>
                <w:lang w:val="ka-GE"/>
              </w:rPr>
              <w:t>მის „</w:t>
            </w:r>
            <w:r w:rsidRPr="00F901C7">
              <w:rPr>
                <w:rFonts w:ascii="Sylfaen" w:eastAsia="Calibri" w:hAnsi="Sylfaen" w:cs="Times New Roman"/>
                <w:noProof/>
                <w:sz w:val="24"/>
                <w:szCs w:val="24"/>
                <w:lang w:val="ka-GE"/>
              </w:rPr>
              <w:t>სრულყოფილ რეალიზაციაზეა დამოკიდებული ადამიანის პიროვნული თავისუფლება, იმდენად, რამდენადაც შესაბამისი განათლების გარეშე ადამიანი რთულად თუ შეძლებს საკუთარი პიროვნების თავისუფალ განვითარებას“</w:t>
            </w:r>
            <w:r w:rsidRPr="00F901C7">
              <w:rPr>
                <w:rStyle w:val="a8"/>
                <w:rFonts w:ascii="Sylfaen" w:eastAsia="Calibri" w:hAnsi="Sylfaen"/>
                <w:noProof/>
                <w:sz w:val="24"/>
                <w:szCs w:val="24"/>
                <w:lang w:val="ka-GE"/>
              </w:rPr>
              <w:footnoteReference w:id="13"/>
            </w:r>
            <w:r w:rsidRPr="00F901C7">
              <w:rPr>
                <w:rFonts w:ascii="Sylfaen" w:eastAsia="Calibri" w:hAnsi="Sylfaen" w:cs="Times New Roman"/>
                <w:noProof/>
                <w:sz w:val="24"/>
                <w:szCs w:val="24"/>
                <w:lang w:val="ka-GE"/>
              </w:rPr>
              <w:t xml:space="preserve">. </w:t>
            </w:r>
          </w:p>
          <w:p w14:paraId="0E1F33A2" w14:textId="77777777" w:rsidR="00410691" w:rsidRPr="00F901C7" w:rsidRDefault="00410691" w:rsidP="009161F9">
            <w:pPr>
              <w:spacing w:after="0" w:line="276" w:lineRule="auto"/>
              <w:ind w:firstLine="720"/>
              <w:jc w:val="both"/>
              <w:rPr>
                <w:rFonts w:ascii="Sylfaen" w:eastAsia="Calibri" w:hAnsi="Sylfaen" w:cs="Times New Roman"/>
                <w:noProof/>
                <w:sz w:val="24"/>
                <w:szCs w:val="24"/>
                <w:u w:val="single"/>
                <w:lang w:val="ka-GE"/>
              </w:rPr>
            </w:pPr>
            <w:r w:rsidRPr="009E5BE7">
              <w:rPr>
                <w:rFonts w:ascii="Sylfaen" w:hAnsi="Sylfaen"/>
                <w:noProof/>
                <w:sz w:val="24"/>
                <w:szCs w:val="24"/>
                <w:lang w:val="ka-GE"/>
              </w:rPr>
              <w:t xml:space="preserve">როგორც ადამიანის უფლებათა ევროპულმა სასამართლომ აღნიშნა, დემოკრატიულ საზოგადოებაში განათლების უფლება, რომელიც აუცილებელია ადამიანის უფლებების </w:t>
            </w:r>
            <w:r w:rsidRPr="009E5BE7">
              <w:rPr>
                <w:rFonts w:ascii="Sylfaen" w:hAnsi="Sylfaen"/>
                <w:noProof/>
                <w:sz w:val="24"/>
                <w:szCs w:val="24"/>
                <w:lang w:val="ka-GE"/>
              </w:rPr>
              <w:lastRenderedPageBreak/>
              <w:t>ხელშეწყობისთვის, იმდენად ფუნდამენტურ როლს ასრულებს, რომ პირველი ოქმის მე-2 მუხლის პირველი წინადადების შემზღუდავი ინტერპრეტაცია არ შეესაბამება ამ დებულების მიზანს ან დანიშნულებას</w:t>
            </w:r>
            <w:r w:rsidRPr="009E5BE7">
              <w:rPr>
                <w:rStyle w:val="a8"/>
                <w:rFonts w:ascii="Sylfaen" w:hAnsi="Sylfaen"/>
                <w:noProof/>
                <w:sz w:val="24"/>
                <w:szCs w:val="24"/>
                <w:lang w:val="ka-GE"/>
              </w:rPr>
              <w:footnoteReference w:id="14"/>
            </w:r>
            <w:r>
              <w:rPr>
                <w:rFonts w:ascii="Sylfaen" w:hAnsi="Sylfaen"/>
                <w:noProof/>
                <w:sz w:val="24"/>
                <w:szCs w:val="24"/>
                <w:lang w:val="ka-GE"/>
              </w:rPr>
              <w:t>.</w:t>
            </w:r>
          </w:p>
          <w:p w14:paraId="5E0C7C02" w14:textId="77777777" w:rsidR="00410691" w:rsidRPr="00F901C7" w:rsidRDefault="00410691" w:rsidP="009161F9">
            <w:pPr>
              <w:spacing w:line="276" w:lineRule="auto"/>
              <w:ind w:firstLine="720"/>
              <w:jc w:val="both"/>
              <w:rPr>
                <w:rFonts w:ascii="Sylfaen" w:hAnsi="Sylfaen"/>
                <w:color w:val="000000"/>
                <w:sz w:val="24"/>
                <w:szCs w:val="24"/>
                <w:lang w:val="ka-GE"/>
              </w:rPr>
            </w:pPr>
            <w:r w:rsidRPr="00F901C7">
              <w:rPr>
                <w:rFonts w:ascii="Sylfaen" w:hAnsi="Sylfaen"/>
                <w:noProof/>
                <w:sz w:val="24"/>
                <w:szCs w:val="24"/>
                <w:lang w:val="ka-GE"/>
              </w:rPr>
              <w:t xml:space="preserve">იმავდროულად, განათლების უფლებას შეუცვლელი როლი აქვს საზოგადოების ჯანსაღი, პროგრესული განვითარებისთვის. </w:t>
            </w:r>
            <w:r w:rsidRPr="00F901C7">
              <w:rPr>
                <w:rFonts w:ascii="Sylfaen" w:eastAsia="Calibri" w:hAnsi="Sylfaen" w:cs="Times New Roman"/>
                <w:noProof/>
                <w:sz w:val="24"/>
                <w:szCs w:val="24"/>
                <w:lang w:val="ka-GE"/>
              </w:rPr>
              <w:t>„საზოგადოებაში საღი აზრი დემოკრატიული და სამართლებრივი სახელმწიფოს ჩამოყალიბების უმნიშვნელოვანესი საფუძველია. ადამიანის უფლებების დაცვის საუკეთესო გარანტიას განათლებული საზოგადოება წარმოადგენს, რომელმაც იცის თავისი უფლებები და მოვალეობები.</w:t>
            </w:r>
            <w:r w:rsidRPr="00F901C7">
              <w:rPr>
                <w:rFonts w:ascii="Sylfaen" w:hAnsi="Sylfaen"/>
                <w:noProof/>
                <w:sz w:val="24"/>
                <w:szCs w:val="24"/>
                <w:lang w:val="ka-GE"/>
              </w:rPr>
              <w:t>“</w:t>
            </w:r>
            <w:r w:rsidRPr="00F901C7">
              <w:rPr>
                <w:rStyle w:val="a8"/>
                <w:rFonts w:ascii="Sylfaen" w:hAnsi="Sylfaen"/>
                <w:noProof/>
                <w:sz w:val="24"/>
                <w:szCs w:val="24"/>
                <w:lang w:val="ka-GE"/>
              </w:rPr>
              <w:footnoteReference w:id="15"/>
            </w:r>
            <w:r w:rsidRPr="00F901C7">
              <w:rPr>
                <w:rFonts w:ascii="Sylfaen" w:eastAsia="Calibri" w:hAnsi="Sylfaen" w:cs="Times New Roman"/>
                <w:noProof/>
                <w:sz w:val="24"/>
                <w:szCs w:val="24"/>
                <w:lang w:val="ka-GE"/>
              </w:rPr>
              <w:t xml:space="preserve"> </w:t>
            </w:r>
            <w:r w:rsidRPr="00F901C7">
              <w:rPr>
                <w:rFonts w:ascii="Sylfaen" w:hAnsi="Sylfaen"/>
                <w:color w:val="000000"/>
                <w:sz w:val="24"/>
                <w:szCs w:val="24"/>
                <w:lang w:val="ka-GE"/>
              </w:rPr>
              <w:t>„განათლების უფლებით სრულყოფილად სარგებლობა ხელს უწყობს ისეთი მნიშვნელოვანი სახელმწიფოებრივი ინტერესების მიღწევას, როგორებიცაა ინფორმირებული მოქალაქის ეფექტიანი ჩართულობის ზრდა მმართველობის სისტემაში, ტექნოლოგიური განვითარების ხელშეწყობა, შრომის ნაყოფიერების გაზრდა და სხვა“</w:t>
            </w:r>
            <w:r w:rsidRPr="00F901C7">
              <w:rPr>
                <w:rStyle w:val="a8"/>
                <w:rFonts w:ascii="Sylfaen" w:hAnsi="Sylfaen"/>
                <w:color w:val="000000"/>
                <w:sz w:val="24"/>
                <w:szCs w:val="24"/>
                <w:lang w:val="ka-GE"/>
              </w:rPr>
              <w:footnoteReference w:id="16"/>
            </w:r>
            <w:r w:rsidRPr="00F901C7">
              <w:rPr>
                <w:rFonts w:ascii="Sylfaen" w:hAnsi="Sylfaen"/>
                <w:color w:val="000000"/>
                <w:sz w:val="24"/>
                <w:szCs w:val="24"/>
                <w:lang w:val="ka-GE"/>
              </w:rPr>
              <w:t>. „საზოგადოების მუდმივი განვითარება სოციალურ და ეკონომიკურ სფეროებში, საბაზრო ურთიერთობების ფორმაცვალებადობა და ტექნოლოგიური პროგრესი განაპირობებს მიღებული განათლების მუდმივი განახლების, ახალი ცოდნისა თუ უნარ-ჩვევების შეძენის ... საჭიროებას“</w:t>
            </w:r>
            <w:r w:rsidRPr="00F901C7">
              <w:rPr>
                <w:rStyle w:val="a8"/>
                <w:rFonts w:ascii="Sylfaen" w:hAnsi="Sylfaen"/>
                <w:color w:val="000000"/>
                <w:sz w:val="24"/>
                <w:szCs w:val="24"/>
                <w:lang w:val="ka-GE"/>
              </w:rPr>
              <w:footnoteReference w:id="17"/>
            </w:r>
            <w:r w:rsidRPr="00F901C7">
              <w:rPr>
                <w:rFonts w:ascii="Sylfaen" w:hAnsi="Sylfaen"/>
                <w:color w:val="000000"/>
                <w:sz w:val="24"/>
                <w:szCs w:val="24"/>
                <w:lang w:val="ka-GE"/>
              </w:rPr>
              <w:t xml:space="preserve">. მაშასადამე, </w:t>
            </w:r>
            <w:r w:rsidRPr="00F901C7">
              <w:rPr>
                <w:rFonts w:ascii="Sylfaen" w:hAnsi="Sylfaen"/>
                <w:noProof/>
                <w:sz w:val="24"/>
                <w:szCs w:val="24"/>
                <w:lang w:val="ka-GE"/>
              </w:rPr>
              <w:t>„</w:t>
            </w:r>
            <w:r w:rsidRPr="00F901C7">
              <w:rPr>
                <w:rFonts w:ascii="Sylfaen" w:eastAsia="Calibri" w:hAnsi="Sylfaen" w:cs="Times New Roman"/>
                <w:noProof/>
                <w:sz w:val="24"/>
                <w:szCs w:val="24"/>
                <w:lang w:val="ka-GE"/>
              </w:rPr>
              <w:t>განათლების უფლების ეფექტური რეალიზება არა მხოლოდ პირის ინდივიდუალურ ინტერესს, არამედ მნიშვნელოვან საზოგადოებრივ ღირებულებას წარმოადგენს. ხოლო ამ უფლების შეზღუდვა კი მნიშვნელოვან ზიანს აყენებს როგორც ინდივიდს, ასევე მთლიანად საზოგადოებას.</w:t>
            </w:r>
            <w:r w:rsidRPr="00F901C7">
              <w:rPr>
                <w:rFonts w:ascii="Sylfaen" w:hAnsi="Sylfaen"/>
                <w:noProof/>
                <w:sz w:val="24"/>
                <w:szCs w:val="24"/>
                <w:lang w:val="ka-GE"/>
              </w:rPr>
              <w:t>“</w:t>
            </w:r>
            <w:r w:rsidRPr="00F901C7">
              <w:rPr>
                <w:rStyle w:val="a8"/>
                <w:rFonts w:ascii="Sylfaen" w:hAnsi="Sylfaen"/>
                <w:noProof/>
                <w:sz w:val="24"/>
                <w:szCs w:val="24"/>
                <w:lang w:val="ka-GE"/>
              </w:rPr>
              <w:footnoteReference w:id="18"/>
            </w:r>
            <w:r w:rsidRPr="00F901C7">
              <w:rPr>
                <w:rFonts w:ascii="Sylfaen" w:hAnsi="Sylfaen"/>
                <w:noProof/>
                <w:sz w:val="24"/>
                <w:szCs w:val="24"/>
                <w:lang w:val="ka-GE"/>
              </w:rPr>
              <w:t xml:space="preserve"> </w:t>
            </w:r>
            <w:r w:rsidRPr="00F901C7">
              <w:rPr>
                <w:rFonts w:ascii="Sylfaen" w:hAnsi="Sylfaen"/>
                <w:color w:val="000000"/>
                <w:sz w:val="24"/>
                <w:szCs w:val="24"/>
                <w:lang w:val="ka-GE"/>
              </w:rPr>
              <w:t>სწორედ ამიტომ „განათლების უფლების არაეფექტიანი ან არასათანადო რეალიზება არ წარმოადგენს სოციუმისგან იზოლირებულ, ინდივიდის პირად გამოწვევას. აღნიშნულ ინდივიდუალურ საფრთხეს პირდაპირი ნეგატიური ზეგავლენის ეფექტი შეიძლება ჰქონდეს სახელმწიფოს სოციალურ და ეკონომიკურ კეთილდღეობაზე, რომელიც, მეტწილად, დამოკიდებულია სწორედ შრომისუნარიანი მოსახლეობის კვალიფიკაციასა და პროფესიონალიზმზე“</w:t>
            </w:r>
            <w:r w:rsidRPr="00F901C7">
              <w:rPr>
                <w:rStyle w:val="a8"/>
                <w:rFonts w:ascii="Sylfaen" w:hAnsi="Sylfaen"/>
                <w:color w:val="000000"/>
                <w:sz w:val="24"/>
                <w:szCs w:val="24"/>
                <w:lang w:val="ka-GE"/>
              </w:rPr>
              <w:footnoteReference w:id="19"/>
            </w:r>
            <w:r w:rsidRPr="00F901C7">
              <w:rPr>
                <w:rFonts w:ascii="Sylfaen" w:hAnsi="Sylfaen"/>
                <w:color w:val="000000"/>
                <w:sz w:val="24"/>
                <w:szCs w:val="24"/>
                <w:lang w:val="ka-GE"/>
              </w:rPr>
              <w:t xml:space="preserve">. </w:t>
            </w:r>
          </w:p>
          <w:p w14:paraId="1FFE2E5F" w14:textId="77777777" w:rsidR="00410691" w:rsidRPr="00F901C7" w:rsidRDefault="00410691" w:rsidP="009161F9">
            <w:pPr>
              <w:spacing w:line="276" w:lineRule="auto"/>
              <w:ind w:firstLine="720"/>
              <w:jc w:val="both"/>
              <w:rPr>
                <w:rFonts w:ascii="Sylfaen" w:hAnsi="Sylfaen"/>
                <w:color w:val="000000"/>
                <w:sz w:val="24"/>
                <w:szCs w:val="24"/>
                <w:lang w:val="ka-GE"/>
              </w:rPr>
            </w:pPr>
            <w:r w:rsidRPr="00F901C7">
              <w:rPr>
                <w:rFonts w:ascii="Sylfaen" w:hAnsi="Sylfaen"/>
                <w:color w:val="000000"/>
                <w:sz w:val="24"/>
                <w:szCs w:val="24"/>
                <w:lang w:val="ka-GE"/>
              </w:rPr>
              <w:lastRenderedPageBreak/>
              <w:t>შესაბამისად, განათლების უფლების „განსაკუთრებით მნიშვნელოვანი სოციალური დანიშნულება ... ავალდებულებს სახელმწიფოს, რომ შექმნას საკანონმდებლო ჩარჩო, რომლის ფარგლებშიც, შესაძლებელი იქნება განათლების უფლების სრულყოფილი რეალიზაცია“</w:t>
            </w:r>
            <w:r w:rsidRPr="00F901C7">
              <w:rPr>
                <w:rStyle w:val="a8"/>
                <w:rFonts w:ascii="Sylfaen" w:hAnsi="Sylfaen"/>
                <w:color w:val="000000"/>
                <w:sz w:val="24"/>
                <w:szCs w:val="24"/>
                <w:lang w:val="ka-GE"/>
              </w:rPr>
              <w:footnoteReference w:id="20"/>
            </w:r>
            <w:r w:rsidRPr="00F901C7">
              <w:rPr>
                <w:rFonts w:ascii="Sylfaen" w:hAnsi="Sylfaen"/>
                <w:color w:val="000000"/>
                <w:sz w:val="24"/>
                <w:szCs w:val="24"/>
                <w:lang w:val="ka-GE"/>
              </w:rPr>
              <w:t>.</w:t>
            </w:r>
          </w:p>
          <w:p w14:paraId="7545BD9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color w:val="000000"/>
                <w:sz w:val="24"/>
                <w:szCs w:val="24"/>
                <w:lang w:val="ka-GE"/>
              </w:rPr>
              <w:t xml:space="preserve">ინდივიდისა და საზოგადოებისთვის განათლების უფლების შეუცვლელ როლზე მიუთითებს არაერთი საერთაშორისო აქტი. მაგალითად, </w:t>
            </w:r>
            <w:r w:rsidRPr="00F901C7">
              <w:rPr>
                <w:rFonts w:ascii="Sylfaen" w:hAnsi="Sylfaen"/>
                <w:sz w:val="24"/>
                <w:szCs w:val="24"/>
                <w:lang w:val="ka-GE"/>
              </w:rPr>
              <w:t xml:space="preserve">გაეროს ეკონომიკური, სოციალური და კულტურული უფლებების შესახებ საერთაშორისო პაქტის (1966 წლის 16 დეკემბერი) მე-13 მუხლის პირველი პუნქტი ხელშემკვრელ სახელმწიფოებს ავალდებულებს: „განათლება მიმართულ იქნას ადამიანის პიროვნებისა და მისი ღირსებების შემეცნების სრულად განვითარებისაკენ და განამტკიცებდეს ადამიანის უფლებებისა და ძირითადი თავისუფლებებისადმი პატივისცემას“. </w:t>
            </w:r>
          </w:p>
          <w:p w14:paraId="0F8723D9" w14:textId="77777777" w:rsidR="00410691" w:rsidRDefault="00410691" w:rsidP="009161F9">
            <w:pPr>
              <w:tabs>
                <w:tab w:val="left" w:pos="5670"/>
              </w:tabs>
              <w:spacing w:line="276" w:lineRule="auto"/>
              <w:jc w:val="both"/>
              <w:rPr>
                <w:rFonts w:ascii="Sylfaen" w:hAnsi="Sylfaen"/>
                <w:b/>
                <w:sz w:val="24"/>
                <w:szCs w:val="24"/>
                <w:lang w:val="ka-GE"/>
              </w:rPr>
            </w:pPr>
          </w:p>
          <w:p w14:paraId="4E76F527" w14:textId="77777777" w:rsidR="00410691" w:rsidRPr="00F901C7" w:rsidRDefault="00410691" w:rsidP="009161F9">
            <w:pPr>
              <w:tabs>
                <w:tab w:val="left" w:pos="5670"/>
              </w:tabs>
              <w:spacing w:line="276" w:lineRule="auto"/>
              <w:jc w:val="both"/>
              <w:rPr>
                <w:rFonts w:ascii="Sylfaen" w:hAnsi="Sylfaen"/>
                <w:b/>
                <w:sz w:val="24"/>
                <w:szCs w:val="24"/>
                <w:lang w:val="ka-GE"/>
              </w:rPr>
            </w:pPr>
            <w:r>
              <w:rPr>
                <w:rFonts w:ascii="Sylfaen" w:hAnsi="Sylfaen"/>
                <w:b/>
                <w:sz w:val="24"/>
                <w:szCs w:val="24"/>
                <w:lang w:val="ka-GE"/>
              </w:rPr>
              <w:t>1</w:t>
            </w:r>
            <w:r w:rsidRPr="00F901C7">
              <w:rPr>
                <w:rFonts w:ascii="Sylfaen" w:hAnsi="Sylfaen"/>
                <w:b/>
                <w:sz w:val="24"/>
                <w:szCs w:val="24"/>
                <w:lang w:val="ka-GE"/>
              </w:rPr>
              <w:t>.2. აკადემიური თავისუფლება და უმაღლესი საგანმანათლებლო დაწესებულების ავტონომია</w:t>
            </w:r>
          </w:p>
          <w:p w14:paraId="44A7B149" w14:textId="77777777" w:rsidR="00410691" w:rsidRPr="00F901C7" w:rsidRDefault="00410691" w:rsidP="009161F9">
            <w:pPr>
              <w:pStyle w:val="1"/>
              <w:shd w:val="clear" w:color="auto" w:fill="FFFFFF"/>
              <w:spacing w:before="90" w:beforeAutospacing="0" w:after="105" w:afterAutospacing="0" w:line="276" w:lineRule="auto"/>
              <w:ind w:firstLine="720"/>
              <w:jc w:val="both"/>
              <w:outlineLvl w:val="0"/>
              <w:rPr>
                <w:rFonts w:ascii="Sylfaen" w:hAnsi="Sylfaen"/>
                <w:b w:val="0"/>
                <w:noProof/>
                <w:sz w:val="24"/>
                <w:szCs w:val="24"/>
                <w:lang w:val="ka-GE"/>
              </w:rPr>
            </w:pPr>
            <w:r w:rsidRPr="00F901C7">
              <w:rPr>
                <w:rFonts w:ascii="Sylfaen" w:hAnsi="Sylfaen"/>
                <w:b w:val="0"/>
                <w:noProof/>
                <w:sz w:val="24"/>
                <w:szCs w:val="24"/>
                <w:lang w:val="ka-GE"/>
              </w:rPr>
              <w:t>განათლების ფუნქცია არის არა მხოლოდ არსებული ცოდნის შენარჩუნება, დაცვა და თაობებისთვის სწავლება/გადაცემა (რაც, უდავოდ, მნიშვნელოვანია), არამედ მისი ეჭვის ქვეშ დაყენება, კამათის, დისკუსიის, ანალიზის, კრიტიკის საგნად გადაქცევა და ამ გზით განვითარება. ამ თვალსაზრისით</w:t>
            </w:r>
            <w:r>
              <w:rPr>
                <w:rFonts w:ascii="Sylfaen" w:hAnsi="Sylfaen"/>
                <w:b w:val="0"/>
                <w:noProof/>
                <w:sz w:val="24"/>
                <w:szCs w:val="24"/>
                <w:lang w:val="ka-GE"/>
              </w:rPr>
              <w:t>,</w:t>
            </w:r>
            <w:r w:rsidRPr="00F901C7">
              <w:rPr>
                <w:rFonts w:ascii="Sylfaen" w:hAnsi="Sylfaen"/>
                <w:b w:val="0"/>
                <w:noProof/>
                <w:sz w:val="24"/>
                <w:szCs w:val="24"/>
                <w:lang w:val="ka-GE"/>
              </w:rPr>
              <w:t xml:space="preserve"> საუკეთესო პლატფორმას წარმოადგენს უმაღლესი საგანმანათლებლო დაწესებულებები. </w:t>
            </w:r>
            <w:r w:rsidRPr="00F901C7">
              <w:rPr>
                <w:rFonts w:ascii="Sylfaen" w:hAnsi="Sylfaen" w:cs="Sylfaen"/>
                <w:b w:val="0"/>
                <w:sz w:val="24"/>
                <w:szCs w:val="24"/>
                <w:lang w:val="ka-GE"/>
              </w:rPr>
              <w:t xml:space="preserve">აშშ-ს უზენაესმა სასამართლომ გადაწყვეტილებაში </w:t>
            </w:r>
            <w:r w:rsidRPr="00F901C7">
              <w:rPr>
                <w:rFonts w:ascii="Sylfaen" w:hAnsi="Sylfaen" w:cs="Sylfaen"/>
                <w:b w:val="0"/>
                <w:i/>
                <w:iCs/>
                <w:sz w:val="24"/>
                <w:szCs w:val="24"/>
                <w:lang w:val="ka-GE"/>
              </w:rPr>
              <w:t xml:space="preserve">სვიზი ნიუ ჰემფშირის წინააღმდეგ </w:t>
            </w:r>
            <w:r w:rsidRPr="00F901C7">
              <w:rPr>
                <w:rFonts w:ascii="Sylfaen" w:hAnsi="Sylfaen" w:cs="Sylfaen"/>
                <w:b w:val="0"/>
                <w:sz w:val="24"/>
                <w:szCs w:val="24"/>
                <w:lang w:val="ka-GE"/>
              </w:rPr>
              <w:t>განაცხადა: „უნივერსიტეტის დანიშნულებაა, უზრუნველყოს ის გარემო, რომელიც ყველაზე მეტად ხელს უწყობს აზროვნებას, ექსპერიმენტსა და შემოქმედებას“.</w:t>
            </w:r>
            <w:r w:rsidRPr="00F901C7">
              <w:rPr>
                <w:rStyle w:val="a8"/>
                <w:rFonts w:ascii="Sylfaen" w:hAnsi="Sylfaen" w:cs="Sylfaen"/>
                <w:b w:val="0"/>
                <w:iCs/>
                <w:sz w:val="24"/>
                <w:szCs w:val="24"/>
                <w:lang w:val="ka-GE"/>
              </w:rPr>
              <w:footnoteReference w:id="21"/>
            </w:r>
            <w:r w:rsidRPr="00F901C7">
              <w:rPr>
                <w:rFonts w:ascii="Sylfaen" w:hAnsi="Sylfaen" w:cs="Sylfaen"/>
                <w:b w:val="0"/>
                <w:sz w:val="24"/>
                <w:szCs w:val="24"/>
                <w:lang w:val="ka-GE"/>
              </w:rPr>
              <w:t xml:space="preserve"> </w:t>
            </w:r>
            <w:r w:rsidRPr="00F901C7">
              <w:rPr>
                <w:rFonts w:ascii="Sylfaen" w:hAnsi="Sylfaen"/>
                <w:b w:val="0"/>
                <w:noProof/>
                <w:sz w:val="24"/>
                <w:szCs w:val="24"/>
                <w:lang w:val="ka-GE"/>
              </w:rPr>
              <w:t>ეს არის/უნდა იყოს ადგილი, რომელიც ასაზრდოვებს თავისუფალ, თვითრეალიზებად, პროგრესირებად და კონკურენტუნარიან პიროვნებებს.</w:t>
            </w:r>
          </w:p>
          <w:p w14:paraId="7049085F" w14:textId="77777777" w:rsidR="00410691" w:rsidRPr="00F901C7" w:rsidRDefault="00410691" w:rsidP="009161F9">
            <w:pPr>
              <w:pStyle w:val="1"/>
              <w:shd w:val="clear" w:color="auto" w:fill="FFFFFF"/>
              <w:spacing w:before="90" w:beforeAutospacing="0" w:after="105" w:afterAutospacing="0" w:line="276" w:lineRule="auto"/>
              <w:ind w:firstLine="720"/>
              <w:jc w:val="both"/>
              <w:outlineLvl w:val="0"/>
              <w:rPr>
                <w:rFonts w:ascii="Sylfaen" w:hAnsi="Sylfaen"/>
                <w:b w:val="0"/>
                <w:noProof/>
                <w:sz w:val="24"/>
                <w:szCs w:val="24"/>
                <w:lang w:val="ka-GE"/>
              </w:rPr>
            </w:pPr>
            <w:r w:rsidRPr="00F901C7">
              <w:rPr>
                <w:rFonts w:ascii="Sylfaen" w:hAnsi="Sylfaen"/>
                <w:b w:val="0"/>
                <w:noProof/>
                <w:sz w:val="24"/>
                <w:szCs w:val="24"/>
                <w:lang w:val="ka-GE"/>
              </w:rPr>
              <w:t>უნივერსიტეტი, როგორც იდეა, არის თავისუფლების, კრიტიკული და ანალიტიკური აზროვნების,  პლურალიზმის,  ტოლერანტობის კერა.</w:t>
            </w:r>
            <w:r w:rsidRPr="00F901C7">
              <w:rPr>
                <w:rFonts w:ascii="Sylfaen" w:hAnsi="Sylfaen" w:cs="Arial"/>
                <w:b w:val="0"/>
                <w:color w:val="202122"/>
                <w:sz w:val="24"/>
                <w:szCs w:val="24"/>
                <w:lang w:val="ka-GE"/>
              </w:rPr>
              <w:t xml:space="preserve"> </w:t>
            </w:r>
            <w:r w:rsidRPr="00F901C7">
              <w:rPr>
                <w:rFonts w:ascii="Sylfaen" w:hAnsi="Sylfaen"/>
                <w:b w:val="0"/>
                <w:noProof/>
                <w:sz w:val="24"/>
                <w:szCs w:val="24"/>
                <w:lang w:val="ka-GE"/>
              </w:rPr>
              <w:t>ეს არ არის ადგილი მხოლოდ კონკრეტული ცოდნის შექმნის, გავრცელების თუ სწავლისთვის, არამედ, უპირველეს ყოვლისა, არის ღირებულებებზე დაფუძნებული ცოცხალი ორგანიზმი, სივრცე, სადაც შესაძლებელია თავისუფლების თავისუფალი გააზრება.</w:t>
            </w:r>
          </w:p>
          <w:p w14:paraId="3CD30FF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დემოკრატიული ღირებულებების სიცოცხლისუნარიანობისთვის უნივერსიტეტების შეუცვლელ როლზე საგანგებო ყურადღებას ამახვილებს 1988 წლის უნივერსიტეტების დიდი ქარტია. ის უმაღლეს საგანმანათლებლო დაწესებულებებს განიხილავს საიმედო სივრცედ მრავალფეროვნებისთვის, განსხვავებულისადმი შემწყნარებლობის და მიმღებლობისთვის</w:t>
            </w:r>
            <w:r w:rsidRPr="00F901C7">
              <w:rPr>
                <w:rStyle w:val="a8"/>
                <w:rFonts w:ascii="Sylfaen" w:hAnsi="Sylfaen"/>
                <w:sz w:val="24"/>
                <w:szCs w:val="24"/>
                <w:lang w:val="ka-GE"/>
              </w:rPr>
              <w:footnoteReference w:id="22"/>
            </w:r>
            <w:r w:rsidRPr="00F901C7">
              <w:rPr>
                <w:rFonts w:ascii="Sylfaen" w:hAnsi="Sylfaen"/>
                <w:sz w:val="24"/>
                <w:szCs w:val="24"/>
                <w:lang w:val="ka-GE"/>
              </w:rPr>
              <w:t xml:space="preserve">. დემოკრატიის ამ საბაზისო საყრდენებისადმი ერთგულებაზე მიუთითებს 2020 წლის </w:t>
            </w:r>
            <w:r w:rsidRPr="00F901C7">
              <w:rPr>
                <w:rFonts w:ascii="Sylfaen" w:hAnsi="Sylfaen"/>
                <w:sz w:val="24"/>
                <w:szCs w:val="24"/>
                <w:lang w:val="ka-GE"/>
              </w:rPr>
              <w:lastRenderedPageBreak/>
              <w:t>უნივერსიტეტების დიდი ქარტიაც, რომლის თანახმად, უნივერსიტეტი თავისუფალი კვლევის და დებატების ადგილია, გამორჩეული დიალოგისადმი ღიაობით და შეუწყნარებლობის უარყოფით.</w:t>
            </w:r>
            <w:r w:rsidRPr="00F901C7">
              <w:rPr>
                <w:rStyle w:val="a8"/>
                <w:rFonts w:ascii="Sylfaen" w:hAnsi="Sylfaen"/>
                <w:sz w:val="24"/>
                <w:szCs w:val="24"/>
                <w:lang w:val="ka-GE"/>
              </w:rPr>
              <w:footnoteReference w:id="23"/>
            </w:r>
            <w:r w:rsidRPr="00F901C7">
              <w:rPr>
                <w:rFonts w:ascii="Sylfaen" w:hAnsi="Sylfaen"/>
                <w:sz w:val="24"/>
                <w:szCs w:val="24"/>
                <w:lang w:val="ka-GE"/>
              </w:rPr>
              <w:t xml:space="preserve"> „უნივერსიტეტები ტოლერანტობისა და პატივისცემის არადისკრიმინაციული სივრცეებია, სადაც ხდება პერსპექტივების მრავალფეროვნების კულტივირება და აღიარებულია ინკლუზიურობა, დაფუძნებული თანასწორობასა და სამართლიანობის პრინციპებზე“</w:t>
            </w:r>
            <w:r w:rsidRPr="00F901C7">
              <w:rPr>
                <w:rStyle w:val="a8"/>
                <w:rFonts w:ascii="Sylfaen" w:hAnsi="Sylfaen"/>
                <w:sz w:val="24"/>
                <w:szCs w:val="24"/>
                <w:lang w:val="ka-GE"/>
              </w:rPr>
              <w:footnoteReference w:id="24"/>
            </w:r>
            <w:r w:rsidRPr="00F901C7">
              <w:rPr>
                <w:rFonts w:ascii="Sylfaen" w:hAnsi="Sylfaen"/>
                <w:sz w:val="24"/>
                <w:szCs w:val="24"/>
                <w:lang w:val="ka-GE"/>
              </w:rPr>
              <w:t>.</w:t>
            </w:r>
          </w:p>
          <w:p w14:paraId="081815FB"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hAnsi="Sylfaen"/>
                <w:noProof/>
                <w:sz w:val="24"/>
                <w:szCs w:val="24"/>
                <w:lang w:val="ka-GE"/>
              </w:rPr>
              <w:t xml:space="preserve">სწორედ ასეთ ღირებულებით პლატფორმაზე დაფუძნებულ უნივერსიტეტებში ნასაზრდოები თავისუფლება ძალიან გადამდებია, ინერციით გავრცელებადია, შესაბამისად, გავლენიანია. ამიტომ უნივერსიტეტებს ბუნებრივად აქვთ უზარმაზარი პოტენციალი, მუდმივად შეასრულონ </w:t>
            </w:r>
            <w:r w:rsidRPr="00F901C7">
              <w:rPr>
                <w:rFonts w:ascii="Sylfaen" w:hAnsi="Sylfaen"/>
                <w:sz w:val="24"/>
                <w:szCs w:val="24"/>
                <w:lang w:val="ka-GE"/>
              </w:rPr>
              <w:t xml:space="preserve">ცვლილებებისა და სოციალური ტრანსფორმაციის პოზიტიური აქტორის ფუნქცია. მათ შეაქვთ </w:t>
            </w:r>
            <w:r>
              <w:rPr>
                <w:rFonts w:ascii="Sylfaen" w:hAnsi="Sylfaen"/>
                <w:sz w:val="24"/>
                <w:szCs w:val="24"/>
                <w:lang w:val="ka-GE"/>
              </w:rPr>
              <w:t>შეუცვლელი წვლილი</w:t>
            </w:r>
            <w:r w:rsidRPr="00F901C7">
              <w:rPr>
                <w:rFonts w:ascii="Sylfaen" w:hAnsi="Sylfaen"/>
                <w:sz w:val="24"/>
                <w:szCs w:val="24"/>
                <w:lang w:val="ka-GE"/>
              </w:rPr>
              <w:t xml:space="preserve"> საზოგადოების კულტურულ, სოციალურ და ეკონომიკურ განვითარებაში, ამ გზით არა მხოლოდ საკუთარი ქვეყნის, არამედ, ზოგადად, კაცობრიობის მომავალში. უნივერსიტეტების დიდი ქარტია, უმაღლეს საგანმანათლებლო დაწესებულებებს განიხილავს რა კულტურის (მისი ყველაზე ფართო გაგებით) შექმნის, შემოწმების, შეფასების და გავრცელების კერებად, ხაზს უსვავს მათ (უნივერსიტეტების) კრიტიკულად მნიშვნელოვან როლს განვითარებისთვის (ნებისმიერი მიმართულებით): „...კაცობრიობის მომავალი მნიშვნელოვანწილად არის დამოკიდებული იმ კულტურულ, სამეცნიერო და ტექნიკურ განვითარებაზე, რომლებიც უნივერსიტეტების კულტურულ, სასწავლო და კვლევით ცენტრებში მიმდინარეობს“</w:t>
            </w:r>
            <w:r w:rsidRPr="00F901C7">
              <w:rPr>
                <w:rStyle w:val="a8"/>
                <w:rFonts w:ascii="Sylfaen" w:hAnsi="Sylfaen"/>
                <w:sz w:val="24"/>
                <w:szCs w:val="24"/>
                <w:lang w:val="ka-GE"/>
              </w:rPr>
              <w:footnoteReference w:id="25"/>
            </w:r>
            <w:r w:rsidRPr="00F901C7">
              <w:rPr>
                <w:rFonts w:ascii="Sylfaen" w:hAnsi="Sylfaen"/>
                <w:sz w:val="24"/>
                <w:szCs w:val="24"/>
                <w:lang w:val="ka-GE"/>
              </w:rPr>
              <w:t>. „უნივერსიტეტი არის ევროპული ჰუმანისტური ტრადიციის მეურვე. იგი მუდმივად მიისწრაფვის უნივერსალური ცოდნისკენ. მის წინაშე მდგარი ამოცანების შესრულებისას უნივერსიტეტი სცილდება გეოგრაფიულ და პოლიტიკურ საზღვრებს და ადასტურებს სხვადასხვა კულტურათა ურთიერთშეცნობისა და ურთიერთგავლენის სასიცოცხლო აუცილებლობას“</w:t>
            </w:r>
            <w:r w:rsidRPr="00F901C7">
              <w:rPr>
                <w:rStyle w:val="a8"/>
                <w:rFonts w:ascii="Sylfaen" w:hAnsi="Sylfaen"/>
                <w:sz w:val="24"/>
                <w:szCs w:val="24"/>
                <w:lang w:val="ka-GE"/>
              </w:rPr>
              <w:footnoteReference w:id="26"/>
            </w:r>
            <w:r w:rsidRPr="00F901C7">
              <w:rPr>
                <w:rFonts w:ascii="Sylfaen" w:hAnsi="Sylfaen"/>
                <w:sz w:val="24"/>
                <w:szCs w:val="24"/>
                <w:lang w:val="ka-GE"/>
              </w:rPr>
              <w:t>.</w:t>
            </w:r>
          </w:p>
          <w:p w14:paraId="1F0FE7D9" w14:textId="77777777" w:rsidR="00410691" w:rsidRPr="00F901C7" w:rsidRDefault="00410691" w:rsidP="009161F9">
            <w:pPr>
              <w:spacing w:after="0" w:line="276" w:lineRule="auto"/>
              <w:ind w:firstLine="360"/>
              <w:jc w:val="both"/>
              <w:rPr>
                <w:rFonts w:ascii="Sylfaen" w:hAnsi="Sylfaen"/>
                <w:sz w:val="24"/>
                <w:szCs w:val="24"/>
                <w:lang w:val="ka-GE"/>
              </w:rPr>
            </w:pPr>
            <w:r w:rsidRPr="00F901C7">
              <w:rPr>
                <w:rFonts w:ascii="Sylfaen" w:hAnsi="Sylfaen"/>
                <w:sz w:val="24"/>
                <w:szCs w:val="24"/>
                <w:lang w:val="ka-GE"/>
              </w:rPr>
              <w:t xml:space="preserve"> </w:t>
            </w:r>
            <w:r w:rsidRPr="00F901C7">
              <w:rPr>
                <w:rFonts w:ascii="Sylfaen" w:hAnsi="Sylfaen"/>
                <w:sz w:val="24"/>
                <w:szCs w:val="24"/>
                <w:lang w:val="ka-GE"/>
              </w:rPr>
              <w:tab/>
              <w:t>თუმცა, უპირატესად, უნივერსიტეტებს აქვთ სამოქალაქო როლი და პასუხისმგებლობა საკუთარი ქვეყნის წინაშე. ისინი წამყვან ფუნქციას ასრულებენ ადგილობრივ საზოგადოებებსა და ეკოსისტემებში</w:t>
            </w:r>
            <w:r w:rsidRPr="00F901C7">
              <w:rPr>
                <w:rStyle w:val="a8"/>
                <w:rFonts w:ascii="Sylfaen" w:hAnsi="Sylfaen"/>
                <w:sz w:val="24"/>
                <w:szCs w:val="24"/>
                <w:lang w:val="ka-GE"/>
              </w:rPr>
              <w:footnoteReference w:id="27"/>
            </w:r>
            <w:r w:rsidRPr="00F901C7">
              <w:rPr>
                <w:rFonts w:ascii="Sylfaen" w:hAnsi="Sylfaen"/>
                <w:sz w:val="24"/>
                <w:szCs w:val="24"/>
                <w:lang w:val="ka-GE"/>
              </w:rPr>
              <w:t xml:space="preserve">, აქვთ გადამწყვეტი მნიშვნელობა ქვეყნის მომავლისთვის, წინსვლისთვის. </w:t>
            </w:r>
          </w:p>
          <w:p w14:paraId="403E2302" w14:textId="77777777" w:rsidR="00410691" w:rsidRPr="00F901C7" w:rsidRDefault="00410691" w:rsidP="009161F9">
            <w:pPr>
              <w:spacing w:line="276" w:lineRule="auto"/>
              <w:ind w:firstLine="720"/>
              <w:jc w:val="both"/>
              <w:rPr>
                <w:rFonts w:ascii="Sylfaen" w:hAnsi="Sylfaen"/>
                <w:noProof/>
                <w:sz w:val="24"/>
                <w:szCs w:val="24"/>
                <w:lang w:val="ka-GE"/>
              </w:rPr>
            </w:pPr>
            <w:r w:rsidRPr="00F901C7">
              <w:rPr>
                <w:rFonts w:ascii="Sylfaen" w:hAnsi="Sylfaen"/>
                <w:noProof/>
                <w:sz w:val="24"/>
                <w:szCs w:val="24"/>
                <w:lang w:val="ka-GE"/>
              </w:rPr>
              <w:t>იმავდროულად, უდავოა, რომ უნივერსიტეტების ეს მისია სიცოცხლისუნარიანი, შესრულებადი და რეალისტური შეიძლება იყოს მხოლოდ მათი თავისუფლების, დამოუკიდებლობის პირობებში. სწორედ</w:t>
            </w:r>
            <w:r w:rsidRPr="00F901C7">
              <w:rPr>
                <w:rFonts w:ascii="Sylfaen" w:hAnsi="Sylfaen"/>
                <w:sz w:val="24"/>
                <w:szCs w:val="24"/>
                <w:lang w:val="ka-GE"/>
              </w:rPr>
              <w:t xml:space="preserve"> ავტონომია განსაზღვრავს უმაღლესი საგანმანათლებლო დაწესებულების ხარისხს, ის უზრუნველყოფს უმაღლესი განათლებისა და კვლევის მუდმივ შესაბამისობას ცვალებად საჭიროებებთან, საზოგადოების მოთხოვნებსა და მეცნიერული ცოდნის განვითარებასთან. </w:t>
            </w:r>
            <w:r w:rsidRPr="00F901C7">
              <w:rPr>
                <w:rFonts w:ascii="Sylfaen" w:eastAsia="Times New Roman" w:hAnsi="Sylfaen" w:cs="Sylfaen"/>
                <w:sz w:val="24"/>
                <w:szCs w:val="24"/>
                <w:lang w:val="ka-GE"/>
              </w:rPr>
              <w:t>ავტონომიისა</w:t>
            </w:r>
            <w:r w:rsidRPr="00F901C7">
              <w:rPr>
                <w:rFonts w:ascii="Arial" w:eastAsia="Times New Roman" w:hAnsi="Arial" w:cs="Arial"/>
                <w:sz w:val="24"/>
                <w:szCs w:val="24"/>
                <w:lang w:val="ka-GE"/>
              </w:rPr>
              <w:t xml:space="preserve"> </w:t>
            </w:r>
            <w:r w:rsidRPr="00F901C7">
              <w:rPr>
                <w:rFonts w:eastAsia="Times New Roman" w:cs="Arial"/>
                <w:sz w:val="24"/>
                <w:szCs w:val="24"/>
                <w:lang w:val="ka-GE"/>
              </w:rPr>
              <w:t xml:space="preserve">და </w:t>
            </w:r>
            <w:r w:rsidRPr="00F901C7">
              <w:rPr>
                <w:rFonts w:ascii="Sylfaen" w:eastAsia="Times New Roman" w:hAnsi="Sylfaen" w:cs="Sylfaen"/>
                <w:sz w:val="24"/>
                <w:szCs w:val="24"/>
                <w:lang w:val="ka-GE"/>
              </w:rPr>
              <w:t>აკადემიური</w:t>
            </w:r>
            <w:r w:rsidRPr="00F901C7">
              <w:rPr>
                <w:rFonts w:ascii="Arial" w:eastAsia="Times New Roman" w:hAnsi="Arial" w:cs="Arial"/>
                <w:sz w:val="24"/>
                <w:szCs w:val="24"/>
                <w:lang w:val="ka-GE"/>
              </w:rPr>
              <w:t xml:space="preserve"> </w:t>
            </w:r>
            <w:r w:rsidRPr="00F901C7">
              <w:rPr>
                <w:rFonts w:ascii="Sylfaen" w:eastAsia="Times New Roman" w:hAnsi="Sylfaen" w:cs="Sylfaen"/>
                <w:sz w:val="24"/>
                <w:szCs w:val="24"/>
                <w:lang w:val="ka-GE"/>
              </w:rPr>
              <w:t>თავისუფლების გარეშე</w:t>
            </w:r>
            <w:r w:rsidRPr="00F901C7">
              <w:rPr>
                <w:rFonts w:ascii="Sylfaen" w:eastAsia="Times New Roman" w:hAnsi="Sylfaen" w:cs="Arial"/>
                <w:sz w:val="24"/>
                <w:szCs w:val="24"/>
                <w:lang w:val="ka-GE"/>
              </w:rPr>
              <w:t xml:space="preserve"> </w:t>
            </w:r>
            <w:r w:rsidRPr="00F901C7">
              <w:rPr>
                <w:rFonts w:ascii="Sylfaen" w:eastAsia="Times New Roman" w:hAnsi="Sylfaen" w:cs="Arial"/>
                <w:sz w:val="24"/>
                <w:szCs w:val="24"/>
                <w:lang w:val="ka-GE"/>
              </w:rPr>
              <w:lastRenderedPageBreak/>
              <w:t>უნივერსიტეტი ფიქციაა, იდენტობისგან გამოფიტული დაწესებულებაა, რომელიც არ/ვერ ემსახურება მის ძირეულ მიზნებს.</w:t>
            </w:r>
            <w:r w:rsidRPr="00F901C7">
              <w:rPr>
                <w:rFonts w:ascii="Sylfaen" w:eastAsia="Times New Roman" w:hAnsi="Sylfaen" w:cs="Arial"/>
                <w:color w:val="202122"/>
                <w:sz w:val="24"/>
                <w:szCs w:val="24"/>
                <w:lang w:val="ka-GE"/>
              </w:rPr>
              <w:t xml:space="preserve"> </w:t>
            </w:r>
            <w:r w:rsidRPr="00F901C7">
              <w:rPr>
                <w:rFonts w:ascii="Sylfaen" w:hAnsi="Sylfaen"/>
                <w:noProof/>
                <w:sz w:val="24"/>
                <w:szCs w:val="24"/>
                <w:lang w:val="ka-GE"/>
              </w:rPr>
              <w:t xml:space="preserve">ავტონომიის და აკადემიური თავისუფლების არ არსებობა (ან მხოლოდ ფორმალურად დეკლარირება), მათი მნიშვნელობის ვერ გააზრება, უპატივცემულობა, დარღვევა უნივერსიტეტებს კარიკატურულ დაწესებულებებად გადააქცევს, რომლებიც მათივე იდეის, მისწრაფებების საწინააღმდეგო დინებაში ჩაკარგულები, თავადვე გააფერმკრთალებენ და სულაც მოსპობენ იმ სიკეთეების შექმნის პერსპექტივას, რასაც უნდა ემსახურებოდეს უნივერსიტეტი.  </w:t>
            </w:r>
          </w:p>
          <w:p w14:paraId="2AD1DFE4" w14:textId="77777777" w:rsidR="00410691" w:rsidRDefault="00410691" w:rsidP="009161F9">
            <w:pPr>
              <w:spacing w:line="276" w:lineRule="auto"/>
              <w:ind w:left="90" w:firstLine="630"/>
              <w:jc w:val="both"/>
              <w:rPr>
                <w:rFonts w:ascii="Sylfaen" w:hAnsi="Sylfaen" w:cs="Sylfaen"/>
                <w:sz w:val="24"/>
                <w:szCs w:val="24"/>
                <w:lang w:val="ka-GE"/>
              </w:rPr>
            </w:pPr>
            <w:r w:rsidRPr="00F901C7">
              <w:rPr>
                <w:rFonts w:ascii="Sylfaen" w:hAnsi="Sylfaen" w:cs="Sylfaen"/>
                <w:sz w:val="24"/>
                <w:szCs w:val="24"/>
                <w:lang w:val="ka-GE"/>
              </w:rPr>
              <w:t>უნივერსიტეტის ავტონომიის და აკადემიური თავისუფლების მნიშვნელობიდან გამომდინარე, გერმანიის ფედერალური საკონსტიტუციო სასამართლო მას არა მხოლოდ ფუნდამენტურ უფლებად, არამედ კონსტიტუციური მნიშვნელობის მქონე პრინციპად აღიარებს. სასამართლოს განმარტებით, აღნიშნული კონსტიტუციური პრინციპი ძირითადი კანონით გათვალისწინებული „ღირებულებათა ობიექტური წესრიგის“ შემადგენელია და საჯარო ხელისუფლების ორგანოებისთვის კონსტიტუციური ვალდებულებების ფართო სპექტრს ადგენს</w:t>
            </w:r>
            <w:r w:rsidRPr="00F901C7">
              <w:rPr>
                <w:rStyle w:val="a8"/>
                <w:rFonts w:ascii="Sylfaen" w:hAnsi="Sylfaen" w:cs="Sylfaen"/>
                <w:sz w:val="24"/>
                <w:szCs w:val="24"/>
                <w:lang w:val="ka-GE"/>
              </w:rPr>
              <w:footnoteReference w:id="28"/>
            </w:r>
            <w:r w:rsidRPr="00F901C7">
              <w:rPr>
                <w:rFonts w:ascii="Sylfaen" w:hAnsi="Sylfaen" w:cs="Sylfaen"/>
                <w:sz w:val="24"/>
                <w:szCs w:val="24"/>
                <w:lang w:val="ka-GE"/>
              </w:rPr>
              <w:t xml:space="preserve">.  </w:t>
            </w:r>
          </w:p>
          <w:p w14:paraId="5086F156"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მაშასადამე, უმაღლესი საგანმანათლებლო დაწესებულების </w:t>
            </w:r>
            <w:r w:rsidRPr="00F901C7">
              <w:rPr>
                <w:rFonts w:ascii="Sylfaen" w:eastAsia="Times New Roman" w:hAnsi="Sylfaen" w:cs="Sylfaen"/>
                <w:color w:val="202122"/>
                <w:sz w:val="24"/>
                <w:szCs w:val="24"/>
                <w:lang w:val="ka-GE"/>
              </w:rPr>
              <w:t>ავტონომია და აკადემიური თავისუფლება, როგორც უნივერსიტეტის მისიის მიზნობრივი რეალიზაციის ფუნდამენტური ინსტრუმენტები, წარმოადგენს დემოკრატიული საზოგადოების აუცილებელ ელემენტებს.</w:t>
            </w:r>
            <w:r w:rsidRPr="00F901C7">
              <w:rPr>
                <w:rFonts w:ascii="Sylfaen" w:hAnsi="Sylfaen" w:cs="Sylfaen"/>
                <w:b/>
                <w:color w:val="202122"/>
                <w:sz w:val="24"/>
                <w:szCs w:val="24"/>
                <w:lang w:val="ka-GE"/>
              </w:rPr>
              <w:t xml:space="preserve"> </w:t>
            </w:r>
            <w:r w:rsidRPr="00F901C7">
              <w:rPr>
                <w:rFonts w:ascii="Sylfaen" w:hAnsi="Sylfaen" w:cs="Sylfaen"/>
                <w:color w:val="202122"/>
                <w:sz w:val="24"/>
                <w:szCs w:val="24"/>
                <w:lang w:val="ka-GE"/>
              </w:rPr>
              <w:t>ისინი</w:t>
            </w:r>
            <w:r w:rsidRPr="00F901C7">
              <w:rPr>
                <w:rFonts w:ascii="Sylfaen" w:hAnsi="Sylfaen" w:cs="Sylfaen"/>
                <w:b/>
                <w:color w:val="202122"/>
                <w:sz w:val="24"/>
                <w:szCs w:val="24"/>
                <w:lang w:val="ka-GE"/>
              </w:rPr>
              <w:t xml:space="preserve"> </w:t>
            </w:r>
            <w:r w:rsidRPr="00F901C7">
              <w:rPr>
                <w:rFonts w:ascii="Sylfaen" w:hAnsi="Sylfaen"/>
                <w:noProof/>
                <w:sz w:val="24"/>
                <w:szCs w:val="24"/>
                <w:lang w:val="ka-GE"/>
              </w:rPr>
              <w:t>განაპირობებენ, უზრუნველყოფენ თავისუფალი, კრიტიკული, პლურალისტური, ანალიტიკური აზროვნების პროცესს, რაც ქმნის ნოყიერ ნიადაგს საზოგადოებრივი, სოციალური და შედეგად, ხშირად, პოლიტიკური ცვლილებებისთვის.</w:t>
            </w:r>
          </w:p>
          <w:p w14:paraId="63E56355"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ამიტომ უნივერსიტეტის რეალური ავტონომია არის მეტი შანსი დემოკრატიისთვის და, ამავე დროს, რეალური საფრთხე ავტორიტარული მმართველობისთვის. შესაბამისად, საკუთარი ძალაუფლების შენარჩუნებისთვის (და არა თავისუფლებისთვის) მებრძოლი ხელისუფლებები „პერმანენტულ საფრთხედ“ სავსებით „სამართლიანად“ განიხილავენ თავისუფლების ისეთ სივრცეებს, როგორებიცაა მათგან დამოუკიდებელი უნივერსიტეტები. ავტორიტარების თვითგადარჩენის ინსტიქტის ლოგიკური გამოვლენაა თავისუფლების ნებისმიერი წყაროს/საზრდოს (არასამთავრობო ორგანიზაციების, მედიასაშუალებების, ზოგადად, თავისუფალი ადამიანების), მათ შორის, ავტონომიასა და აკადემიურ თავისუფლებაზე დაფუძნებული უმაღლესი საგანმანათლებლო დაწესებულებების დამორჩილება/განადგურება. მათ სასიცოცხლო ინტერესებშია, შექმნან პოლიტიკურ/სახელისუფლებო ვერტიკალს მკაცრად დამორჩილებული საგანმანათლებლო სისტემა, სადაც თავისუფლებისგან სტერილურ გარემოში კრიტიკულ აზროვნებას სრულად ჩაანაცვლებს პოლიტიკური/პარტიული პროპაგანდა.</w:t>
            </w:r>
          </w:p>
          <w:p w14:paraId="72208DB7" w14:textId="77777777" w:rsidR="00410691" w:rsidRPr="00F901C7" w:rsidRDefault="00410691" w:rsidP="009161F9">
            <w:pPr>
              <w:shd w:val="clear" w:color="auto" w:fill="FFFFFF"/>
              <w:spacing w:before="120" w:after="240" w:line="276" w:lineRule="auto"/>
              <w:ind w:firstLine="720"/>
              <w:jc w:val="both"/>
              <w:rPr>
                <w:rFonts w:ascii="Arial" w:eastAsia="Times New Roman" w:hAnsi="Arial" w:cs="Arial"/>
                <w:color w:val="202122"/>
                <w:sz w:val="24"/>
                <w:szCs w:val="24"/>
                <w:lang w:val="ka-GE"/>
              </w:rPr>
            </w:pPr>
            <w:r w:rsidRPr="00F901C7">
              <w:rPr>
                <w:rFonts w:ascii="Sylfaen" w:eastAsia="Times New Roman" w:hAnsi="Sylfaen" w:cs="Sylfaen"/>
                <w:color w:val="202122"/>
                <w:sz w:val="24"/>
                <w:szCs w:val="24"/>
                <w:lang w:val="ka-GE"/>
              </w:rPr>
              <w:lastRenderedPageBreak/>
              <w:t>კანონზომიერია, რომ უნივერსიტეტის ავტონომიის და აკადემიური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თავისუფლების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Arial"/>
                <w:color w:val="202122"/>
                <w:sz w:val="24"/>
                <w:szCs w:val="24"/>
                <w:lang w:val="ka-GE"/>
              </w:rPr>
              <w:t xml:space="preserve">დაცვის </w:t>
            </w:r>
            <w:r w:rsidRPr="00F901C7">
              <w:rPr>
                <w:rFonts w:ascii="Sylfaen" w:eastAsia="Times New Roman" w:hAnsi="Sylfaen" w:cs="Sylfaen"/>
                <w:color w:val="202122"/>
                <w:sz w:val="24"/>
                <w:szCs w:val="24"/>
                <w:lang w:val="ka-GE"/>
              </w:rPr>
              <w:t>საკითხმა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განსაკუთრებული</w:t>
            </w:r>
            <w:r w:rsidRPr="00F901C7">
              <w:rPr>
                <w:rFonts w:ascii="Arial" w:eastAsia="Times New Roman" w:hAnsi="Arial" w:cs="Arial"/>
                <w:color w:val="202122"/>
                <w:sz w:val="24"/>
                <w:szCs w:val="24"/>
                <w:lang w:val="ka-GE"/>
              </w:rPr>
              <w:t xml:space="preserve"> </w:t>
            </w:r>
            <w:r w:rsidRPr="00F901C7">
              <w:rPr>
                <w:rFonts w:ascii="Sylfaen" w:eastAsia="Times New Roman" w:hAnsi="Sylfaen" w:cs="Arial"/>
                <w:color w:val="202122"/>
                <w:sz w:val="24"/>
                <w:szCs w:val="24"/>
                <w:lang w:val="ka-GE"/>
              </w:rPr>
              <w:t>აქტუალობა/</w:t>
            </w:r>
            <w:r w:rsidRPr="00F901C7">
              <w:rPr>
                <w:rFonts w:ascii="Sylfaen" w:eastAsia="Times New Roman" w:hAnsi="Sylfaen" w:cs="Sylfaen"/>
                <w:color w:val="202122"/>
                <w:sz w:val="24"/>
                <w:szCs w:val="24"/>
                <w:lang w:val="ka-GE"/>
              </w:rPr>
              <w:t>მნიშვნელობა</w:t>
            </w:r>
            <w:r w:rsidRPr="00F901C7">
              <w:rPr>
                <w:rFonts w:ascii="Arial" w:eastAsia="Times New Roman" w:hAnsi="Arial" w:cs="Arial"/>
                <w:color w:val="202122"/>
                <w:sz w:val="24"/>
                <w:szCs w:val="24"/>
                <w:lang w:val="ka-GE"/>
              </w:rPr>
              <w:t xml:space="preserve"> </w:t>
            </w:r>
            <w:r w:rsidRPr="00F901C7">
              <w:rPr>
                <w:rFonts w:ascii="Sylfaen" w:eastAsia="Times New Roman" w:hAnsi="Sylfaen" w:cs="Arial"/>
                <w:color w:val="202122"/>
                <w:sz w:val="24"/>
                <w:szCs w:val="24"/>
                <w:lang w:val="ka-GE"/>
              </w:rPr>
              <w:t xml:space="preserve">შეიძინა </w:t>
            </w:r>
            <w:r w:rsidRPr="00F901C7">
              <w:rPr>
                <w:rFonts w:ascii="Sylfaen" w:eastAsia="Times New Roman" w:hAnsi="Sylfaen" w:cs="Sylfaen"/>
                <w:color w:val="202122"/>
                <w:sz w:val="24"/>
                <w:szCs w:val="24"/>
                <w:lang w:val="ka-GE"/>
              </w:rPr>
              <w:t>ტოტალიტარულ</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რეჟიმებში</w:t>
            </w:r>
            <w:r w:rsidRPr="00F901C7">
              <w:rPr>
                <w:rFonts w:ascii="Arial" w:eastAsia="Times New Roman" w:hAnsi="Arial" w:cs="Arial"/>
                <w:color w:val="202122"/>
                <w:sz w:val="24"/>
                <w:szCs w:val="24"/>
                <w:lang w:val="ka-GE"/>
              </w:rPr>
              <w:t xml:space="preserve"> </w:t>
            </w:r>
            <w:r w:rsidRPr="00F901C7">
              <w:rPr>
                <w:rFonts w:eastAsia="Times New Roman" w:cs="Arial"/>
                <w:color w:val="202122"/>
                <w:sz w:val="24"/>
                <w:szCs w:val="24"/>
                <w:lang w:val="ka-GE"/>
              </w:rPr>
              <w:t>(</w:t>
            </w:r>
            <w:r w:rsidRPr="00F901C7">
              <w:rPr>
                <w:rFonts w:ascii="Sylfaen" w:eastAsia="Times New Roman" w:hAnsi="Sylfaen" w:cs="Sylfaen"/>
                <w:color w:val="202122"/>
                <w:sz w:val="24"/>
                <w:szCs w:val="24"/>
                <w:lang w:val="ka-GE"/>
              </w:rPr>
              <w:t>მათ შორის,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საბჭოთა კავშირში,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ფაშისტურ</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გერმანიაში)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მეცნიერთა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და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შემოქმედთა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დევნის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Arial"/>
                <w:color w:val="202122"/>
                <w:sz w:val="24"/>
                <w:szCs w:val="24"/>
                <w:lang w:val="ka-GE"/>
              </w:rPr>
              <w:t xml:space="preserve">უმძიმესი </w:t>
            </w:r>
            <w:r w:rsidRPr="00F901C7">
              <w:rPr>
                <w:rFonts w:ascii="Sylfaen" w:eastAsia="Times New Roman" w:hAnsi="Sylfaen" w:cs="Sylfaen"/>
                <w:color w:val="202122"/>
                <w:sz w:val="24"/>
                <w:szCs w:val="24"/>
                <w:lang w:val="ka-GE"/>
              </w:rPr>
              <w:t>გამოცდილების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შემდეგ.</w:t>
            </w:r>
            <w:r w:rsidRPr="00F901C7">
              <w:rPr>
                <w:rFonts w:ascii="Arial" w:eastAsia="Times New Roman" w:hAnsi="Arial" w:cs="Arial"/>
                <w:color w:val="202122"/>
                <w:sz w:val="24"/>
                <w:szCs w:val="24"/>
                <w:lang w:val="ka-GE"/>
              </w:rPr>
              <w:t xml:space="preserve"> </w:t>
            </w:r>
            <w:r w:rsidRPr="00F901C7">
              <w:rPr>
                <w:rFonts w:ascii="Sylfaen" w:eastAsia="Times New Roman" w:hAnsi="Sylfaen" w:cs="Arial"/>
                <w:color w:val="202122"/>
                <w:sz w:val="24"/>
                <w:szCs w:val="24"/>
                <w:lang w:val="ka-GE"/>
              </w:rPr>
              <w:t>შედეგად, უნივერსიტეტის ავტონომიისა და აკადემიური თავისუფლების კონცეფცია საგანგებო დეკლარირებას ჰპოვებს არაერთი სახელმწიფოს კანონმდებლობაში.</w:t>
            </w:r>
            <w:r w:rsidRPr="00F901C7">
              <w:rPr>
                <w:rFonts w:eastAsia="Times New Roman" w:cs="Arial"/>
                <w:color w:val="202122"/>
                <w:sz w:val="24"/>
                <w:szCs w:val="24"/>
                <w:lang w:val="ka-GE"/>
              </w:rPr>
              <w:t xml:space="preserve"> </w:t>
            </w:r>
            <w:r w:rsidRPr="00F901C7">
              <w:rPr>
                <w:rFonts w:ascii="Sylfaen" w:eastAsia="Times New Roman" w:hAnsi="Sylfaen" w:cs="Arial"/>
                <w:color w:val="202122"/>
                <w:sz w:val="24"/>
                <w:szCs w:val="24"/>
                <w:lang w:val="ka-GE"/>
              </w:rPr>
              <w:t xml:space="preserve">პირველ რიგში კი კონსტიტუცია, როგორც „წარსულის შიშებზე“ საპასუხო რეაქცია, ხდება დაცვის საიმედო პლატფორმა უნივერსიტეტებისთვის. </w:t>
            </w:r>
            <w:r w:rsidRPr="00F901C7">
              <w:rPr>
                <w:rFonts w:ascii="Sylfaen" w:hAnsi="Sylfaen"/>
                <w:sz w:val="24"/>
                <w:szCs w:val="24"/>
                <w:lang w:val="ka-GE"/>
              </w:rPr>
              <w:t xml:space="preserve">უმაღლესი საგანმანათლებლო დაწესებულების ავტონომიის  კონსტიტუციური დაცვის რანგში აყვანა უკავშირდება, </w:t>
            </w:r>
            <w:r w:rsidRPr="00F901C7">
              <w:rPr>
                <w:rFonts w:ascii="Sylfaen" w:hAnsi="Sylfaen"/>
                <w:noProof/>
                <w:sz w:val="24"/>
                <w:szCs w:val="24"/>
                <w:lang w:val="ka-GE"/>
              </w:rPr>
              <w:t>ამ თვალსაზრისით, ნეგატიური გამოცდილების გამეორების პრევენციას,</w:t>
            </w:r>
            <w:r w:rsidRPr="00F901C7">
              <w:rPr>
                <w:rFonts w:ascii="Sylfaen" w:hAnsi="Sylfaen"/>
                <w:sz w:val="24"/>
                <w:szCs w:val="24"/>
                <w:lang w:val="ka-GE"/>
              </w:rPr>
              <w:t xml:space="preserve"> იმ საფრთხეების მინიმიზებას/გამორიცხვას, რაც ძალაუფლების მპყრობელთაგან კანონზომიერად ემუქრება თავისუფლების კერებს, სადაც კონცენტრირებულია ჭარბი ინტელექტუალური რესურსი, შესაბამისად, სადაც შესაძლებელია განვითარება განსხვავებულთა კონკურენციის, დისკუსიის, კამათის, კრიტიკული აზროვნების, წინააღმდეგობის გაწევის და ბედნ</w:t>
            </w:r>
            <w:r>
              <w:rPr>
                <w:rFonts w:ascii="Sylfaen" w:hAnsi="Sylfaen"/>
                <w:sz w:val="24"/>
                <w:szCs w:val="24"/>
                <w:lang w:val="ka-GE"/>
              </w:rPr>
              <w:t>ი</w:t>
            </w:r>
            <w:r w:rsidRPr="00F901C7">
              <w:rPr>
                <w:rFonts w:ascii="Sylfaen" w:hAnsi="Sylfaen"/>
                <w:sz w:val="24"/>
                <w:szCs w:val="24"/>
                <w:lang w:val="ka-GE"/>
              </w:rPr>
              <w:t>ერებისკენ სწრაფვის გზით.</w:t>
            </w:r>
          </w:p>
          <w:p w14:paraId="65E99D83"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აღსანიშნავია, რომ საქართველოში განათლების უფლებისთვის პროგრესული გარანტიები შეიქმნა უკვე 1921 წლის 21 თებერვლის კონსტიტუციით, რომელიც ამ უფლების დაცვას მთელ თავს უთმობდა. მისი ერთ-ერთი დებულება (109-ე მუხლი) საგანგებოდ ამახვილებდა ყურადღებას ხელოვნების, მეცნიერების და მათი სწავლების თავისუფლებაზე, ამასთან, ხელისუფლების პოზიტიურ ვალდებულებაზე, მფარველობა გაუწიოს და ხელი შეუწყოს მათ განვითარებას</w:t>
            </w:r>
            <w:r w:rsidRPr="00F901C7">
              <w:rPr>
                <w:rStyle w:val="a8"/>
                <w:rFonts w:ascii="Sylfaen" w:hAnsi="Sylfaen"/>
                <w:noProof/>
                <w:sz w:val="24"/>
                <w:szCs w:val="24"/>
                <w:lang w:val="ka-GE"/>
              </w:rPr>
              <w:footnoteReference w:id="29"/>
            </w:r>
            <w:r w:rsidRPr="00F901C7">
              <w:rPr>
                <w:rFonts w:ascii="Sylfaen" w:hAnsi="Sylfaen"/>
                <w:noProof/>
                <w:sz w:val="24"/>
                <w:szCs w:val="24"/>
                <w:lang w:val="ka-GE"/>
              </w:rPr>
              <w:t>. ვინაიდან ხელოვნების და მეცნიერების, ისევე როგორც მათი სწავლების თავისუფლება, შეუძლებელია, მიუღწეველია ავტონომიის და აკადემიური თავისუფლების გარეშე, გაზვიადებული არ იქნება მოსაზრება, რომ ამ სიკეთეების დაცვის კონტურები ხელშესახები, განჭვრეტადი იყო საქართველოს დემოკრატიული რესპუბლიკის პირველი კონსტიტუციით.</w:t>
            </w:r>
          </w:p>
          <w:p w14:paraId="4E4CAA58"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საქართველოს 1995 წლის კონსტიტუციის პირველადი ვერსიით, სხვა უფლებებთან ერთად, აღიარებული იყო განათლების უფლებაც, თუმცა უნივერსიტეტის ავტონომიასა და აკადემიურ თავისუფლებაზე საგანგებო მითითების გარეშე. ეს, ბუნებრივია, არ გამორიცხავდა მათი ერთგულებით უმაღლესი განათლების განვითარების შესაძლებლობას თუ აუცილებლობას. </w:t>
            </w:r>
          </w:p>
          <w:p w14:paraId="6E2FC031" w14:textId="77777777" w:rsidR="00410691" w:rsidRPr="00F901C7" w:rsidRDefault="00410691" w:rsidP="009161F9">
            <w:pPr>
              <w:spacing w:line="276" w:lineRule="auto"/>
              <w:ind w:firstLine="720"/>
              <w:jc w:val="both"/>
              <w:rPr>
                <w:rFonts w:ascii="Sylfaen" w:hAnsi="Sylfaen"/>
                <w:noProof/>
                <w:sz w:val="24"/>
                <w:szCs w:val="24"/>
                <w:lang w:val="ka-GE"/>
              </w:rPr>
            </w:pPr>
            <w:r w:rsidRPr="00F901C7">
              <w:rPr>
                <w:rFonts w:ascii="Sylfaen" w:hAnsi="Sylfaen"/>
                <w:noProof/>
                <w:sz w:val="24"/>
                <w:szCs w:val="24"/>
                <w:lang w:val="ka-GE"/>
              </w:rPr>
              <w:t>განათლების უფლების უკეთესი პერსპექტივით დაცვისკენ მიმართულ ნაბიჯად უნდა ჩაითვალოს 2006 წელს განხორციელებული ცვლილება საქართველოს კონსტიტუციის 35-ე მუხლის მე-2 პუნქტში</w:t>
            </w:r>
            <w:r w:rsidRPr="00F901C7">
              <w:rPr>
                <w:rStyle w:val="a8"/>
                <w:rFonts w:ascii="Sylfaen" w:hAnsi="Sylfaen"/>
                <w:noProof/>
                <w:sz w:val="24"/>
                <w:szCs w:val="24"/>
                <w:lang w:val="ka-GE"/>
              </w:rPr>
              <w:footnoteReference w:id="30"/>
            </w:r>
            <w:r w:rsidRPr="00F901C7">
              <w:rPr>
                <w:rFonts w:ascii="Sylfaen" w:hAnsi="Sylfaen"/>
                <w:noProof/>
                <w:sz w:val="24"/>
                <w:szCs w:val="24"/>
                <w:lang w:val="ka-GE"/>
              </w:rPr>
              <w:t xml:space="preserve">, რომლის თანახმად, სახელმწიფოს დაეკისრა ქვეყნის საგანმანათლებლო სისტემის საერთაშორისო საგანმანათლებლო სივრცეში ჰარმონიზაციის უზრუნველყოფის </w:t>
            </w:r>
            <w:r w:rsidRPr="00F901C7">
              <w:rPr>
                <w:rFonts w:ascii="Sylfaen" w:hAnsi="Sylfaen"/>
                <w:noProof/>
                <w:sz w:val="24"/>
                <w:szCs w:val="24"/>
                <w:lang w:val="ka-GE"/>
              </w:rPr>
              <w:lastRenderedPageBreak/>
              <w:t>ვალდებულება</w:t>
            </w:r>
            <w:r w:rsidRPr="00F901C7">
              <w:rPr>
                <w:rStyle w:val="a8"/>
                <w:rFonts w:ascii="Sylfaen" w:hAnsi="Sylfaen"/>
                <w:noProof/>
                <w:sz w:val="24"/>
                <w:szCs w:val="24"/>
                <w:lang w:val="ka-GE"/>
              </w:rPr>
              <w:footnoteReference w:id="31"/>
            </w:r>
            <w:r w:rsidRPr="00F901C7">
              <w:rPr>
                <w:rFonts w:ascii="Sylfaen" w:hAnsi="Sylfaen"/>
                <w:noProof/>
                <w:sz w:val="24"/>
                <w:szCs w:val="24"/>
                <w:lang w:val="ka-GE"/>
              </w:rPr>
              <w:t xml:space="preserve">. </w:t>
            </w:r>
            <w:r w:rsidRPr="00F901C7">
              <w:rPr>
                <w:rFonts w:ascii="Sylfaen" w:hAnsi="Sylfaen"/>
                <w:sz w:val="24"/>
                <w:szCs w:val="24"/>
                <w:lang w:val="ka-GE"/>
              </w:rPr>
              <w:t xml:space="preserve">ეს ცვლილება, პირველ რიგში, გულისხმობდა ევროპის საგანმანათლებლო </w:t>
            </w:r>
            <w:r>
              <w:rPr>
                <w:rFonts w:ascii="Sylfaen" w:hAnsi="Sylfaen"/>
                <w:sz w:val="24"/>
                <w:szCs w:val="24"/>
                <w:lang w:val="ka-GE"/>
              </w:rPr>
              <w:t>სივრცეში</w:t>
            </w:r>
            <w:r w:rsidRPr="00F901C7">
              <w:rPr>
                <w:rFonts w:ascii="Sylfaen" w:hAnsi="Sylfaen"/>
                <w:sz w:val="24"/>
                <w:szCs w:val="24"/>
                <w:lang w:val="ka-GE"/>
              </w:rPr>
              <w:t xml:space="preserve"> </w:t>
            </w:r>
            <w:r>
              <w:rPr>
                <w:rFonts w:ascii="Sylfaen" w:hAnsi="Sylfaen"/>
                <w:sz w:val="24"/>
                <w:szCs w:val="24"/>
                <w:lang w:val="ka-GE"/>
              </w:rPr>
              <w:t>ინტეგრაციას (</w:t>
            </w:r>
            <w:r w:rsidRPr="00F901C7">
              <w:rPr>
                <w:rFonts w:ascii="Sylfaen" w:hAnsi="Sylfaen"/>
                <w:sz w:val="24"/>
                <w:szCs w:val="24"/>
                <w:lang w:val="ka-GE"/>
              </w:rPr>
              <w:t>რომელსაც საქართველო მიუერთდა 2005 წელს), რომელსაც სათავე დაუდო 1999 წელს ბოლონიის დეკლარაციის მიღებამ. ამ პროცესის (ბოლონიის პროცესი) ეფექტიანი განხორციელების უმთავრეს/ფუნდამენტურ პრინციპებად კი აღიარებულია უნივერსიტეტის ავტონომია და აკადემიური თავისუფლება.</w:t>
            </w:r>
          </w:p>
          <w:p w14:paraId="38ED09EB" w14:textId="77777777" w:rsidR="00410691" w:rsidRPr="00F901C7" w:rsidRDefault="00410691" w:rsidP="009161F9">
            <w:pPr>
              <w:spacing w:line="276" w:lineRule="auto"/>
              <w:ind w:firstLine="720"/>
              <w:jc w:val="both"/>
              <w:rPr>
                <w:rFonts w:ascii="Sylfaen" w:hAnsi="Sylfaen"/>
                <w:noProof/>
                <w:sz w:val="24"/>
                <w:szCs w:val="24"/>
                <w:lang w:val="ka-GE"/>
              </w:rPr>
            </w:pPr>
            <w:r w:rsidRPr="00F901C7">
              <w:rPr>
                <w:rFonts w:ascii="Sylfaen" w:hAnsi="Sylfaen"/>
                <w:noProof/>
                <w:sz w:val="24"/>
                <w:szCs w:val="24"/>
                <w:lang w:val="ka-GE"/>
              </w:rPr>
              <w:t>ამიტომ, მართალია, კონსტიტუციაში არც ამჯერად მოხდა უნივერსიტეტის ავტონომიის და აკადემიური თავისუფლების პირდაპირ მოხსენიება, თუმცა, საერთაშორისო საგანმანათლებლო სივრცეში ჰარმონიზაცია ობიექტურად შეუძლებელი იქნებოდა მათი (ავტონომიისა და აკადემიური თავისუფლების) უპირობო, მინიმალურ ბაზისად მიჩნევის გარეშე, რადგან მხოლოდ ასეთ პლატფორმაზეა შესაძლებელი საგანმანათლებლო პროცესის განვითარება და შემდგომი პროგრესის დაშენება.</w:t>
            </w:r>
          </w:p>
          <w:p w14:paraId="78A2486C"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უნივერსიტეტის ავტონომიის და აკადემიური თავისუფლების საქართველოს კონსტიტუციის ტექსტში </w:t>
            </w:r>
            <w:r>
              <w:rPr>
                <w:rFonts w:ascii="Sylfaen" w:hAnsi="Sylfaen"/>
                <w:noProof/>
                <w:sz w:val="24"/>
                <w:szCs w:val="24"/>
                <w:lang w:val="ka-GE"/>
              </w:rPr>
              <w:t>უშუალო დეკლარირება</w:t>
            </w:r>
            <w:r w:rsidRPr="00F901C7">
              <w:rPr>
                <w:rFonts w:ascii="Sylfaen" w:hAnsi="Sylfaen"/>
                <w:noProof/>
                <w:sz w:val="24"/>
                <w:szCs w:val="24"/>
                <w:lang w:val="ka-GE"/>
              </w:rPr>
              <w:t xml:space="preserve"> პირველად მოხდა 2017 წლის კონსტიტუციური ცვლილებების</w:t>
            </w:r>
            <w:r w:rsidRPr="00F901C7">
              <w:rPr>
                <w:rStyle w:val="a8"/>
                <w:rFonts w:ascii="Sylfaen" w:hAnsi="Sylfaen"/>
                <w:noProof/>
                <w:sz w:val="24"/>
                <w:szCs w:val="24"/>
                <w:lang w:val="ka-GE"/>
              </w:rPr>
              <w:footnoteReference w:id="32"/>
            </w:r>
            <w:r w:rsidRPr="00F901C7">
              <w:rPr>
                <w:rFonts w:ascii="Sylfaen" w:hAnsi="Sylfaen"/>
                <w:noProof/>
                <w:sz w:val="24"/>
                <w:szCs w:val="24"/>
                <w:lang w:val="ka-GE"/>
              </w:rPr>
              <w:t xml:space="preserve"> შედეგად, რითაც მათი დაცვის უფრო მყარი, საიმედო გარანტიები შეიქმნა. კერძოდ, საქართველოს კონსტიტუციის მოქმედი რედაქციის 27-ე მუხლის მე-3 პუნქტის თანახმად, „აკადემიური თავისუფლება და უმაღლესი საგანმანათლებლო დაწესებულებების ავტონომია უზრუნველ</w:t>
            </w:r>
            <w:r>
              <w:rPr>
                <w:rFonts w:ascii="Sylfaen" w:hAnsi="Sylfaen"/>
                <w:noProof/>
                <w:sz w:val="24"/>
                <w:szCs w:val="24"/>
                <w:lang w:val="ka-GE"/>
              </w:rPr>
              <w:t>ყ</w:t>
            </w:r>
            <w:r w:rsidRPr="00F901C7">
              <w:rPr>
                <w:rFonts w:ascii="Sylfaen" w:hAnsi="Sylfaen"/>
                <w:noProof/>
                <w:sz w:val="24"/>
                <w:szCs w:val="24"/>
                <w:lang w:val="ka-GE"/>
              </w:rPr>
              <w:t>ოფილია“. ამ დებულებით საქართველოს კონსტიტუცია აკადემიურ თავისუფლებას და უნივერსიტეტის ავტონომიას განათლების უფლების შემადგენელ კომპონენტებად აღიარებს და ხელისუფლებას ბოჭავს, ერთი მხრივ, პოზიტიური ვალდებულებით, გაატაროს ყველა საჭირო ზომა/შექმნას სათანადო სამართლებრივი პლატფორმა მათი მიზნობრივი ქმედითობის</w:t>
            </w:r>
            <w:r>
              <w:rPr>
                <w:rFonts w:ascii="Sylfaen" w:hAnsi="Sylfaen"/>
                <w:noProof/>
                <w:sz w:val="24"/>
                <w:szCs w:val="24"/>
                <w:lang w:val="ka-GE"/>
              </w:rPr>
              <w:t>ა</w:t>
            </w:r>
            <w:r w:rsidRPr="00F901C7">
              <w:rPr>
                <w:rFonts w:ascii="Sylfaen" w:hAnsi="Sylfaen"/>
                <w:noProof/>
                <w:sz w:val="24"/>
                <w:szCs w:val="24"/>
                <w:lang w:val="ka-GE"/>
              </w:rPr>
              <w:t xml:space="preserve"> და სრულყოფილად რეალიზაციის შესაძლებლობისთვის, ხოლო, მეორე მხრივ, ნეგატიური ვალდებულებით, არ ჩაერიოს უნივერსიტეტის ავტონომიაში იმ ფორმით, შინაარსით თუ მასშტაბით, რაც მის უსაფუძვლოდ ან/და არაპროპორციულად შეზღუდვას გამოიწვევს და გამოფიტავს ნამდვილი არსისგან.</w:t>
            </w:r>
          </w:p>
          <w:p w14:paraId="04C13F17" w14:textId="77777777" w:rsidR="00410691" w:rsidRPr="00F901C7" w:rsidRDefault="00410691" w:rsidP="009161F9">
            <w:pPr>
              <w:shd w:val="clear" w:color="auto" w:fill="FFFFFF"/>
              <w:spacing w:before="120" w:after="240" w:line="276" w:lineRule="auto"/>
              <w:ind w:firstLine="720"/>
              <w:jc w:val="both"/>
              <w:rPr>
                <w:rFonts w:ascii="Sylfaen" w:hAnsi="Sylfaen"/>
                <w:sz w:val="24"/>
                <w:szCs w:val="24"/>
                <w:lang w:val="ka-GE"/>
              </w:rPr>
            </w:pPr>
            <w:r w:rsidRPr="00F901C7">
              <w:rPr>
                <w:rFonts w:ascii="Sylfaen" w:eastAsia="Times New Roman" w:hAnsi="Sylfaen" w:cs="Sylfaen"/>
                <w:color w:val="202122"/>
                <w:sz w:val="24"/>
                <w:szCs w:val="24"/>
                <w:lang w:val="ka-GE"/>
              </w:rPr>
              <w:t>გასაკვირი არ არის, რომ საბჭოთა კავშირში, მათ შორის, საბჭოთა საქართველოშიც,</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ყველა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უნივერსიტეტს სახელმწიფო</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ცენტრალიზებულად მართავდა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სწავლება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და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კვლევა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მკაცრ</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იდეოლოგიურ</w:t>
            </w:r>
            <w:r w:rsidRPr="00F901C7">
              <w:rPr>
                <w:rFonts w:ascii="Sylfaen" w:eastAsia="Times New Roman" w:hAnsi="Sylfaen" w:cs="Arial"/>
                <w:color w:val="202122"/>
                <w:sz w:val="24"/>
                <w:szCs w:val="24"/>
                <w:lang w:val="ka-GE"/>
              </w:rPr>
              <w:t xml:space="preserve"> </w:t>
            </w:r>
            <w:r w:rsidRPr="00F901C7">
              <w:rPr>
                <w:rFonts w:ascii="Sylfaen" w:eastAsia="Times New Roman" w:hAnsi="Sylfaen" w:cs="Sylfaen"/>
                <w:color w:val="202122"/>
                <w:sz w:val="24"/>
                <w:szCs w:val="24"/>
                <w:lang w:val="ka-GE"/>
              </w:rPr>
              <w:t>კონტროლს</w:t>
            </w:r>
            <w:r w:rsidRPr="00F901C7">
              <w:rPr>
                <w:rFonts w:ascii="Sylfaen" w:eastAsia="Times New Roman" w:hAnsi="Sylfaen" w:cs="Arial"/>
                <w:color w:val="202122"/>
                <w:sz w:val="24"/>
                <w:szCs w:val="24"/>
                <w:lang w:val="ka-GE"/>
              </w:rPr>
              <w:t xml:space="preserve"> </w:t>
            </w:r>
            <w:r w:rsidRPr="00F901C7">
              <w:rPr>
                <w:rFonts w:ascii="Sylfaen" w:eastAsia="Times New Roman" w:hAnsi="Sylfaen" w:cs="Sylfaen"/>
                <w:color w:val="202122"/>
                <w:sz w:val="24"/>
                <w:szCs w:val="24"/>
                <w:lang w:val="ka-GE"/>
              </w:rPr>
              <w:t>ექვემდებარებოდა</w:t>
            </w:r>
            <w:r w:rsidRPr="00F901C7">
              <w:rPr>
                <w:rFonts w:ascii="Sylfaen" w:eastAsia="Times New Roman" w:hAnsi="Sylfaen" w:cs="Arial"/>
                <w:color w:val="202122"/>
                <w:sz w:val="24"/>
                <w:szCs w:val="24"/>
                <w:lang w:val="ka-GE"/>
              </w:rPr>
              <w:t xml:space="preserve">. თუმცა, ძალიან შეურაცხმყოფელი და აბსოლუტურად გაუმართლებელია (მით უფრო, არსებული კონსტიტუციური გარანტიების პირობებში), რომ თვისებრივად იგივე ტენდენციის რეანიმაციის მომსწრენი ვხდებით დღეს, რაც ძირს უთხრის რამოდენიმე ათეული წლის განმავლობაში ნაშენებ მიღწევებს უმაღლესი </w:t>
            </w:r>
            <w:r w:rsidRPr="00F901C7">
              <w:rPr>
                <w:rFonts w:ascii="Sylfaen" w:eastAsia="Times New Roman" w:hAnsi="Sylfaen" w:cs="Arial"/>
                <w:color w:val="202122"/>
                <w:sz w:val="24"/>
                <w:szCs w:val="24"/>
                <w:lang w:val="ka-GE"/>
              </w:rPr>
              <w:lastRenderedPageBreak/>
              <w:t>განათლების სფეროში და კიდევ უფრო სწრაფი ტემპით აცილებ</w:t>
            </w:r>
            <w:r>
              <w:rPr>
                <w:rFonts w:ascii="Sylfaen" w:eastAsia="Times New Roman" w:hAnsi="Sylfaen" w:cs="Arial"/>
                <w:color w:val="202122"/>
                <w:sz w:val="24"/>
                <w:szCs w:val="24"/>
                <w:lang w:val="ka-GE"/>
              </w:rPr>
              <w:t>ს ქვეყა</w:t>
            </w:r>
            <w:r w:rsidRPr="00F901C7">
              <w:rPr>
                <w:rFonts w:ascii="Sylfaen" w:eastAsia="Times New Roman" w:hAnsi="Sylfaen" w:cs="Arial"/>
                <w:color w:val="202122"/>
                <w:sz w:val="24"/>
                <w:szCs w:val="24"/>
                <w:lang w:val="ka-GE"/>
              </w:rPr>
              <w:t>ნას დემოკრატიული განვითარების პერსპექტივას.</w:t>
            </w:r>
          </w:p>
          <w:p w14:paraId="049DFF65" w14:textId="77777777" w:rsidR="00410691" w:rsidRPr="00F901C7" w:rsidRDefault="00410691" w:rsidP="009161F9">
            <w:pPr>
              <w:spacing w:line="276" w:lineRule="auto"/>
              <w:rPr>
                <w:sz w:val="24"/>
                <w:szCs w:val="24"/>
                <w:lang w:val="ka-GE"/>
              </w:rPr>
            </w:pPr>
          </w:p>
          <w:p w14:paraId="3C5B7559" w14:textId="77777777" w:rsidR="00410691" w:rsidRPr="00F901C7" w:rsidRDefault="00410691" w:rsidP="009161F9">
            <w:pPr>
              <w:spacing w:after="0" w:line="276" w:lineRule="auto"/>
              <w:ind w:firstLine="360"/>
              <w:jc w:val="both"/>
              <w:rPr>
                <w:rFonts w:ascii="Sylfaen" w:hAnsi="Sylfaen"/>
                <w:b/>
                <w:noProof/>
                <w:sz w:val="24"/>
                <w:szCs w:val="24"/>
                <w:lang w:val="ka-GE"/>
              </w:rPr>
            </w:pPr>
            <w:r>
              <w:rPr>
                <w:rFonts w:ascii="Sylfaen" w:hAnsi="Sylfaen"/>
                <w:b/>
                <w:noProof/>
                <w:sz w:val="24"/>
                <w:szCs w:val="24"/>
                <w:lang w:val="ka-GE"/>
              </w:rPr>
              <w:t>1</w:t>
            </w:r>
            <w:r w:rsidRPr="00F901C7">
              <w:rPr>
                <w:rFonts w:ascii="Sylfaen" w:hAnsi="Sylfaen"/>
                <w:b/>
                <w:noProof/>
                <w:sz w:val="24"/>
                <w:szCs w:val="24"/>
                <w:lang w:val="ka-GE"/>
              </w:rPr>
              <w:t xml:space="preserve">.2.1. უმაღლესი საგანმანათლებლო დაწესებულების ავტონომიის და აკადემიური თავისუფლების კონსტიტუციური ჩარჩო </w:t>
            </w:r>
          </w:p>
          <w:p w14:paraId="1BB19EE4" w14:textId="77777777" w:rsidR="00410691" w:rsidRPr="00F901C7" w:rsidRDefault="00410691" w:rsidP="009161F9">
            <w:pPr>
              <w:spacing w:line="276" w:lineRule="auto"/>
              <w:ind w:firstLine="720"/>
              <w:jc w:val="both"/>
              <w:rPr>
                <w:rFonts w:ascii="Sylfaen" w:hAnsi="Sylfaen" w:cs="Sylfaen"/>
                <w:color w:val="000000"/>
                <w:sz w:val="24"/>
                <w:szCs w:val="24"/>
                <w:u w:val="single"/>
                <w:lang w:val="ka-GE"/>
              </w:rPr>
            </w:pPr>
            <w:r w:rsidRPr="00F901C7">
              <w:rPr>
                <w:rFonts w:ascii="Sylfaen" w:hAnsi="Sylfaen" w:cs="Sylfaen"/>
                <w:color w:val="000000"/>
                <w:sz w:val="24"/>
                <w:szCs w:val="24"/>
                <w:lang w:val="ka-GE"/>
              </w:rPr>
              <w:t xml:space="preserve">უნივერსიტეტის ავტონომია და აკადემიური თავისუფლება განაპირობებენ, კვებავენ, უზრუნველყოფენ ერთმანეთს. დოქტრინასა თუ სასამართლო პრაქტიკაში აკადემიური თავისუფლება განიხილება ინსტიტუტიური აკადემიური ავტონომიის ნაწილად ან პირიქით - აკადემიური თავისუფლება, როგორც უფრო ფართო კონცეფცია, მოიცავს ინსტიტუციურ აკადემიურ ავტონომიასაც. მაგალითად, </w:t>
            </w:r>
            <w:r w:rsidRPr="00F901C7">
              <w:rPr>
                <w:rFonts w:ascii="Sylfaen" w:hAnsi="Sylfaen" w:cs="Sylfaen"/>
                <w:sz w:val="24"/>
                <w:szCs w:val="24"/>
                <w:lang w:val="ka-GE"/>
              </w:rPr>
              <w:t>ევროპის</w:t>
            </w:r>
            <w:r w:rsidRPr="00F901C7">
              <w:rPr>
                <w:rFonts w:ascii="Calibri" w:hAnsi="Calibri" w:cs="Calibri"/>
                <w:sz w:val="24"/>
                <w:szCs w:val="24"/>
                <w:lang w:val="ka-GE"/>
              </w:rPr>
              <w:t xml:space="preserve"> </w:t>
            </w:r>
            <w:r w:rsidRPr="00F901C7">
              <w:rPr>
                <w:rFonts w:ascii="Sylfaen" w:hAnsi="Sylfaen" w:cs="Sylfaen"/>
                <w:sz w:val="24"/>
                <w:szCs w:val="24"/>
                <w:lang w:val="ka-GE"/>
              </w:rPr>
              <w:t>კავშირის</w:t>
            </w:r>
            <w:r w:rsidRPr="00F901C7">
              <w:rPr>
                <w:rFonts w:ascii="Calibri" w:hAnsi="Calibri" w:cs="Calibri"/>
                <w:sz w:val="24"/>
                <w:szCs w:val="24"/>
                <w:lang w:val="ka-GE"/>
              </w:rPr>
              <w:t xml:space="preserve"> </w:t>
            </w:r>
            <w:r w:rsidRPr="00F901C7">
              <w:rPr>
                <w:rFonts w:ascii="Sylfaen" w:hAnsi="Sylfaen" w:cs="Sylfaen"/>
                <w:sz w:val="24"/>
                <w:szCs w:val="24"/>
                <w:lang w:val="ka-GE"/>
              </w:rPr>
              <w:t>მართლმსაჯულების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სასამართლო</w:t>
            </w:r>
            <w:r w:rsidRPr="00F901C7">
              <w:rPr>
                <w:rFonts w:ascii="Calibri" w:hAnsi="Calibri" w:cs="Calibri"/>
                <w:sz w:val="24"/>
                <w:szCs w:val="24"/>
                <w:lang w:val="ka-GE"/>
              </w:rPr>
              <w:t xml:space="preserve"> </w:t>
            </w:r>
            <w:r w:rsidRPr="00F901C7">
              <w:rPr>
                <w:rFonts w:ascii="Sylfaen" w:hAnsi="Sylfaen" w:cs="Sylfaen"/>
                <w:sz w:val="24"/>
                <w:szCs w:val="24"/>
                <w:lang w:val="ka-GE"/>
              </w:rPr>
              <w:t>ევროპის</w:t>
            </w:r>
            <w:r w:rsidRPr="00F901C7">
              <w:rPr>
                <w:rFonts w:ascii="Calibri" w:hAnsi="Calibri" w:cs="Calibri"/>
                <w:sz w:val="24"/>
                <w:szCs w:val="24"/>
                <w:lang w:val="ka-GE"/>
              </w:rPr>
              <w:t xml:space="preserve"> </w:t>
            </w:r>
            <w:r w:rsidRPr="00F901C7">
              <w:rPr>
                <w:rFonts w:ascii="Sylfaen" w:hAnsi="Sylfaen" w:cs="Sylfaen"/>
                <w:sz w:val="24"/>
                <w:szCs w:val="24"/>
                <w:lang w:val="ka-GE"/>
              </w:rPr>
              <w:t>კავშირის</w:t>
            </w:r>
            <w:r w:rsidRPr="00F901C7">
              <w:rPr>
                <w:rFonts w:ascii="Calibri" w:hAnsi="Calibri" w:cs="Calibri"/>
                <w:sz w:val="24"/>
                <w:szCs w:val="24"/>
                <w:lang w:val="ka-GE"/>
              </w:rPr>
              <w:t xml:space="preserve"> </w:t>
            </w:r>
            <w:r w:rsidRPr="00F901C7">
              <w:rPr>
                <w:rFonts w:ascii="Sylfaen" w:hAnsi="Sylfaen" w:cs="Sylfaen"/>
                <w:sz w:val="24"/>
                <w:szCs w:val="24"/>
                <w:lang w:val="ka-GE"/>
              </w:rPr>
              <w:t>ფუნდამენტური</w:t>
            </w:r>
            <w:r w:rsidRPr="00F901C7">
              <w:rPr>
                <w:rFonts w:ascii="Calibri" w:hAnsi="Calibri" w:cs="Calibri"/>
                <w:sz w:val="24"/>
                <w:szCs w:val="24"/>
                <w:lang w:val="ka-GE"/>
              </w:rPr>
              <w:t xml:space="preserve"> </w:t>
            </w:r>
            <w:r w:rsidRPr="00F901C7">
              <w:rPr>
                <w:rFonts w:ascii="Sylfaen" w:hAnsi="Sylfaen" w:cs="Sylfaen"/>
                <w:sz w:val="24"/>
                <w:szCs w:val="24"/>
                <w:lang w:val="ka-GE"/>
              </w:rPr>
              <w:t>უფლებების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შესახებ</w:t>
            </w:r>
            <w:r w:rsidRPr="00F901C7">
              <w:rPr>
                <w:rFonts w:ascii="Calibri" w:hAnsi="Calibri" w:cs="Calibri"/>
                <w:sz w:val="24"/>
                <w:szCs w:val="24"/>
                <w:lang w:val="ka-GE"/>
              </w:rPr>
              <w:t xml:space="preserve"> </w:t>
            </w:r>
            <w:r w:rsidRPr="00F901C7">
              <w:rPr>
                <w:rFonts w:ascii="Sylfaen" w:hAnsi="Sylfaen" w:cs="Sylfaen"/>
                <w:sz w:val="24"/>
                <w:szCs w:val="24"/>
                <w:lang w:val="ka-GE"/>
              </w:rPr>
              <w:t>ქარტიის</w:t>
            </w:r>
            <w:r w:rsidRPr="00F901C7">
              <w:rPr>
                <w:rFonts w:ascii="Calibri" w:hAnsi="Calibri" w:cs="Calibri"/>
                <w:sz w:val="24"/>
                <w:szCs w:val="24"/>
                <w:lang w:val="ka-GE"/>
              </w:rPr>
              <w:t xml:space="preserve"> </w:t>
            </w:r>
            <w:r w:rsidRPr="00F901C7">
              <w:rPr>
                <w:rFonts w:ascii="Sylfaen" w:hAnsi="Sylfaen" w:cs="Sylfaen"/>
                <w:sz w:val="24"/>
                <w:szCs w:val="24"/>
                <w:lang w:val="ka-GE"/>
              </w:rPr>
              <w:t>მე</w:t>
            </w:r>
            <w:r w:rsidRPr="00F901C7">
              <w:rPr>
                <w:rFonts w:ascii="Calibri" w:hAnsi="Calibri" w:cs="Calibri"/>
                <w:sz w:val="24"/>
                <w:szCs w:val="24"/>
                <w:lang w:val="ka-GE"/>
              </w:rPr>
              <w:t xml:space="preserve">-13 </w:t>
            </w:r>
            <w:r w:rsidRPr="00F901C7">
              <w:rPr>
                <w:rFonts w:ascii="Sylfaen" w:hAnsi="Sylfaen" w:cs="Sylfaen"/>
                <w:sz w:val="24"/>
                <w:szCs w:val="24"/>
                <w:lang w:val="ka-GE"/>
              </w:rPr>
              <w:t>მუხლის</w:t>
            </w:r>
            <w:r w:rsidRPr="00F901C7">
              <w:rPr>
                <w:rStyle w:val="a8"/>
                <w:rFonts w:ascii="Sylfaen" w:hAnsi="Sylfaen" w:cs="Sylfaen"/>
                <w:sz w:val="24"/>
                <w:szCs w:val="24"/>
                <w:lang w:val="ka-GE"/>
              </w:rPr>
              <w:footnoteReference w:id="33"/>
            </w:r>
            <w:r w:rsidRPr="00F901C7">
              <w:rPr>
                <w:rFonts w:ascii="Calibri" w:hAnsi="Calibri" w:cs="Calibri"/>
                <w:sz w:val="24"/>
                <w:szCs w:val="24"/>
                <w:lang w:val="ka-GE"/>
              </w:rPr>
              <w:t xml:space="preserve"> </w:t>
            </w:r>
            <w:r w:rsidRPr="00F901C7">
              <w:rPr>
                <w:rFonts w:ascii="Sylfaen" w:hAnsi="Sylfaen" w:cs="Sylfaen"/>
                <w:sz w:val="24"/>
                <w:szCs w:val="24"/>
                <w:lang w:val="ka-GE"/>
              </w:rPr>
              <w:t>განმარტებისას</w:t>
            </w:r>
            <w:r w:rsidRPr="00F901C7">
              <w:rPr>
                <w:rFonts w:ascii="Calibri" w:hAnsi="Calibri" w:cs="Calibri"/>
                <w:sz w:val="24"/>
                <w:szCs w:val="24"/>
                <w:lang w:val="ka-GE"/>
              </w:rPr>
              <w:t xml:space="preserve"> </w:t>
            </w:r>
            <w:r w:rsidRPr="00F901C7">
              <w:rPr>
                <w:rFonts w:ascii="Sylfaen" w:hAnsi="Sylfaen" w:cs="Sylfaen"/>
                <w:sz w:val="24"/>
                <w:szCs w:val="24"/>
                <w:lang w:val="ka-GE"/>
              </w:rPr>
              <w:t>მოიშველიებს</w:t>
            </w:r>
            <w:r w:rsidRPr="00F901C7">
              <w:rPr>
                <w:rFonts w:ascii="Calibri" w:hAnsi="Calibri" w:cs="Calibri"/>
                <w:sz w:val="24"/>
                <w:szCs w:val="24"/>
                <w:lang w:val="ka-GE"/>
              </w:rPr>
              <w:t xml:space="preserve"> </w:t>
            </w:r>
            <w:r w:rsidRPr="00F901C7">
              <w:rPr>
                <w:rFonts w:ascii="Sylfaen" w:hAnsi="Sylfaen" w:cs="Sylfaen"/>
                <w:sz w:val="24"/>
                <w:szCs w:val="24"/>
                <w:lang w:val="ka-GE"/>
              </w:rPr>
              <w:t>იუნესკო</w:t>
            </w:r>
            <w:r w:rsidRPr="00F901C7">
              <w:rPr>
                <w:rFonts w:ascii="Calibri" w:hAnsi="Calibri" w:cs="Calibri"/>
                <w:sz w:val="24"/>
                <w:szCs w:val="24"/>
                <w:lang w:val="ka-GE"/>
              </w:rPr>
              <w:t>-</w:t>
            </w:r>
            <w:r w:rsidRPr="00F901C7">
              <w:rPr>
                <w:rFonts w:ascii="Sylfaen" w:hAnsi="Sylfaen" w:cs="Sylfaen"/>
                <w:sz w:val="24"/>
                <w:szCs w:val="24"/>
                <w:lang w:val="ka-GE"/>
              </w:rPr>
              <w:t>ს</w:t>
            </w:r>
            <w:r w:rsidRPr="00F901C7">
              <w:rPr>
                <w:rFonts w:ascii="Calibri" w:hAnsi="Calibri" w:cs="Calibri"/>
                <w:sz w:val="24"/>
                <w:szCs w:val="24"/>
                <w:lang w:val="ka-GE"/>
              </w:rPr>
              <w:t xml:space="preserve"> </w:t>
            </w:r>
            <w:r w:rsidRPr="00F901C7">
              <w:rPr>
                <w:rFonts w:ascii="Sylfaen" w:hAnsi="Sylfaen" w:cs="Sylfaen"/>
                <w:sz w:val="24"/>
                <w:szCs w:val="24"/>
                <w:lang w:val="ka-GE"/>
              </w:rPr>
              <w:t>რეკომენდაციის</w:t>
            </w:r>
            <w:r w:rsidRPr="00F901C7">
              <w:rPr>
                <w:rFonts w:ascii="Calibri" w:hAnsi="Calibri" w:cs="Calibri"/>
                <w:sz w:val="24"/>
                <w:szCs w:val="24"/>
                <w:lang w:val="ka-GE"/>
              </w:rPr>
              <w:t xml:space="preserve"> </w:t>
            </w:r>
            <w:r w:rsidRPr="00F901C7">
              <w:rPr>
                <w:rFonts w:ascii="Sylfaen" w:hAnsi="Sylfaen" w:cs="Sylfaen"/>
                <w:sz w:val="24"/>
                <w:szCs w:val="24"/>
                <w:lang w:val="ka-GE"/>
              </w:rPr>
              <w:t>განსაზღვრებას</w:t>
            </w:r>
            <w:r w:rsidRPr="00F901C7">
              <w:rPr>
                <w:rFonts w:ascii="Calibri" w:hAnsi="Calibri" w:cs="Calibri"/>
                <w:sz w:val="24"/>
                <w:szCs w:val="24"/>
                <w:lang w:val="ka-GE"/>
              </w:rPr>
              <w:t xml:space="preserve"> </w:t>
            </w:r>
            <w:r w:rsidRPr="00F901C7">
              <w:rPr>
                <w:rFonts w:ascii="Sylfaen" w:hAnsi="Sylfaen" w:cs="Sylfaen"/>
                <w:sz w:val="24"/>
                <w:szCs w:val="24"/>
                <w:lang w:val="ka-GE"/>
              </w:rPr>
              <w:t>იმის</w:t>
            </w:r>
            <w:r w:rsidRPr="00F901C7">
              <w:rPr>
                <w:rFonts w:ascii="Calibri" w:hAnsi="Calibri" w:cs="Calibri"/>
                <w:sz w:val="24"/>
                <w:szCs w:val="24"/>
                <w:lang w:val="ka-GE"/>
              </w:rPr>
              <w:t xml:space="preserve"> </w:t>
            </w:r>
            <w:r w:rsidRPr="00F901C7">
              <w:rPr>
                <w:rFonts w:ascii="Sylfaen" w:hAnsi="Sylfaen" w:cs="Sylfaen"/>
                <w:sz w:val="24"/>
                <w:szCs w:val="24"/>
                <w:lang w:val="ka-GE"/>
              </w:rPr>
              <w:t>შესახებ</w:t>
            </w:r>
            <w:r w:rsidRPr="00F901C7">
              <w:rPr>
                <w:rFonts w:ascii="Calibri" w:hAnsi="Calibri" w:cs="Calibri"/>
                <w:sz w:val="24"/>
                <w:szCs w:val="24"/>
                <w:lang w:val="ka-GE"/>
              </w:rPr>
              <w:t xml:space="preserve">, </w:t>
            </w:r>
            <w:r w:rsidRPr="00F901C7">
              <w:rPr>
                <w:rFonts w:ascii="Sylfaen" w:hAnsi="Sylfaen" w:cs="Sylfaen"/>
                <w:sz w:val="24"/>
                <w:szCs w:val="24"/>
                <w:lang w:val="ka-GE"/>
              </w:rPr>
              <w:t>რომ</w:t>
            </w:r>
            <w:r w:rsidRPr="00F901C7">
              <w:rPr>
                <w:rFonts w:ascii="Calibri" w:hAnsi="Calibri" w:cs="Calibri"/>
                <w:sz w:val="24"/>
                <w:szCs w:val="24"/>
                <w:lang w:val="ka-GE"/>
              </w:rPr>
              <w:t xml:space="preserve"> „</w:t>
            </w:r>
            <w:r w:rsidRPr="00F901C7">
              <w:rPr>
                <w:rFonts w:ascii="Sylfaen" w:hAnsi="Sylfaen" w:cs="Sylfaen"/>
                <w:sz w:val="24"/>
                <w:szCs w:val="24"/>
                <w:lang w:val="ka-GE"/>
              </w:rPr>
              <w:t>ავტონომია</w:t>
            </w:r>
            <w:r w:rsidRPr="00F901C7">
              <w:rPr>
                <w:rFonts w:ascii="Calibri" w:hAnsi="Calibri" w:cs="Calibri"/>
                <w:sz w:val="24"/>
                <w:szCs w:val="24"/>
                <w:lang w:val="ka-GE"/>
              </w:rPr>
              <w:t xml:space="preserve"> </w:t>
            </w:r>
            <w:r w:rsidRPr="00F901C7">
              <w:rPr>
                <w:rFonts w:ascii="Sylfaen" w:hAnsi="Sylfaen" w:cs="Sylfaen"/>
                <w:sz w:val="24"/>
                <w:szCs w:val="24"/>
                <w:lang w:val="ka-GE"/>
              </w:rPr>
              <w:t>აკადემიური</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ინსტიტუციური</w:t>
            </w:r>
            <w:r w:rsidRPr="00F901C7">
              <w:rPr>
                <w:rFonts w:ascii="Calibri" w:hAnsi="Calibri" w:cs="Calibri"/>
                <w:sz w:val="24"/>
                <w:szCs w:val="24"/>
                <w:lang w:val="ka-GE"/>
              </w:rPr>
              <w:t xml:space="preserve"> </w:t>
            </w:r>
            <w:r w:rsidRPr="00F901C7">
              <w:rPr>
                <w:rFonts w:ascii="Sylfaen" w:hAnsi="Sylfaen" w:cs="Sylfaen"/>
                <w:sz w:val="24"/>
                <w:szCs w:val="24"/>
                <w:lang w:val="ka-GE"/>
              </w:rPr>
              <w:t>ფორმაა</w:t>
            </w:r>
            <w:r w:rsidRPr="00F901C7">
              <w:rPr>
                <w:rFonts w:ascii="Calibri" w:hAnsi="Calibri" w:cs="Calibri"/>
                <w:sz w:val="24"/>
                <w:szCs w:val="24"/>
                <w:lang w:val="ka-GE"/>
              </w:rPr>
              <w:t xml:space="preserve">, </w:t>
            </w:r>
            <w:r w:rsidRPr="00F901C7">
              <w:rPr>
                <w:rFonts w:ascii="Sylfaen" w:hAnsi="Sylfaen" w:cs="Sylfaen"/>
                <w:sz w:val="24"/>
                <w:szCs w:val="24"/>
                <w:lang w:val="ka-GE"/>
              </w:rPr>
              <w:t>რომელიც</w:t>
            </w:r>
            <w:r w:rsidRPr="00F901C7">
              <w:rPr>
                <w:rFonts w:ascii="Calibri" w:hAnsi="Calibri" w:cs="Calibri"/>
                <w:sz w:val="24"/>
                <w:szCs w:val="24"/>
                <w:lang w:val="ka-GE"/>
              </w:rPr>
              <w:t xml:space="preserve"> </w:t>
            </w:r>
            <w:r w:rsidRPr="00F901C7">
              <w:rPr>
                <w:rFonts w:ascii="Sylfaen" w:hAnsi="Sylfaen" w:cs="Sylfaen"/>
                <w:sz w:val="24"/>
                <w:szCs w:val="24"/>
                <w:lang w:val="ka-GE"/>
              </w:rPr>
              <w:t>აუცილებელი</w:t>
            </w:r>
            <w:r w:rsidRPr="00F901C7">
              <w:rPr>
                <w:rFonts w:ascii="Calibri" w:hAnsi="Calibri" w:cs="Calibri"/>
                <w:sz w:val="24"/>
                <w:szCs w:val="24"/>
                <w:lang w:val="ka-GE"/>
              </w:rPr>
              <w:t xml:space="preserve"> </w:t>
            </w:r>
            <w:r w:rsidRPr="00F901C7">
              <w:rPr>
                <w:rFonts w:ascii="Sylfaen" w:hAnsi="Sylfaen" w:cs="Sylfaen"/>
                <w:sz w:val="24"/>
                <w:szCs w:val="24"/>
                <w:lang w:val="ka-GE"/>
              </w:rPr>
              <w:t>წინაპირობაა</w:t>
            </w:r>
            <w:r w:rsidRPr="00F901C7">
              <w:rPr>
                <w:rFonts w:ascii="Calibri" w:hAnsi="Calibri" w:cs="Calibri"/>
                <w:sz w:val="24"/>
                <w:szCs w:val="24"/>
                <w:lang w:val="ka-GE"/>
              </w:rPr>
              <w:t xml:space="preserve"> </w:t>
            </w:r>
            <w:r w:rsidRPr="00F901C7">
              <w:rPr>
                <w:rFonts w:ascii="Sylfaen" w:hAnsi="Sylfaen" w:cs="Sylfaen"/>
                <w:sz w:val="24"/>
                <w:szCs w:val="24"/>
                <w:lang w:val="ka-GE"/>
              </w:rPr>
              <w:t>უმაღლესი</w:t>
            </w:r>
            <w:r w:rsidRPr="00F901C7">
              <w:rPr>
                <w:rFonts w:ascii="Calibri" w:hAnsi="Calibri" w:cs="Calibri"/>
                <w:sz w:val="24"/>
                <w:szCs w:val="24"/>
                <w:lang w:val="ka-GE"/>
              </w:rPr>
              <w:t xml:space="preserve"> </w:t>
            </w:r>
            <w:r w:rsidRPr="00F901C7">
              <w:rPr>
                <w:rFonts w:ascii="Sylfaen" w:hAnsi="Sylfaen" w:cs="Sylfaen"/>
                <w:sz w:val="24"/>
                <w:szCs w:val="24"/>
                <w:lang w:val="ka-GE"/>
              </w:rPr>
              <w:t>საგანმათლებლო</w:t>
            </w:r>
            <w:r w:rsidRPr="00F901C7">
              <w:rPr>
                <w:rFonts w:ascii="Calibri" w:hAnsi="Calibri" w:cs="Calibri"/>
                <w:sz w:val="24"/>
                <w:szCs w:val="24"/>
                <w:lang w:val="ka-GE"/>
              </w:rPr>
              <w:t xml:space="preserve"> </w:t>
            </w:r>
            <w:r w:rsidRPr="00F901C7">
              <w:rPr>
                <w:rFonts w:ascii="Sylfaen" w:hAnsi="Sylfaen" w:cs="Sylfaen"/>
                <w:sz w:val="24"/>
                <w:szCs w:val="24"/>
                <w:lang w:val="ka-GE"/>
              </w:rPr>
              <w:t>დაწესებულებებისთვის</w:t>
            </w:r>
            <w:r w:rsidRPr="00F901C7">
              <w:rPr>
                <w:rFonts w:ascii="Calibri" w:hAnsi="Calibri" w:cs="Calibri"/>
                <w:sz w:val="24"/>
                <w:szCs w:val="24"/>
                <w:lang w:val="ka-GE"/>
              </w:rPr>
              <w:t xml:space="preserve"> </w:t>
            </w:r>
            <w:r w:rsidRPr="00F901C7">
              <w:rPr>
                <w:rFonts w:ascii="Sylfaen" w:hAnsi="Sylfaen" w:cs="Sylfaen"/>
                <w:sz w:val="24"/>
                <w:szCs w:val="24"/>
                <w:lang w:val="ka-GE"/>
              </w:rPr>
              <w:t>და</w:t>
            </w:r>
            <w:r w:rsidRPr="00F901C7">
              <w:rPr>
                <w:rFonts w:ascii="Calibri" w:hAnsi="Calibri" w:cs="Calibri"/>
                <w:sz w:val="24"/>
                <w:szCs w:val="24"/>
                <w:lang w:val="ka-GE"/>
              </w:rPr>
              <w:t xml:space="preserve"> </w:t>
            </w:r>
            <w:r w:rsidRPr="00F901C7">
              <w:rPr>
                <w:rFonts w:ascii="Sylfaen" w:hAnsi="Sylfaen" w:cs="Sylfaen"/>
                <w:sz w:val="24"/>
                <w:szCs w:val="24"/>
                <w:lang w:val="ka-GE"/>
              </w:rPr>
              <w:t>პერსონალისთვის</w:t>
            </w:r>
            <w:r w:rsidRPr="00F901C7">
              <w:rPr>
                <w:rFonts w:ascii="Calibri" w:hAnsi="Calibri" w:cs="Calibri"/>
                <w:sz w:val="24"/>
                <w:szCs w:val="24"/>
                <w:lang w:val="ka-GE"/>
              </w:rPr>
              <w:t xml:space="preserve"> </w:t>
            </w:r>
            <w:r w:rsidRPr="00F901C7">
              <w:rPr>
                <w:rFonts w:ascii="Sylfaen" w:hAnsi="Sylfaen" w:cs="Sylfaen"/>
                <w:sz w:val="24"/>
                <w:szCs w:val="24"/>
                <w:lang w:val="ka-GE"/>
              </w:rPr>
              <w:t>მინდობილი</w:t>
            </w:r>
            <w:r w:rsidRPr="00F901C7">
              <w:rPr>
                <w:rFonts w:ascii="Calibri" w:hAnsi="Calibri" w:cs="Calibri"/>
                <w:sz w:val="24"/>
                <w:szCs w:val="24"/>
                <w:lang w:val="ka-GE"/>
              </w:rPr>
              <w:t xml:space="preserve"> </w:t>
            </w:r>
            <w:r w:rsidRPr="00F901C7">
              <w:rPr>
                <w:rFonts w:ascii="Sylfaen" w:hAnsi="Sylfaen" w:cs="Sylfaen"/>
                <w:sz w:val="24"/>
                <w:szCs w:val="24"/>
                <w:lang w:val="ka-GE"/>
              </w:rPr>
              <w:t>ფუნქციების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სათანადოდ</w:t>
            </w:r>
            <w:r w:rsidRPr="00F901C7">
              <w:rPr>
                <w:rFonts w:ascii="Calibri" w:hAnsi="Calibri" w:cs="Calibri"/>
                <w:sz w:val="24"/>
                <w:szCs w:val="24"/>
                <w:lang w:val="ka-GE"/>
              </w:rPr>
              <w:t xml:space="preserve"> </w:t>
            </w:r>
            <w:r w:rsidRPr="00F901C7">
              <w:rPr>
                <w:rFonts w:ascii="Sylfaen" w:hAnsi="Sylfaen" w:cs="Sylfaen"/>
                <w:sz w:val="24"/>
                <w:szCs w:val="24"/>
                <w:lang w:val="ka-GE"/>
              </w:rPr>
              <w:t>განხორციელების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უზრუნველსაყოფად</w:t>
            </w:r>
            <w:r w:rsidRPr="00F901C7">
              <w:rPr>
                <w:rFonts w:ascii="Sylfaen" w:hAnsi="Sylfaen" w:cs="Calibri"/>
                <w:sz w:val="24"/>
                <w:szCs w:val="24"/>
                <w:lang w:val="ka-GE"/>
              </w:rPr>
              <w:t xml:space="preserve">.“ </w:t>
            </w:r>
            <w:r w:rsidRPr="00F901C7">
              <w:rPr>
                <w:rFonts w:ascii="Sylfaen" w:hAnsi="Sylfaen" w:cs="Sylfaen"/>
                <w:sz w:val="24"/>
                <w:szCs w:val="24"/>
                <w:lang w:val="ka-GE"/>
              </w:rPr>
              <w:t>სასამართლო</w:t>
            </w:r>
            <w:r w:rsidRPr="00F901C7">
              <w:rPr>
                <w:rFonts w:ascii="Sylfaen" w:hAnsi="Sylfaen" w:cs="Calibri"/>
                <w:sz w:val="24"/>
                <w:szCs w:val="24"/>
                <w:lang w:val="ka-GE"/>
              </w:rPr>
              <w:t xml:space="preserve"> </w:t>
            </w:r>
            <w:r w:rsidRPr="00F901C7">
              <w:rPr>
                <w:rFonts w:ascii="Sylfaen" w:hAnsi="Sylfaen" w:cs="Sylfaen"/>
                <w:sz w:val="24"/>
                <w:szCs w:val="24"/>
                <w:lang w:val="ka-GE"/>
              </w:rPr>
              <w:t>ასევე</w:t>
            </w:r>
            <w:r w:rsidRPr="00F901C7">
              <w:rPr>
                <w:rFonts w:ascii="Sylfaen" w:hAnsi="Sylfaen" w:cs="Calibri"/>
                <w:sz w:val="24"/>
                <w:szCs w:val="24"/>
                <w:lang w:val="ka-GE"/>
              </w:rPr>
              <w:t xml:space="preserve"> </w:t>
            </w:r>
            <w:r w:rsidRPr="00F901C7">
              <w:rPr>
                <w:rFonts w:ascii="Sylfaen" w:hAnsi="Sylfaen" w:cs="Sylfaen"/>
                <w:sz w:val="24"/>
                <w:szCs w:val="24"/>
                <w:lang w:val="ka-GE"/>
              </w:rPr>
              <w:t>მოიხმობს</w:t>
            </w:r>
            <w:r w:rsidRPr="00F901C7">
              <w:rPr>
                <w:rFonts w:ascii="Sylfaen" w:hAnsi="Sylfaen" w:cs="Calibri"/>
                <w:sz w:val="24"/>
                <w:szCs w:val="24"/>
                <w:lang w:val="ka-GE"/>
              </w:rPr>
              <w:t xml:space="preserve"> </w:t>
            </w:r>
            <w:r w:rsidRPr="00F901C7">
              <w:rPr>
                <w:rFonts w:ascii="Sylfaen" w:hAnsi="Sylfaen" w:cs="Sylfaen"/>
                <w:sz w:val="24"/>
                <w:szCs w:val="24"/>
                <w:lang w:val="ka-GE"/>
              </w:rPr>
              <w:t>ევროპის</w:t>
            </w:r>
            <w:r w:rsidRPr="00F901C7">
              <w:rPr>
                <w:rFonts w:ascii="Sylfaen" w:hAnsi="Sylfaen" w:cs="Calibri"/>
                <w:sz w:val="24"/>
                <w:szCs w:val="24"/>
                <w:lang w:val="ka-GE"/>
              </w:rPr>
              <w:t xml:space="preserve"> </w:t>
            </w:r>
            <w:r w:rsidRPr="00F901C7">
              <w:rPr>
                <w:rFonts w:ascii="Sylfaen" w:hAnsi="Sylfaen" w:cs="Sylfaen"/>
                <w:sz w:val="24"/>
                <w:szCs w:val="24"/>
                <w:lang w:val="ka-GE"/>
              </w:rPr>
              <w:t>საბჭოს</w:t>
            </w:r>
            <w:r w:rsidRPr="00F901C7">
              <w:rPr>
                <w:rFonts w:ascii="Sylfaen" w:hAnsi="Sylfaen" w:cs="Calibri"/>
                <w:sz w:val="24"/>
                <w:szCs w:val="24"/>
                <w:lang w:val="ka-GE"/>
              </w:rPr>
              <w:t xml:space="preserve"> </w:t>
            </w:r>
            <w:r w:rsidRPr="00F901C7">
              <w:rPr>
                <w:rFonts w:ascii="Sylfaen" w:hAnsi="Sylfaen" w:cs="Sylfaen"/>
                <w:sz w:val="24"/>
                <w:szCs w:val="24"/>
                <w:lang w:val="ka-GE"/>
              </w:rPr>
              <w:t>საპარლამენტო</w:t>
            </w:r>
            <w:r w:rsidRPr="00F901C7">
              <w:rPr>
                <w:rFonts w:ascii="Sylfaen" w:hAnsi="Sylfaen" w:cs="Calibri"/>
                <w:sz w:val="24"/>
                <w:szCs w:val="24"/>
                <w:lang w:val="ka-GE"/>
              </w:rPr>
              <w:t xml:space="preserve"> </w:t>
            </w:r>
            <w:r w:rsidRPr="00F901C7">
              <w:rPr>
                <w:rFonts w:ascii="Sylfaen" w:hAnsi="Sylfaen" w:cs="Sylfaen"/>
                <w:sz w:val="24"/>
                <w:szCs w:val="24"/>
                <w:lang w:val="ka-GE"/>
              </w:rPr>
              <w:t>ასამბლეის</w:t>
            </w:r>
            <w:r w:rsidRPr="00F901C7">
              <w:rPr>
                <w:rFonts w:ascii="Sylfaen" w:hAnsi="Sylfaen" w:cs="Calibri"/>
                <w:sz w:val="24"/>
                <w:szCs w:val="24"/>
                <w:lang w:val="ka-GE"/>
              </w:rPr>
              <w:t xml:space="preserve"> </w:t>
            </w:r>
            <w:r w:rsidRPr="00F901C7">
              <w:rPr>
                <w:rFonts w:ascii="Sylfaen" w:hAnsi="Sylfaen" w:cs="Sylfaen"/>
                <w:sz w:val="24"/>
                <w:szCs w:val="24"/>
                <w:lang w:val="ka-GE"/>
              </w:rPr>
              <w:t>რეკომენდაციებს</w:t>
            </w:r>
            <w:r w:rsidRPr="00F901C7">
              <w:rPr>
                <w:rFonts w:ascii="Sylfaen" w:hAnsi="Sylfaen" w:cs="Calibri"/>
                <w:sz w:val="24"/>
                <w:szCs w:val="24"/>
                <w:lang w:val="ka-GE"/>
              </w:rPr>
              <w:t xml:space="preserve"> „</w:t>
            </w:r>
            <w:r w:rsidRPr="00F901C7">
              <w:rPr>
                <w:rFonts w:ascii="Sylfaen" w:hAnsi="Sylfaen" w:cs="Sylfaen"/>
                <w:sz w:val="24"/>
                <w:szCs w:val="24"/>
                <w:lang w:val="ka-GE"/>
              </w:rPr>
              <w:t>აკადემიური</w:t>
            </w:r>
            <w:r w:rsidRPr="00F901C7">
              <w:rPr>
                <w:rFonts w:ascii="Sylfaen" w:hAnsi="Sylfaen" w:cs="Calibri"/>
                <w:sz w:val="24"/>
                <w:szCs w:val="24"/>
                <w:lang w:val="ka-GE"/>
              </w:rPr>
              <w:t xml:space="preserve"> </w:t>
            </w:r>
            <w:r w:rsidRPr="00F901C7">
              <w:rPr>
                <w:rFonts w:ascii="Sylfaen" w:hAnsi="Sylfaen" w:cs="Sylfaen"/>
                <w:sz w:val="24"/>
                <w:szCs w:val="24"/>
                <w:lang w:val="ka-GE"/>
              </w:rPr>
              <w:t>თავისუფლებისა</w:t>
            </w:r>
            <w:r w:rsidRPr="00F901C7">
              <w:rPr>
                <w:rFonts w:ascii="Sylfaen" w:hAnsi="Sylfaen" w:cs="Calibri"/>
                <w:sz w:val="24"/>
                <w:szCs w:val="24"/>
                <w:lang w:val="ka-GE"/>
              </w:rPr>
              <w:t xml:space="preserve"> </w:t>
            </w:r>
            <w:r w:rsidRPr="00F901C7">
              <w:rPr>
                <w:rFonts w:ascii="Sylfaen" w:hAnsi="Sylfaen" w:cs="Sylfaen"/>
                <w:sz w:val="24"/>
                <w:szCs w:val="24"/>
                <w:lang w:val="ka-GE"/>
              </w:rPr>
              <w:t>და</w:t>
            </w:r>
            <w:r w:rsidRPr="00F901C7">
              <w:rPr>
                <w:rFonts w:ascii="Sylfaen" w:hAnsi="Sylfaen" w:cs="Calibri"/>
                <w:sz w:val="24"/>
                <w:szCs w:val="24"/>
                <w:lang w:val="ka-GE"/>
              </w:rPr>
              <w:t xml:space="preserve"> </w:t>
            </w:r>
            <w:r w:rsidRPr="00F901C7">
              <w:rPr>
                <w:rFonts w:ascii="Sylfaen" w:hAnsi="Sylfaen" w:cs="Sylfaen"/>
                <w:sz w:val="24"/>
                <w:szCs w:val="24"/>
                <w:lang w:val="ka-GE"/>
              </w:rPr>
              <w:t>უნივერსიტეტების</w:t>
            </w:r>
            <w:r w:rsidRPr="00F901C7">
              <w:rPr>
                <w:rFonts w:ascii="Sylfaen" w:hAnsi="Sylfaen" w:cs="Calibri"/>
                <w:sz w:val="24"/>
                <w:szCs w:val="24"/>
                <w:lang w:val="ka-GE"/>
              </w:rPr>
              <w:t xml:space="preserve"> </w:t>
            </w:r>
            <w:r w:rsidRPr="00F901C7">
              <w:rPr>
                <w:rFonts w:ascii="Sylfaen" w:hAnsi="Sylfaen" w:cs="Sylfaen"/>
                <w:sz w:val="24"/>
                <w:szCs w:val="24"/>
                <w:lang w:val="ka-GE"/>
              </w:rPr>
              <w:t>ავტონომიის</w:t>
            </w:r>
            <w:r w:rsidRPr="00F901C7">
              <w:rPr>
                <w:rFonts w:ascii="Sylfaen" w:hAnsi="Sylfaen" w:cs="Calibri"/>
                <w:sz w:val="24"/>
                <w:szCs w:val="24"/>
                <w:lang w:val="ka-GE"/>
              </w:rPr>
              <w:t xml:space="preserve"> </w:t>
            </w:r>
            <w:r w:rsidRPr="00F901C7">
              <w:rPr>
                <w:rFonts w:ascii="Sylfaen" w:hAnsi="Sylfaen" w:cs="Sylfaen"/>
                <w:sz w:val="24"/>
                <w:szCs w:val="24"/>
                <w:lang w:val="ka-GE"/>
              </w:rPr>
              <w:t>შესახებ</w:t>
            </w:r>
            <w:r w:rsidRPr="00F901C7">
              <w:rPr>
                <w:rFonts w:ascii="Sylfaen" w:hAnsi="Sylfaen" w:cs="Calibri"/>
                <w:sz w:val="24"/>
                <w:szCs w:val="24"/>
                <w:lang w:val="ka-GE"/>
              </w:rPr>
              <w:t xml:space="preserve">“ </w:t>
            </w:r>
            <w:r w:rsidRPr="00F901C7">
              <w:rPr>
                <w:rFonts w:ascii="Sylfaen" w:hAnsi="Sylfaen" w:cs="Sylfaen"/>
                <w:sz w:val="24"/>
                <w:szCs w:val="24"/>
                <w:lang w:val="ka-GE"/>
              </w:rPr>
              <w:t>და</w:t>
            </w:r>
            <w:r w:rsidRPr="00F901C7">
              <w:rPr>
                <w:rFonts w:ascii="Sylfaen" w:hAnsi="Sylfaen" w:cs="Calibri"/>
                <w:sz w:val="24"/>
                <w:szCs w:val="24"/>
                <w:lang w:val="ka-GE"/>
              </w:rPr>
              <w:t xml:space="preserve"> </w:t>
            </w:r>
            <w:r w:rsidRPr="00F901C7">
              <w:rPr>
                <w:rFonts w:ascii="Sylfaen" w:hAnsi="Sylfaen" w:cs="Sylfaen"/>
                <w:sz w:val="24"/>
                <w:szCs w:val="24"/>
                <w:lang w:val="ka-GE"/>
              </w:rPr>
              <w:t>ასკვნის</w:t>
            </w:r>
            <w:r w:rsidRPr="00F901C7">
              <w:rPr>
                <w:rFonts w:ascii="Sylfaen" w:hAnsi="Sylfaen" w:cs="Calibri"/>
                <w:sz w:val="24"/>
                <w:szCs w:val="24"/>
                <w:lang w:val="ka-GE"/>
              </w:rPr>
              <w:t xml:space="preserve">, </w:t>
            </w:r>
            <w:r w:rsidRPr="00F901C7">
              <w:rPr>
                <w:rFonts w:ascii="Sylfaen" w:hAnsi="Sylfaen" w:cs="Sylfaen"/>
                <w:sz w:val="24"/>
                <w:szCs w:val="24"/>
                <w:lang w:val="ka-GE"/>
              </w:rPr>
              <w:t>რომ</w:t>
            </w:r>
            <w:r w:rsidRPr="00F901C7">
              <w:rPr>
                <w:rFonts w:ascii="Sylfaen" w:hAnsi="Sylfaen" w:cs="Calibri"/>
                <w:sz w:val="24"/>
                <w:szCs w:val="24"/>
                <w:lang w:val="ka-GE"/>
              </w:rPr>
              <w:t xml:space="preserve"> </w:t>
            </w:r>
            <w:r w:rsidRPr="00F901C7">
              <w:rPr>
                <w:rFonts w:ascii="Sylfaen" w:hAnsi="Sylfaen" w:cs="Sylfaen"/>
                <w:sz w:val="24"/>
                <w:szCs w:val="24"/>
                <w:lang w:val="ka-GE"/>
              </w:rPr>
              <w:t>ამ</w:t>
            </w:r>
            <w:r w:rsidRPr="00F901C7">
              <w:rPr>
                <w:rFonts w:ascii="Sylfaen" w:hAnsi="Sylfaen" w:cs="Calibri"/>
                <w:sz w:val="24"/>
                <w:szCs w:val="24"/>
                <w:lang w:val="ka-GE"/>
              </w:rPr>
              <w:t xml:space="preserve"> </w:t>
            </w:r>
            <w:r w:rsidRPr="00F901C7">
              <w:rPr>
                <w:rFonts w:ascii="Sylfaen" w:hAnsi="Sylfaen" w:cs="Sylfaen"/>
                <w:sz w:val="24"/>
                <w:szCs w:val="24"/>
                <w:lang w:val="ka-GE"/>
              </w:rPr>
              <w:t>რეკომენდაციებიდან</w:t>
            </w:r>
            <w:r w:rsidRPr="00F901C7">
              <w:rPr>
                <w:rFonts w:ascii="Sylfaen" w:hAnsi="Sylfaen" w:cs="Calibri"/>
                <w:sz w:val="24"/>
                <w:szCs w:val="24"/>
                <w:lang w:val="ka-GE"/>
              </w:rPr>
              <w:t xml:space="preserve"> „...</w:t>
            </w:r>
            <w:r w:rsidRPr="00F901C7">
              <w:rPr>
                <w:rFonts w:ascii="Sylfaen" w:hAnsi="Sylfaen" w:cs="Sylfaen"/>
                <w:sz w:val="24"/>
                <w:szCs w:val="24"/>
                <w:lang w:val="ka-GE"/>
              </w:rPr>
              <w:t>აშკარაა</w:t>
            </w:r>
            <w:r w:rsidRPr="00F901C7">
              <w:rPr>
                <w:rFonts w:ascii="Sylfaen" w:hAnsi="Sylfaen" w:cs="Calibri"/>
                <w:sz w:val="24"/>
                <w:szCs w:val="24"/>
                <w:lang w:val="ka-GE"/>
              </w:rPr>
              <w:t xml:space="preserve">, </w:t>
            </w:r>
            <w:r w:rsidRPr="00F901C7">
              <w:rPr>
                <w:rFonts w:ascii="Sylfaen" w:hAnsi="Sylfaen" w:cs="Sylfaen"/>
                <w:sz w:val="24"/>
                <w:szCs w:val="24"/>
                <w:lang w:val="ka-GE"/>
              </w:rPr>
              <w:t>რომ</w:t>
            </w:r>
            <w:r w:rsidRPr="00F901C7">
              <w:rPr>
                <w:rFonts w:ascii="Sylfaen" w:hAnsi="Sylfaen" w:cs="Calibri"/>
                <w:sz w:val="24"/>
                <w:szCs w:val="24"/>
                <w:lang w:val="ka-GE"/>
              </w:rPr>
              <w:t xml:space="preserve"> </w:t>
            </w:r>
            <w:r w:rsidRPr="00F901C7">
              <w:rPr>
                <w:rFonts w:ascii="Sylfaen" w:hAnsi="Sylfaen" w:cs="Sylfaen"/>
                <w:sz w:val="24"/>
                <w:szCs w:val="24"/>
                <w:lang w:val="ka-GE"/>
              </w:rPr>
              <w:t>აკადემიური</w:t>
            </w:r>
            <w:r w:rsidRPr="00F901C7">
              <w:rPr>
                <w:rFonts w:ascii="Sylfaen" w:hAnsi="Sylfaen" w:cs="Calibri"/>
                <w:sz w:val="24"/>
                <w:szCs w:val="24"/>
                <w:lang w:val="ka-GE"/>
              </w:rPr>
              <w:t xml:space="preserve"> </w:t>
            </w:r>
            <w:r w:rsidRPr="00F901C7">
              <w:rPr>
                <w:rFonts w:ascii="Sylfaen" w:hAnsi="Sylfaen" w:cs="Sylfaen"/>
                <w:sz w:val="24"/>
                <w:szCs w:val="24"/>
                <w:lang w:val="ka-GE"/>
              </w:rPr>
              <w:t>თავისუფლება</w:t>
            </w:r>
            <w:r w:rsidRPr="00F901C7">
              <w:rPr>
                <w:rFonts w:ascii="Sylfaen" w:hAnsi="Sylfaen" w:cs="Calibri"/>
                <w:sz w:val="24"/>
                <w:szCs w:val="24"/>
                <w:lang w:val="ka-GE"/>
              </w:rPr>
              <w:t xml:space="preserve"> </w:t>
            </w:r>
            <w:r w:rsidRPr="00F901C7">
              <w:rPr>
                <w:rFonts w:ascii="Sylfaen" w:hAnsi="Sylfaen" w:cs="Sylfaen"/>
                <w:sz w:val="24"/>
                <w:szCs w:val="24"/>
                <w:lang w:val="ka-GE"/>
              </w:rPr>
              <w:t>ასევე</w:t>
            </w:r>
            <w:r w:rsidRPr="00F901C7">
              <w:rPr>
                <w:rFonts w:ascii="Sylfaen" w:hAnsi="Sylfaen" w:cs="Calibri"/>
                <w:sz w:val="24"/>
                <w:szCs w:val="24"/>
                <w:lang w:val="ka-GE"/>
              </w:rPr>
              <w:t xml:space="preserve"> </w:t>
            </w:r>
            <w:r w:rsidRPr="00F901C7">
              <w:rPr>
                <w:rFonts w:ascii="Sylfaen" w:hAnsi="Sylfaen" w:cs="Sylfaen"/>
                <w:sz w:val="24"/>
                <w:szCs w:val="24"/>
                <w:lang w:val="ka-GE"/>
              </w:rPr>
              <w:t>მოიცავს</w:t>
            </w:r>
            <w:r w:rsidRPr="00F901C7">
              <w:rPr>
                <w:rFonts w:ascii="Sylfaen" w:hAnsi="Sylfaen" w:cs="Calibri"/>
                <w:sz w:val="24"/>
                <w:szCs w:val="24"/>
                <w:lang w:val="ka-GE"/>
              </w:rPr>
              <w:t xml:space="preserve"> </w:t>
            </w:r>
            <w:r w:rsidRPr="00F901C7">
              <w:rPr>
                <w:rFonts w:ascii="Sylfaen" w:hAnsi="Sylfaen" w:cs="Sylfaen"/>
                <w:sz w:val="24"/>
                <w:szCs w:val="24"/>
                <w:lang w:val="ka-GE"/>
              </w:rPr>
              <w:t>ინსტიტუციურ</w:t>
            </w:r>
            <w:r w:rsidRPr="00F901C7">
              <w:rPr>
                <w:rFonts w:ascii="Sylfaen" w:hAnsi="Sylfaen" w:cs="Calibri"/>
                <w:sz w:val="24"/>
                <w:szCs w:val="24"/>
                <w:lang w:val="ka-GE"/>
              </w:rPr>
              <w:t xml:space="preserve"> </w:t>
            </w:r>
            <w:r w:rsidRPr="00F901C7">
              <w:rPr>
                <w:rFonts w:ascii="Sylfaen" w:hAnsi="Sylfaen" w:cs="Sylfaen"/>
                <w:sz w:val="24"/>
                <w:szCs w:val="24"/>
                <w:lang w:val="ka-GE"/>
              </w:rPr>
              <w:t>და</w:t>
            </w:r>
            <w:r w:rsidRPr="00F901C7">
              <w:rPr>
                <w:rFonts w:ascii="Sylfaen" w:hAnsi="Sylfaen" w:cs="Calibri"/>
                <w:sz w:val="24"/>
                <w:szCs w:val="24"/>
                <w:lang w:val="ka-GE"/>
              </w:rPr>
              <w:t xml:space="preserve"> </w:t>
            </w:r>
            <w:r w:rsidRPr="00F901C7">
              <w:rPr>
                <w:rFonts w:ascii="Sylfaen" w:hAnsi="Sylfaen" w:cs="Sylfaen"/>
                <w:sz w:val="24"/>
                <w:szCs w:val="24"/>
                <w:lang w:val="ka-GE"/>
              </w:rPr>
              <w:t>ორგანიზაციულ</w:t>
            </w:r>
            <w:r w:rsidRPr="00F901C7">
              <w:rPr>
                <w:rFonts w:ascii="Sylfaen" w:hAnsi="Sylfaen" w:cs="Calibri"/>
                <w:sz w:val="24"/>
                <w:szCs w:val="24"/>
                <w:lang w:val="ka-GE"/>
              </w:rPr>
              <w:t xml:space="preserve"> </w:t>
            </w:r>
            <w:r w:rsidRPr="00F901C7">
              <w:rPr>
                <w:rFonts w:ascii="Sylfaen" w:hAnsi="Sylfaen" w:cs="Sylfaen"/>
                <w:sz w:val="24"/>
                <w:szCs w:val="24"/>
                <w:lang w:val="ka-GE"/>
              </w:rPr>
              <w:t>განზომილებას</w:t>
            </w:r>
            <w:r w:rsidRPr="00F901C7">
              <w:rPr>
                <w:rFonts w:ascii="Sylfaen" w:hAnsi="Sylfaen" w:cs="Calibri"/>
                <w:sz w:val="24"/>
                <w:szCs w:val="24"/>
                <w:lang w:val="ka-GE"/>
              </w:rPr>
              <w:t xml:space="preserve"> </w:t>
            </w:r>
            <w:r w:rsidRPr="00F901C7">
              <w:rPr>
                <w:rFonts w:ascii="Sylfaen" w:hAnsi="Sylfaen" w:cs="Sylfaen"/>
                <w:sz w:val="24"/>
                <w:szCs w:val="24"/>
                <w:lang w:val="ka-GE"/>
              </w:rPr>
              <w:t>და</w:t>
            </w:r>
            <w:r w:rsidRPr="00F901C7">
              <w:rPr>
                <w:rFonts w:ascii="Sylfaen" w:hAnsi="Sylfaen" w:cs="Calibri"/>
                <w:sz w:val="24"/>
                <w:szCs w:val="24"/>
                <w:lang w:val="ka-GE"/>
              </w:rPr>
              <w:t xml:space="preserve"> </w:t>
            </w:r>
            <w:r w:rsidRPr="00F901C7">
              <w:rPr>
                <w:rFonts w:ascii="Sylfaen" w:hAnsi="Sylfaen" w:cs="Sylfaen"/>
                <w:sz w:val="24"/>
                <w:szCs w:val="24"/>
                <w:lang w:val="ka-GE"/>
              </w:rPr>
              <w:t>კავშირი</w:t>
            </w:r>
            <w:r w:rsidRPr="00F901C7">
              <w:rPr>
                <w:rFonts w:ascii="Sylfaen" w:hAnsi="Sylfaen" w:cs="Calibri"/>
                <w:sz w:val="24"/>
                <w:szCs w:val="24"/>
                <w:lang w:val="ka-GE"/>
              </w:rPr>
              <w:t xml:space="preserve"> </w:t>
            </w:r>
            <w:r w:rsidRPr="00F901C7">
              <w:rPr>
                <w:rFonts w:ascii="Sylfaen" w:hAnsi="Sylfaen" w:cs="Sylfaen"/>
                <w:sz w:val="24"/>
                <w:szCs w:val="24"/>
                <w:lang w:val="ka-GE"/>
              </w:rPr>
              <w:t>ორგანიზაციულ</w:t>
            </w:r>
            <w:r w:rsidRPr="00F901C7">
              <w:rPr>
                <w:rFonts w:ascii="Sylfaen" w:hAnsi="Sylfaen" w:cs="Calibri"/>
                <w:sz w:val="24"/>
                <w:szCs w:val="24"/>
                <w:lang w:val="ka-GE"/>
              </w:rPr>
              <w:t xml:space="preserve"> </w:t>
            </w:r>
            <w:r w:rsidRPr="00F901C7">
              <w:rPr>
                <w:rFonts w:ascii="Sylfaen" w:hAnsi="Sylfaen" w:cs="Sylfaen"/>
                <w:sz w:val="24"/>
                <w:szCs w:val="24"/>
                <w:lang w:val="ka-GE"/>
              </w:rPr>
              <w:t>სტრუქტურასთან</w:t>
            </w:r>
            <w:r w:rsidRPr="00F901C7">
              <w:rPr>
                <w:rFonts w:ascii="Sylfaen" w:hAnsi="Sylfaen" w:cs="Calibri"/>
                <w:sz w:val="24"/>
                <w:szCs w:val="24"/>
                <w:lang w:val="ka-GE"/>
              </w:rPr>
              <w:t xml:space="preserve"> </w:t>
            </w:r>
            <w:r w:rsidRPr="00F901C7">
              <w:rPr>
                <w:rFonts w:ascii="Sylfaen" w:hAnsi="Sylfaen" w:cs="Sylfaen"/>
                <w:sz w:val="24"/>
                <w:szCs w:val="24"/>
                <w:lang w:val="ka-GE"/>
              </w:rPr>
              <w:t>სასწავლო</w:t>
            </w:r>
            <w:r w:rsidRPr="00F901C7">
              <w:rPr>
                <w:rFonts w:ascii="Sylfaen" w:hAnsi="Sylfaen" w:cs="Calibri"/>
                <w:sz w:val="24"/>
                <w:szCs w:val="24"/>
                <w:lang w:val="ka-GE"/>
              </w:rPr>
              <w:t xml:space="preserve"> </w:t>
            </w:r>
            <w:r w:rsidRPr="00F901C7">
              <w:rPr>
                <w:rFonts w:ascii="Sylfaen" w:hAnsi="Sylfaen" w:cs="Sylfaen"/>
                <w:sz w:val="24"/>
                <w:szCs w:val="24"/>
                <w:lang w:val="ka-GE"/>
              </w:rPr>
              <w:t>და</w:t>
            </w:r>
            <w:r w:rsidRPr="00F901C7">
              <w:rPr>
                <w:rFonts w:ascii="Sylfaen" w:hAnsi="Sylfaen" w:cs="Calibri"/>
                <w:sz w:val="24"/>
                <w:szCs w:val="24"/>
                <w:lang w:val="ka-GE"/>
              </w:rPr>
              <w:t xml:space="preserve"> </w:t>
            </w:r>
            <w:r w:rsidRPr="00F901C7">
              <w:rPr>
                <w:rFonts w:ascii="Sylfaen" w:hAnsi="Sylfaen" w:cs="Sylfaen"/>
                <w:sz w:val="24"/>
                <w:szCs w:val="24"/>
                <w:lang w:val="ka-GE"/>
              </w:rPr>
              <w:t>კვლევითი</w:t>
            </w:r>
            <w:r w:rsidRPr="00F901C7">
              <w:rPr>
                <w:rFonts w:ascii="Sylfaen" w:hAnsi="Sylfaen" w:cs="Calibri"/>
                <w:sz w:val="24"/>
                <w:szCs w:val="24"/>
                <w:lang w:val="ka-GE"/>
              </w:rPr>
              <w:t xml:space="preserve"> </w:t>
            </w:r>
            <w:r w:rsidRPr="00F901C7">
              <w:rPr>
                <w:rFonts w:ascii="Sylfaen" w:hAnsi="Sylfaen" w:cs="Sylfaen"/>
                <w:sz w:val="24"/>
                <w:szCs w:val="24"/>
                <w:lang w:val="ka-GE"/>
              </w:rPr>
              <w:t>საქმიანობების</w:t>
            </w:r>
            <w:r w:rsidRPr="00F901C7">
              <w:rPr>
                <w:rFonts w:ascii="Sylfaen" w:hAnsi="Sylfaen" w:cs="Calibri"/>
                <w:sz w:val="24"/>
                <w:szCs w:val="24"/>
                <w:lang w:val="ka-GE"/>
              </w:rPr>
              <w:t xml:space="preserve"> </w:t>
            </w:r>
            <w:r w:rsidRPr="00F901C7">
              <w:rPr>
                <w:rFonts w:ascii="Sylfaen" w:hAnsi="Sylfaen" w:cs="Sylfaen"/>
                <w:sz w:val="24"/>
                <w:szCs w:val="24"/>
                <w:lang w:val="ka-GE"/>
              </w:rPr>
              <w:t>განხორციელების</w:t>
            </w:r>
            <w:r w:rsidRPr="00F901C7">
              <w:rPr>
                <w:rFonts w:ascii="Sylfaen" w:hAnsi="Sylfaen" w:cs="Calibri"/>
                <w:sz w:val="24"/>
                <w:szCs w:val="24"/>
                <w:lang w:val="ka-GE"/>
              </w:rPr>
              <w:t xml:space="preserve"> </w:t>
            </w:r>
            <w:r w:rsidRPr="00F901C7">
              <w:rPr>
                <w:rFonts w:ascii="Sylfaen" w:hAnsi="Sylfaen" w:cs="Sylfaen"/>
                <w:sz w:val="24"/>
                <w:szCs w:val="24"/>
                <w:lang w:val="ka-GE"/>
              </w:rPr>
              <w:t>არსებითი</w:t>
            </w:r>
            <w:r w:rsidRPr="00F901C7">
              <w:rPr>
                <w:rFonts w:ascii="Sylfaen" w:hAnsi="Sylfaen" w:cs="Calibri"/>
                <w:sz w:val="24"/>
                <w:szCs w:val="24"/>
                <w:lang w:val="ka-GE"/>
              </w:rPr>
              <w:t xml:space="preserve"> </w:t>
            </w:r>
            <w:r w:rsidRPr="00F901C7">
              <w:rPr>
                <w:rFonts w:ascii="Sylfaen" w:hAnsi="Sylfaen" w:cs="Sylfaen"/>
                <w:sz w:val="24"/>
                <w:szCs w:val="24"/>
                <w:lang w:val="ka-GE"/>
              </w:rPr>
              <w:t>წინაპირობაა</w:t>
            </w:r>
            <w:r w:rsidRPr="00F901C7">
              <w:rPr>
                <w:rFonts w:ascii="Sylfaen" w:hAnsi="Sylfaen" w:cs="Calibri"/>
                <w:sz w:val="24"/>
                <w:szCs w:val="24"/>
                <w:lang w:val="ka-GE"/>
              </w:rPr>
              <w:t>.“</w:t>
            </w:r>
            <w:r w:rsidRPr="00F901C7">
              <w:rPr>
                <w:rStyle w:val="a8"/>
                <w:rFonts w:ascii="Sylfaen" w:hAnsi="Sylfaen" w:cs="Calibri"/>
                <w:sz w:val="24"/>
                <w:szCs w:val="24"/>
                <w:lang w:val="ka-GE"/>
              </w:rPr>
              <w:footnoteReference w:id="34"/>
            </w:r>
            <w:r>
              <w:rPr>
                <w:rFonts w:ascii="Sylfaen" w:hAnsi="Sylfaen" w:cs="Calibri"/>
                <w:sz w:val="24"/>
                <w:szCs w:val="24"/>
                <w:lang w:val="ka-GE"/>
              </w:rPr>
              <w:t xml:space="preserve"> </w:t>
            </w:r>
          </w:p>
          <w:p w14:paraId="08295637" w14:textId="77777777" w:rsidR="00410691" w:rsidRPr="00F901C7" w:rsidRDefault="00410691" w:rsidP="009161F9">
            <w:pPr>
              <w:spacing w:line="276" w:lineRule="auto"/>
              <w:ind w:firstLine="360"/>
              <w:jc w:val="both"/>
              <w:rPr>
                <w:rFonts w:ascii="Sylfaen" w:hAnsi="Sylfaen" w:cs="Sylfaen"/>
                <w:color w:val="000000"/>
                <w:sz w:val="24"/>
                <w:szCs w:val="24"/>
                <w:lang w:val="ka-GE"/>
              </w:rPr>
            </w:pPr>
            <w:r w:rsidRPr="00F901C7">
              <w:rPr>
                <w:rFonts w:ascii="Sylfaen" w:hAnsi="Sylfaen" w:cs="Sylfaen"/>
                <w:color w:val="000000"/>
                <w:sz w:val="24"/>
                <w:szCs w:val="24"/>
                <w:lang w:val="ka-GE"/>
              </w:rPr>
              <w:t xml:space="preserve"> ყველა შემთხვევაში, უდავოა, რომ </w:t>
            </w:r>
            <w:r w:rsidRPr="00F901C7">
              <w:rPr>
                <w:rFonts w:ascii="Sylfaen" w:hAnsi="Sylfaen"/>
                <w:noProof/>
                <w:sz w:val="24"/>
                <w:szCs w:val="24"/>
                <w:lang w:val="ka-GE"/>
              </w:rPr>
              <w:t xml:space="preserve">უნივერსიტეტის ავტონომიის გარეშე ობიექტურად შეუძლებელია აკადემიური თავისუფლებით სრულყოფილად სარგებლობა, მისი დაცვა/შენარჩუნება, ისევე, როგორც აკადემიური თავისუფლების გარეშე არ/ვერ არსებობს უმაღლესი საგანმანათლებლო დაწესებულების ავტონომია. </w:t>
            </w:r>
            <w:r w:rsidRPr="00F901C7">
              <w:rPr>
                <w:rFonts w:ascii="Sylfaen" w:hAnsi="Sylfaen"/>
                <w:sz w:val="24"/>
                <w:szCs w:val="24"/>
                <w:lang w:val="ka-GE"/>
              </w:rPr>
              <w:t>უნივერსიტეტი არის სივრცე კვლევის, სწავლებისა და სწავლისთვის, რომლის თავისუფლების გარეშე უნივერსიტეტის თავისუფლებაც ფიქციაა. მაშასადამე, უნივერსიტეტის ავტონომია, ერთი მხრივ, უზრუნველყოფს აკადემიურ თავისუფლებას, ხოლო, მეორე მხრივ, ეფუძნება მას.</w:t>
            </w:r>
          </w:p>
          <w:p w14:paraId="34DD371A" w14:textId="77777777" w:rsidR="00410691" w:rsidRPr="00F901C7" w:rsidRDefault="00410691" w:rsidP="009161F9">
            <w:pPr>
              <w:spacing w:line="276" w:lineRule="auto"/>
              <w:ind w:firstLine="540"/>
              <w:jc w:val="both"/>
              <w:rPr>
                <w:rFonts w:ascii="Sylfaen" w:hAnsi="Sylfaen"/>
                <w:sz w:val="24"/>
                <w:szCs w:val="24"/>
                <w:lang w:val="ka-GE"/>
              </w:rPr>
            </w:pPr>
            <w:r w:rsidRPr="00F901C7">
              <w:rPr>
                <w:rFonts w:ascii="Sylfaen" w:hAnsi="Sylfaen" w:cs="Sylfaen"/>
                <w:sz w:val="24"/>
                <w:szCs w:val="24"/>
                <w:lang w:val="ka-GE"/>
              </w:rPr>
              <w:t>იმავდროულად, აკადემიური</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თავისუფლება არსებით კავშირშია</w:t>
            </w:r>
            <w:r w:rsidRPr="00F901C7">
              <w:rPr>
                <w:rFonts w:ascii="Calibri" w:hAnsi="Calibri" w:cs="Calibri"/>
                <w:sz w:val="24"/>
                <w:szCs w:val="24"/>
                <w:lang w:val="ka-GE"/>
              </w:rPr>
              <w:t xml:space="preserve"> </w:t>
            </w:r>
            <w:r w:rsidRPr="00F901C7">
              <w:rPr>
                <w:rFonts w:ascii="Sylfaen" w:hAnsi="Sylfaen" w:cs="Sylfaen"/>
                <w:sz w:val="24"/>
                <w:szCs w:val="24"/>
                <w:lang w:val="ka-GE"/>
              </w:rPr>
              <w:t>გამოხატვის თავისუფლებასთან</w:t>
            </w:r>
            <w:r w:rsidRPr="00F901C7">
              <w:rPr>
                <w:rFonts w:ascii="Sylfaen" w:hAnsi="Sylfaen" w:cs="Calibri"/>
                <w:sz w:val="24"/>
                <w:szCs w:val="24"/>
                <w:lang w:val="ka-GE"/>
              </w:rPr>
              <w:t>. ი</w:t>
            </w:r>
            <w:r w:rsidRPr="00F901C7">
              <w:rPr>
                <w:rFonts w:ascii="Sylfaen" w:hAnsi="Sylfaen" w:cs="Sylfaen"/>
                <w:sz w:val="24"/>
                <w:szCs w:val="24"/>
                <w:lang w:val="ka-GE"/>
              </w:rPr>
              <w:t>ს</w:t>
            </w:r>
            <w:r w:rsidRPr="00F901C7">
              <w:rPr>
                <w:rFonts w:ascii="Sylfaen" w:hAnsi="Sylfaen" w:cs="Calibri"/>
                <w:sz w:val="24"/>
                <w:szCs w:val="24"/>
                <w:lang w:val="ka-GE"/>
              </w:rPr>
              <w:t xml:space="preserve"> არის </w:t>
            </w:r>
            <w:r w:rsidRPr="00F901C7">
              <w:rPr>
                <w:rFonts w:ascii="Sylfaen" w:hAnsi="Sylfaen" w:cs="Sylfaen"/>
                <w:sz w:val="24"/>
                <w:szCs w:val="24"/>
                <w:lang w:val="ka-GE"/>
              </w:rPr>
              <w:t>ერთგვარი</w:t>
            </w:r>
            <w:r w:rsidRPr="00F901C7">
              <w:rPr>
                <w:rFonts w:ascii="Sylfaen" w:hAnsi="Sylfaen" w:cs="Calibri"/>
                <w:sz w:val="24"/>
                <w:szCs w:val="24"/>
                <w:lang w:val="ka-GE"/>
              </w:rPr>
              <w:t xml:space="preserve"> </w:t>
            </w:r>
            <w:r w:rsidRPr="00F901C7">
              <w:rPr>
                <w:rFonts w:ascii="Sylfaen" w:hAnsi="Sylfaen" w:cs="Calibri"/>
                <w:iCs/>
                <w:sz w:val="24"/>
                <w:szCs w:val="24"/>
                <w:lang w:val="ka-GE"/>
              </w:rPr>
              <w:t>lex specialis</w:t>
            </w:r>
            <w:r w:rsidRPr="00F901C7">
              <w:rPr>
                <w:rFonts w:ascii="Sylfaen" w:hAnsi="Sylfaen" w:cs="Calibri"/>
                <w:sz w:val="24"/>
                <w:szCs w:val="24"/>
                <w:lang w:val="ka-GE"/>
              </w:rPr>
              <w:t xml:space="preserve"> ამ ფუნდამენტურ უფლებასთან</w:t>
            </w:r>
            <w:r w:rsidRPr="00F901C7">
              <w:rPr>
                <w:rFonts w:ascii="Calibri" w:hAnsi="Calibri" w:cs="Calibri"/>
                <w:sz w:val="24"/>
                <w:szCs w:val="24"/>
                <w:lang w:val="ka-GE"/>
              </w:rPr>
              <w:t xml:space="preserve"> </w:t>
            </w:r>
            <w:r w:rsidRPr="00F901C7">
              <w:rPr>
                <w:rFonts w:ascii="Sylfaen" w:hAnsi="Sylfaen" w:cs="Sylfaen"/>
                <w:sz w:val="24"/>
                <w:szCs w:val="24"/>
                <w:lang w:val="ka-GE"/>
              </w:rPr>
              <w:t>მიმართებით</w:t>
            </w:r>
            <w:r w:rsidRPr="00F901C7">
              <w:rPr>
                <w:rStyle w:val="a8"/>
                <w:rFonts w:ascii="Sylfaen" w:hAnsi="Sylfaen" w:cs="Sylfaen"/>
                <w:sz w:val="24"/>
                <w:szCs w:val="24"/>
                <w:lang w:val="ka-GE"/>
              </w:rPr>
              <w:footnoteReference w:id="35"/>
            </w:r>
            <w:r w:rsidRPr="00F901C7">
              <w:rPr>
                <w:rFonts w:ascii="Calibri" w:hAnsi="Calibri" w:cs="Calibri"/>
                <w:sz w:val="24"/>
                <w:szCs w:val="24"/>
                <w:lang w:val="ka-GE"/>
              </w:rPr>
              <w:t xml:space="preserve">. </w:t>
            </w:r>
            <w:r w:rsidRPr="00F901C7">
              <w:rPr>
                <w:rFonts w:ascii="Sylfaen" w:hAnsi="Sylfaen" w:cs="Sylfaen"/>
                <w:sz w:val="24"/>
                <w:szCs w:val="24"/>
                <w:lang w:val="ka-GE"/>
              </w:rPr>
              <w:lastRenderedPageBreak/>
              <w:t>მეტიც</w:t>
            </w:r>
            <w:r w:rsidRPr="00F901C7">
              <w:rPr>
                <w:rFonts w:ascii="Calibri" w:hAnsi="Calibri" w:cs="Calibri"/>
                <w:sz w:val="24"/>
                <w:szCs w:val="24"/>
                <w:lang w:val="ka-GE"/>
              </w:rPr>
              <w:t xml:space="preserve">, </w:t>
            </w:r>
            <w:r w:rsidRPr="00F901C7">
              <w:rPr>
                <w:rFonts w:ascii="Sylfaen" w:hAnsi="Sylfaen" w:cs="Sylfaen"/>
                <w:sz w:val="24"/>
                <w:szCs w:val="24"/>
                <w:lang w:val="ka-GE"/>
              </w:rPr>
              <w:t>იმ</w:t>
            </w:r>
            <w:r w:rsidRPr="00F901C7">
              <w:rPr>
                <w:rFonts w:ascii="Calibri" w:hAnsi="Calibri" w:cs="Calibri"/>
                <w:sz w:val="24"/>
                <w:szCs w:val="24"/>
                <w:lang w:val="ka-GE"/>
              </w:rPr>
              <w:t xml:space="preserve"> </w:t>
            </w:r>
            <w:r w:rsidRPr="00F901C7">
              <w:rPr>
                <w:rFonts w:ascii="Sylfaen" w:hAnsi="Sylfaen" w:cs="Sylfaen"/>
                <w:sz w:val="24"/>
                <w:szCs w:val="24"/>
                <w:lang w:val="ka-GE"/>
              </w:rPr>
              <w:t>იურისდიქციებში</w:t>
            </w:r>
            <w:r w:rsidRPr="00F901C7">
              <w:rPr>
                <w:rFonts w:ascii="Calibri" w:hAnsi="Calibri" w:cs="Calibri"/>
                <w:sz w:val="24"/>
                <w:szCs w:val="24"/>
                <w:lang w:val="ka-GE"/>
              </w:rPr>
              <w:t xml:space="preserve">, </w:t>
            </w:r>
            <w:r w:rsidRPr="00F901C7">
              <w:rPr>
                <w:rFonts w:ascii="Sylfaen" w:hAnsi="Sylfaen" w:cs="Sylfaen"/>
                <w:sz w:val="24"/>
                <w:szCs w:val="24"/>
                <w:lang w:val="ka-GE"/>
              </w:rPr>
              <w:t>სადაც</w:t>
            </w:r>
            <w:r w:rsidRPr="00F901C7">
              <w:rPr>
                <w:rFonts w:ascii="Calibri" w:hAnsi="Calibri" w:cs="Calibri"/>
                <w:sz w:val="24"/>
                <w:szCs w:val="24"/>
                <w:lang w:val="ka-GE"/>
              </w:rPr>
              <w:t xml:space="preserve"> </w:t>
            </w:r>
            <w:r w:rsidRPr="00F901C7">
              <w:rPr>
                <w:rFonts w:ascii="Sylfaen" w:hAnsi="Sylfaen" w:cs="Sylfaen"/>
                <w:sz w:val="24"/>
                <w:szCs w:val="24"/>
                <w:lang w:val="ka-GE"/>
              </w:rPr>
              <w:t>აკადემიური</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თავისუფლება,</w:t>
            </w:r>
            <w:r w:rsidRPr="00F901C7">
              <w:rPr>
                <w:rFonts w:ascii="Calibri" w:hAnsi="Calibri" w:cs="Calibri"/>
                <w:sz w:val="24"/>
                <w:szCs w:val="24"/>
                <w:lang w:val="ka-GE"/>
              </w:rPr>
              <w:t xml:space="preserve"> </w:t>
            </w:r>
            <w:r w:rsidRPr="00F901C7">
              <w:rPr>
                <w:rFonts w:ascii="Sylfaen" w:hAnsi="Sylfaen" w:cs="Sylfaen"/>
                <w:sz w:val="24"/>
                <w:szCs w:val="24"/>
                <w:lang w:val="ka-GE"/>
              </w:rPr>
              <w:t>როგორც</w:t>
            </w:r>
            <w:r w:rsidRPr="00F901C7">
              <w:rPr>
                <w:rFonts w:ascii="Calibri" w:hAnsi="Calibri" w:cs="Calibri"/>
                <w:sz w:val="24"/>
                <w:szCs w:val="24"/>
                <w:lang w:val="ka-GE"/>
              </w:rPr>
              <w:t xml:space="preserve"> </w:t>
            </w:r>
            <w:r w:rsidRPr="00F901C7">
              <w:rPr>
                <w:rFonts w:ascii="Sylfaen" w:hAnsi="Sylfaen" w:cs="Sylfaen"/>
                <w:sz w:val="24"/>
                <w:szCs w:val="24"/>
                <w:lang w:val="ka-GE"/>
              </w:rPr>
              <w:t>ცალკე</w:t>
            </w:r>
            <w:r w:rsidRPr="00F901C7">
              <w:rPr>
                <w:rFonts w:ascii="Calibri" w:hAnsi="Calibri" w:cs="Calibri"/>
                <w:sz w:val="24"/>
                <w:szCs w:val="24"/>
                <w:lang w:val="ka-GE"/>
              </w:rPr>
              <w:t xml:space="preserve"> </w:t>
            </w:r>
            <w:r w:rsidRPr="00F901C7">
              <w:rPr>
                <w:rFonts w:ascii="Sylfaen" w:hAnsi="Sylfaen" w:cs="Sylfaen"/>
                <w:sz w:val="24"/>
                <w:szCs w:val="24"/>
                <w:lang w:val="ka-GE"/>
              </w:rPr>
              <w:t>უფლება</w:t>
            </w:r>
            <w:r w:rsidRPr="00F901C7">
              <w:rPr>
                <w:rFonts w:ascii="Calibri" w:hAnsi="Calibri" w:cs="Calibri"/>
                <w:sz w:val="24"/>
                <w:szCs w:val="24"/>
                <w:lang w:val="ka-GE"/>
              </w:rPr>
              <w:t xml:space="preserve">, </w:t>
            </w:r>
            <w:r w:rsidRPr="00F901C7">
              <w:rPr>
                <w:rFonts w:ascii="Sylfaen" w:hAnsi="Sylfaen" w:cs="Sylfaen"/>
                <w:sz w:val="24"/>
                <w:szCs w:val="24"/>
                <w:lang w:val="ka-GE"/>
              </w:rPr>
              <w:t>არ</w:t>
            </w:r>
            <w:r w:rsidRPr="00F901C7">
              <w:rPr>
                <w:rFonts w:ascii="Calibri" w:hAnsi="Calibri" w:cs="Calibri"/>
                <w:sz w:val="24"/>
                <w:szCs w:val="24"/>
                <w:lang w:val="ka-GE"/>
              </w:rPr>
              <w:t xml:space="preserve"> </w:t>
            </w:r>
            <w:r w:rsidRPr="00F901C7">
              <w:rPr>
                <w:rFonts w:ascii="Sylfaen" w:hAnsi="Sylfaen" w:cs="Sylfaen"/>
                <w:sz w:val="24"/>
                <w:szCs w:val="24"/>
                <w:lang w:val="ka-GE"/>
              </w:rPr>
              <w:t>არის</w:t>
            </w:r>
            <w:r w:rsidRPr="00F901C7">
              <w:rPr>
                <w:rFonts w:ascii="Calibri" w:hAnsi="Calibri" w:cs="Calibri"/>
                <w:sz w:val="24"/>
                <w:szCs w:val="24"/>
                <w:lang w:val="ka-GE"/>
              </w:rPr>
              <w:t xml:space="preserve"> </w:t>
            </w:r>
            <w:r>
              <w:rPr>
                <w:rFonts w:ascii="Sylfaen" w:hAnsi="Sylfaen" w:cs="Sylfaen"/>
                <w:sz w:val="24"/>
                <w:szCs w:val="24"/>
                <w:lang w:val="ka-GE"/>
              </w:rPr>
              <w:t>აღიარებული</w:t>
            </w:r>
            <w:r w:rsidRPr="00F901C7">
              <w:rPr>
                <w:rFonts w:ascii="Calibri" w:hAnsi="Calibri" w:cs="Calibri"/>
                <w:sz w:val="24"/>
                <w:szCs w:val="24"/>
                <w:lang w:val="ka-GE"/>
              </w:rPr>
              <w:t xml:space="preserve">, </w:t>
            </w:r>
            <w:r w:rsidRPr="00F901C7">
              <w:rPr>
                <w:rFonts w:ascii="Sylfaen" w:hAnsi="Sylfaen" w:cs="Sylfaen"/>
                <w:sz w:val="24"/>
                <w:szCs w:val="24"/>
                <w:lang w:val="ka-GE"/>
              </w:rPr>
              <w:t>მისი</w:t>
            </w:r>
            <w:r w:rsidRPr="00F901C7">
              <w:rPr>
                <w:rFonts w:ascii="Calibri" w:hAnsi="Calibri" w:cs="Calibri"/>
                <w:sz w:val="24"/>
                <w:szCs w:val="24"/>
                <w:lang w:val="ka-GE"/>
              </w:rPr>
              <w:t xml:space="preserve"> </w:t>
            </w:r>
            <w:r w:rsidRPr="00F901C7">
              <w:rPr>
                <w:rFonts w:ascii="Sylfaen" w:hAnsi="Sylfaen" w:cs="Sylfaen"/>
                <w:sz w:val="24"/>
                <w:szCs w:val="24"/>
                <w:lang w:val="ka-GE"/>
              </w:rPr>
              <w:t>დაცვა</w:t>
            </w:r>
            <w:r w:rsidRPr="00F901C7">
              <w:rPr>
                <w:rFonts w:ascii="Calibri" w:hAnsi="Calibri" w:cs="Calibri"/>
                <w:sz w:val="24"/>
                <w:szCs w:val="24"/>
                <w:lang w:val="ka-GE"/>
              </w:rPr>
              <w:t xml:space="preserve"> </w:t>
            </w:r>
            <w:r w:rsidRPr="00F901C7">
              <w:rPr>
                <w:rFonts w:ascii="Sylfaen" w:hAnsi="Sylfaen" w:cs="Sylfaen"/>
                <w:sz w:val="24"/>
                <w:szCs w:val="24"/>
                <w:lang w:val="ka-GE"/>
              </w:rPr>
              <w:t>სწორედ</w:t>
            </w:r>
            <w:r w:rsidRPr="00F901C7">
              <w:rPr>
                <w:rFonts w:ascii="Calibri" w:hAnsi="Calibri" w:cs="Calibri"/>
                <w:sz w:val="24"/>
                <w:szCs w:val="24"/>
                <w:lang w:val="ka-GE"/>
              </w:rPr>
              <w:t xml:space="preserve">  </w:t>
            </w:r>
            <w:r w:rsidRPr="00F901C7">
              <w:rPr>
                <w:rFonts w:ascii="Sylfaen" w:hAnsi="Sylfaen" w:cs="Sylfaen"/>
                <w:sz w:val="24"/>
                <w:szCs w:val="24"/>
                <w:lang w:val="ka-GE"/>
              </w:rPr>
              <w:t>გამოხატვის</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საფუძველზე</w:t>
            </w:r>
            <w:r w:rsidRPr="00F901C7">
              <w:rPr>
                <w:rFonts w:ascii="Calibri" w:hAnsi="Calibri" w:cs="Calibri"/>
                <w:sz w:val="24"/>
                <w:szCs w:val="24"/>
                <w:lang w:val="ka-GE"/>
              </w:rPr>
              <w:t xml:space="preserve"> </w:t>
            </w:r>
            <w:r w:rsidRPr="00F901C7">
              <w:rPr>
                <w:rFonts w:ascii="Sylfaen" w:hAnsi="Sylfaen" w:cs="Sylfaen"/>
                <w:sz w:val="24"/>
                <w:szCs w:val="24"/>
                <w:lang w:val="ka-GE"/>
              </w:rPr>
              <w:t>ხდება</w:t>
            </w:r>
            <w:r w:rsidRPr="00F901C7">
              <w:rPr>
                <w:rFonts w:ascii="Calibri" w:hAnsi="Calibri" w:cs="Calibri"/>
                <w:sz w:val="24"/>
                <w:szCs w:val="24"/>
                <w:lang w:val="ka-GE"/>
              </w:rPr>
              <w:t xml:space="preserve">. </w:t>
            </w:r>
            <w:r w:rsidRPr="00F901C7">
              <w:rPr>
                <w:rFonts w:ascii="Sylfaen" w:hAnsi="Sylfaen" w:cs="Sylfaen"/>
                <w:sz w:val="24"/>
                <w:szCs w:val="24"/>
                <w:lang w:val="ka-GE"/>
              </w:rPr>
              <w:t>ასეთი</w:t>
            </w:r>
            <w:r w:rsidRPr="00F901C7">
              <w:rPr>
                <w:rFonts w:ascii="Calibri" w:hAnsi="Calibri" w:cs="Calibri"/>
                <w:sz w:val="24"/>
                <w:szCs w:val="24"/>
                <w:lang w:val="ka-GE"/>
              </w:rPr>
              <w:t xml:space="preserve"> </w:t>
            </w:r>
            <w:r w:rsidRPr="00F901C7">
              <w:rPr>
                <w:rFonts w:ascii="Sylfaen" w:hAnsi="Sylfaen" w:cs="Sylfaen"/>
                <w:sz w:val="24"/>
                <w:szCs w:val="24"/>
                <w:lang w:val="ka-GE"/>
              </w:rPr>
              <w:t>იურისდიქციების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საკვანძო</w:t>
            </w:r>
            <w:r w:rsidRPr="00F901C7">
              <w:rPr>
                <w:rFonts w:ascii="Calibri" w:hAnsi="Calibri" w:cs="Calibri"/>
                <w:sz w:val="24"/>
                <w:szCs w:val="24"/>
                <w:lang w:val="ka-GE"/>
              </w:rPr>
              <w:t xml:space="preserve"> </w:t>
            </w:r>
            <w:r>
              <w:rPr>
                <w:rFonts w:ascii="Sylfaen" w:hAnsi="Sylfaen" w:cs="Sylfaen"/>
                <w:sz w:val="24"/>
                <w:szCs w:val="24"/>
                <w:lang w:val="ka-GE"/>
              </w:rPr>
              <w:t>მაგალით</w:t>
            </w:r>
            <w:r w:rsidRPr="00F901C7">
              <w:rPr>
                <w:rFonts w:ascii="Sylfaen" w:hAnsi="Sylfaen" w:cs="Sylfaen"/>
                <w:sz w:val="24"/>
                <w:szCs w:val="24"/>
                <w:lang w:val="ka-GE"/>
              </w:rPr>
              <w:t>ია</w:t>
            </w:r>
            <w:r w:rsidRPr="00F901C7">
              <w:rPr>
                <w:rFonts w:ascii="Calibri" w:hAnsi="Calibri" w:cs="Calibri"/>
                <w:sz w:val="24"/>
                <w:szCs w:val="24"/>
                <w:lang w:val="ka-GE"/>
              </w:rPr>
              <w:t xml:space="preserve"> </w:t>
            </w:r>
            <w:r w:rsidRPr="00F901C7">
              <w:rPr>
                <w:rFonts w:ascii="Sylfaen" w:hAnsi="Sylfaen" w:cs="Sylfaen"/>
                <w:sz w:val="24"/>
                <w:szCs w:val="24"/>
                <w:lang w:val="ka-GE"/>
              </w:rPr>
              <w:t>ადამიანის</w:t>
            </w:r>
            <w:r w:rsidRPr="00F901C7">
              <w:rPr>
                <w:rFonts w:ascii="Calibri" w:hAnsi="Calibri" w:cs="Calibri"/>
                <w:sz w:val="24"/>
                <w:szCs w:val="24"/>
                <w:lang w:val="ka-GE"/>
              </w:rPr>
              <w:t xml:space="preserve"> </w:t>
            </w:r>
            <w:r w:rsidRPr="00F901C7">
              <w:rPr>
                <w:rFonts w:ascii="Sylfaen" w:hAnsi="Sylfaen" w:cs="Sylfaen"/>
                <w:sz w:val="24"/>
                <w:szCs w:val="24"/>
                <w:lang w:val="ka-GE"/>
              </w:rPr>
              <w:t>უფლებათა</w:t>
            </w:r>
            <w:r w:rsidRPr="00F901C7">
              <w:rPr>
                <w:rFonts w:ascii="Calibri" w:hAnsi="Calibri" w:cs="Calibri"/>
                <w:sz w:val="24"/>
                <w:szCs w:val="24"/>
                <w:lang w:val="ka-GE"/>
              </w:rPr>
              <w:t xml:space="preserve"> </w:t>
            </w:r>
            <w:r w:rsidRPr="00F901C7">
              <w:rPr>
                <w:rFonts w:ascii="Sylfaen" w:hAnsi="Sylfaen" w:cs="Sylfaen"/>
                <w:sz w:val="24"/>
                <w:szCs w:val="24"/>
                <w:lang w:val="ka-GE"/>
              </w:rPr>
              <w:t>და</w:t>
            </w:r>
            <w:r w:rsidRPr="00F901C7">
              <w:rPr>
                <w:rFonts w:ascii="Calibri" w:hAnsi="Calibri" w:cs="Calibri"/>
                <w:sz w:val="24"/>
                <w:szCs w:val="24"/>
                <w:lang w:val="ka-GE"/>
              </w:rPr>
              <w:t xml:space="preserve"> </w:t>
            </w:r>
            <w:r w:rsidRPr="00F901C7">
              <w:rPr>
                <w:rFonts w:ascii="Sylfaen" w:hAnsi="Sylfaen" w:cs="Sylfaen"/>
                <w:sz w:val="24"/>
                <w:szCs w:val="24"/>
                <w:lang w:val="ka-GE"/>
              </w:rPr>
              <w:t>ძირითად</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თავისუფლებათა</w:t>
            </w:r>
            <w:r w:rsidRPr="00F901C7">
              <w:rPr>
                <w:rFonts w:ascii="Calibri" w:hAnsi="Calibri" w:cs="Calibri"/>
                <w:sz w:val="24"/>
                <w:szCs w:val="24"/>
                <w:lang w:val="ka-GE"/>
              </w:rPr>
              <w:t xml:space="preserve"> </w:t>
            </w:r>
            <w:r w:rsidRPr="00F901C7">
              <w:rPr>
                <w:rFonts w:ascii="Sylfaen" w:hAnsi="Sylfaen" w:cs="Sylfaen"/>
                <w:sz w:val="24"/>
                <w:szCs w:val="24"/>
                <w:lang w:val="ka-GE"/>
              </w:rPr>
              <w:t>დაცვის</w:t>
            </w:r>
            <w:r w:rsidRPr="00F901C7">
              <w:rPr>
                <w:rFonts w:ascii="Calibri" w:hAnsi="Calibri" w:cs="Calibri"/>
                <w:sz w:val="24"/>
                <w:szCs w:val="24"/>
                <w:lang w:val="ka-GE"/>
              </w:rPr>
              <w:t xml:space="preserve"> </w:t>
            </w:r>
            <w:r w:rsidRPr="00F901C7">
              <w:rPr>
                <w:rFonts w:ascii="Sylfaen" w:hAnsi="Sylfaen" w:cs="Sylfaen"/>
                <w:sz w:val="24"/>
                <w:szCs w:val="24"/>
                <w:lang w:val="ka-GE"/>
              </w:rPr>
              <w:t>ევროპული</w:t>
            </w:r>
            <w:r w:rsidRPr="00F901C7">
              <w:rPr>
                <w:rFonts w:ascii="Calibri" w:hAnsi="Calibri" w:cs="Calibri"/>
                <w:sz w:val="24"/>
                <w:szCs w:val="24"/>
                <w:lang w:val="ka-GE"/>
              </w:rPr>
              <w:t xml:space="preserve"> </w:t>
            </w:r>
            <w:r w:rsidRPr="00F901C7">
              <w:rPr>
                <w:rFonts w:ascii="Sylfaen" w:hAnsi="Sylfaen" w:cs="Sylfaen"/>
                <w:sz w:val="24"/>
                <w:szCs w:val="24"/>
                <w:lang w:val="ka-GE"/>
              </w:rPr>
              <w:t>კონვენცია,</w:t>
            </w:r>
            <w:r>
              <w:rPr>
                <w:rFonts w:ascii="Sylfaen" w:hAnsi="Sylfaen" w:cs="Sylfaen"/>
                <w:sz w:val="24"/>
                <w:szCs w:val="24"/>
                <w:lang w:val="ka-GE"/>
              </w:rPr>
              <w:t xml:space="preserve"> ასევე საყურადღებოა</w:t>
            </w:r>
            <w:r w:rsidRPr="00F901C7">
              <w:rPr>
                <w:rFonts w:ascii="Calibri" w:hAnsi="Calibri" w:cs="Calibri"/>
                <w:sz w:val="24"/>
                <w:szCs w:val="24"/>
                <w:lang w:val="ka-GE"/>
              </w:rPr>
              <w:t xml:space="preserve"> </w:t>
            </w:r>
            <w:r w:rsidRPr="00F901C7">
              <w:rPr>
                <w:rFonts w:ascii="Sylfaen" w:hAnsi="Sylfaen" w:cs="Sylfaen"/>
                <w:sz w:val="24"/>
                <w:szCs w:val="24"/>
                <w:lang w:val="ka-GE"/>
              </w:rPr>
              <w:t>ამერიკის</w:t>
            </w:r>
            <w:r w:rsidRPr="00F901C7">
              <w:rPr>
                <w:rFonts w:ascii="Calibri" w:hAnsi="Calibri" w:cs="Calibri"/>
                <w:sz w:val="24"/>
                <w:szCs w:val="24"/>
                <w:lang w:val="ka-GE"/>
              </w:rPr>
              <w:t xml:space="preserve"> </w:t>
            </w:r>
            <w:r w:rsidRPr="00F901C7">
              <w:rPr>
                <w:rFonts w:ascii="Sylfaen" w:hAnsi="Sylfaen" w:cs="Sylfaen"/>
                <w:sz w:val="24"/>
                <w:szCs w:val="24"/>
                <w:lang w:val="ka-GE"/>
              </w:rPr>
              <w:t>შეე</w:t>
            </w:r>
            <w:r>
              <w:rPr>
                <w:rFonts w:ascii="Sylfaen" w:hAnsi="Sylfaen" w:cs="Sylfaen"/>
                <w:sz w:val="24"/>
                <w:szCs w:val="24"/>
                <w:lang w:val="ka-GE"/>
              </w:rPr>
              <w:t>რ</w:t>
            </w:r>
            <w:r w:rsidRPr="00F901C7">
              <w:rPr>
                <w:rFonts w:ascii="Sylfaen" w:hAnsi="Sylfaen" w:cs="Sylfaen"/>
                <w:sz w:val="24"/>
                <w:szCs w:val="24"/>
                <w:lang w:val="ka-GE"/>
              </w:rPr>
              <w:t>თებული</w:t>
            </w:r>
            <w:r w:rsidRPr="00F901C7">
              <w:rPr>
                <w:rFonts w:ascii="Calibri" w:hAnsi="Calibri" w:cs="Calibri"/>
                <w:sz w:val="24"/>
                <w:szCs w:val="24"/>
                <w:lang w:val="ka-GE"/>
              </w:rPr>
              <w:t xml:space="preserve"> </w:t>
            </w:r>
            <w:r w:rsidRPr="00F901C7">
              <w:rPr>
                <w:rFonts w:ascii="Sylfaen" w:hAnsi="Sylfaen" w:cs="Sylfaen"/>
                <w:sz w:val="24"/>
                <w:szCs w:val="24"/>
                <w:lang w:val="ka-GE"/>
              </w:rPr>
              <w:t>შტატების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და</w:t>
            </w:r>
            <w:r w:rsidRPr="00F901C7">
              <w:rPr>
                <w:rFonts w:ascii="Calibri" w:hAnsi="Calibri" w:cs="Calibri"/>
                <w:sz w:val="24"/>
                <w:szCs w:val="24"/>
                <w:lang w:val="ka-GE"/>
              </w:rPr>
              <w:t xml:space="preserve"> </w:t>
            </w:r>
            <w:r w:rsidRPr="00F901C7">
              <w:rPr>
                <w:rFonts w:ascii="Sylfaen" w:hAnsi="Sylfaen" w:cs="Sylfaen"/>
                <w:sz w:val="24"/>
                <w:szCs w:val="24"/>
                <w:lang w:val="ka-GE"/>
              </w:rPr>
              <w:t>საფრანგეთის</w:t>
            </w:r>
            <w:r w:rsidRPr="00F901C7">
              <w:rPr>
                <w:rFonts w:ascii="Calibri" w:hAnsi="Calibri" w:cs="Calibri"/>
                <w:sz w:val="24"/>
                <w:szCs w:val="24"/>
                <w:lang w:val="ka-GE"/>
              </w:rPr>
              <w:t xml:space="preserve"> </w:t>
            </w:r>
            <w:r w:rsidRPr="00F901C7">
              <w:rPr>
                <w:rFonts w:ascii="Sylfaen" w:hAnsi="Sylfaen" w:cs="Sylfaen"/>
                <w:sz w:val="24"/>
                <w:szCs w:val="24"/>
                <w:lang w:val="ka-GE"/>
              </w:rPr>
              <w:t>კონსტიტუციები</w:t>
            </w:r>
            <w:r w:rsidRPr="00F901C7">
              <w:rPr>
                <w:rFonts w:ascii="Calibri" w:hAnsi="Calibri" w:cs="Calibri"/>
                <w:sz w:val="24"/>
                <w:szCs w:val="24"/>
                <w:lang w:val="ka-GE"/>
              </w:rPr>
              <w:t xml:space="preserve">. </w:t>
            </w:r>
            <w:r w:rsidRPr="00F901C7">
              <w:rPr>
                <w:rFonts w:ascii="Sylfaen" w:hAnsi="Sylfaen" w:cs="Sylfaen"/>
                <w:sz w:val="24"/>
                <w:szCs w:val="24"/>
                <w:lang w:val="ka-GE"/>
              </w:rPr>
              <w:t>ადამიანის</w:t>
            </w:r>
            <w:r w:rsidRPr="00F901C7">
              <w:rPr>
                <w:rFonts w:ascii="Calibri" w:hAnsi="Calibri" w:cs="Calibri"/>
                <w:sz w:val="24"/>
                <w:szCs w:val="24"/>
                <w:lang w:val="ka-GE"/>
              </w:rPr>
              <w:t xml:space="preserve"> </w:t>
            </w:r>
            <w:r w:rsidRPr="00F901C7">
              <w:rPr>
                <w:rFonts w:ascii="Sylfaen" w:hAnsi="Sylfaen" w:cs="Sylfaen"/>
                <w:sz w:val="24"/>
                <w:szCs w:val="24"/>
                <w:lang w:val="ka-GE"/>
              </w:rPr>
              <w:t>უფლებათა</w:t>
            </w:r>
            <w:r w:rsidRPr="00F901C7">
              <w:rPr>
                <w:rFonts w:ascii="Calibri" w:hAnsi="Calibri" w:cs="Calibri"/>
                <w:sz w:val="24"/>
                <w:szCs w:val="24"/>
                <w:lang w:val="ka-GE"/>
              </w:rPr>
              <w:t xml:space="preserve"> </w:t>
            </w:r>
            <w:r w:rsidRPr="00F901C7">
              <w:rPr>
                <w:rFonts w:ascii="Sylfaen" w:hAnsi="Sylfaen" w:cs="Sylfaen"/>
                <w:sz w:val="24"/>
                <w:szCs w:val="24"/>
                <w:lang w:val="ka-GE"/>
              </w:rPr>
              <w:t>ევროპული</w:t>
            </w:r>
            <w:r w:rsidRPr="00F901C7">
              <w:rPr>
                <w:rFonts w:ascii="Calibri" w:hAnsi="Calibri" w:cs="Calibri"/>
                <w:sz w:val="24"/>
                <w:szCs w:val="24"/>
                <w:lang w:val="ka-GE"/>
              </w:rPr>
              <w:t xml:space="preserve"> </w:t>
            </w:r>
            <w:r w:rsidRPr="00F901C7">
              <w:rPr>
                <w:rFonts w:ascii="Sylfaen" w:hAnsi="Sylfaen" w:cs="Sylfaen"/>
                <w:sz w:val="24"/>
                <w:szCs w:val="24"/>
                <w:lang w:val="ka-GE"/>
              </w:rPr>
              <w:t>სასამართლო</w:t>
            </w:r>
            <w:r w:rsidRPr="00F901C7">
              <w:rPr>
                <w:rFonts w:ascii="Calibri" w:hAnsi="Calibri" w:cs="Calibri"/>
                <w:sz w:val="24"/>
                <w:szCs w:val="24"/>
                <w:lang w:val="ka-GE"/>
              </w:rPr>
              <w:t xml:space="preserve"> </w:t>
            </w:r>
            <w:r w:rsidRPr="00F901C7">
              <w:rPr>
                <w:rFonts w:ascii="Sylfaen" w:hAnsi="Sylfaen" w:cs="Sylfaen"/>
                <w:sz w:val="24"/>
                <w:szCs w:val="24"/>
                <w:lang w:val="ka-GE"/>
              </w:rPr>
              <w:t>აკადემიურ</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თავისუფლებას</w:t>
            </w:r>
            <w:r w:rsidRPr="00F901C7">
              <w:rPr>
                <w:rFonts w:ascii="Calibri" w:hAnsi="Calibri" w:cs="Calibri"/>
                <w:sz w:val="24"/>
                <w:szCs w:val="24"/>
                <w:lang w:val="ka-GE"/>
              </w:rPr>
              <w:t xml:space="preserve"> </w:t>
            </w:r>
            <w:r w:rsidRPr="00F901C7">
              <w:rPr>
                <w:rFonts w:ascii="Sylfaen" w:hAnsi="Sylfaen" w:cs="Sylfaen"/>
                <w:sz w:val="24"/>
                <w:szCs w:val="24"/>
                <w:lang w:val="ka-GE"/>
              </w:rPr>
              <w:t>იცავს</w:t>
            </w:r>
            <w:r w:rsidRPr="00F901C7">
              <w:rPr>
                <w:rFonts w:ascii="Calibri" w:hAnsi="Calibri" w:cs="Calibri"/>
                <w:sz w:val="24"/>
                <w:szCs w:val="24"/>
                <w:lang w:val="ka-GE"/>
              </w:rPr>
              <w:t xml:space="preserve"> </w:t>
            </w:r>
            <w:r>
              <w:rPr>
                <w:rFonts w:ascii="Sylfaen" w:hAnsi="Sylfaen" w:cs="Sylfaen"/>
                <w:sz w:val="24"/>
                <w:szCs w:val="24"/>
                <w:lang w:val="ka-GE"/>
              </w:rPr>
              <w:t>კონვ</w:t>
            </w:r>
            <w:r w:rsidRPr="00F901C7">
              <w:rPr>
                <w:rFonts w:ascii="Sylfaen" w:hAnsi="Sylfaen" w:cs="Sylfaen"/>
                <w:sz w:val="24"/>
                <w:szCs w:val="24"/>
                <w:lang w:val="ka-GE"/>
              </w:rPr>
              <w:t>ენციის</w:t>
            </w:r>
            <w:r w:rsidRPr="00F901C7">
              <w:rPr>
                <w:rFonts w:ascii="Calibri" w:hAnsi="Calibri" w:cs="Calibri"/>
                <w:sz w:val="24"/>
                <w:szCs w:val="24"/>
                <w:lang w:val="ka-GE"/>
              </w:rPr>
              <w:t xml:space="preserve"> </w:t>
            </w:r>
            <w:r w:rsidRPr="00F901C7">
              <w:rPr>
                <w:rFonts w:ascii="Sylfaen" w:hAnsi="Sylfaen" w:cs="Sylfaen"/>
                <w:sz w:val="24"/>
                <w:szCs w:val="24"/>
                <w:lang w:val="ka-GE"/>
              </w:rPr>
              <w:t>მე</w:t>
            </w:r>
            <w:r w:rsidRPr="00F901C7">
              <w:rPr>
                <w:rFonts w:ascii="Calibri" w:hAnsi="Calibri" w:cs="Calibri"/>
                <w:sz w:val="24"/>
                <w:szCs w:val="24"/>
                <w:lang w:val="ka-GE"/>
              </w:rPr>
              <w:t xml:space="preserve">-10 </w:t>
            </w:r>
            <w:r w:rsidRPr="00F901C7">
              <w:rPr>
                <w:rFonts w:ascii="Sylfaen" w:hAnsi="Sylfaen" w:cs="Sylfaen"/>
                <w:sz w:val="24"/>
                <w:szCs w:val="24"/>
                <w:lang w:val="ka-GE"/>
              </w:rPr>
              <w:t>მუხლის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საფუძველზე</w:t>
            </w:r>
            <w:r w:rsidRPr="00F901C7">
              <w:rPr>
                <w:rStyle w:val="a8"/>
                <w:rFonts w:ascii="Sylfaen" w:hAnsi="Sylfaen" w:cs="Sylfaen"/>
                <w:sz w:val="24"/>
                <w:szCs w:val="24"/>
                <w:lang w:val="ka-GE"/>
              </w:rPr>
              <w:footnoteReference w:id="36"/>
            </w:r>
            <w:r w:rsidRPr="00F901C7">
              <w:rPr>
                <w:rFonts w:ascii="Calibri" w:hAnsi="Calibri" w:cs="Calibri"/>
                <w:sz w:val="24"/>
                <w:szCs w:val="24"/>
                <w:lang w:val="ka-GE"/>
              </w:rPr>
              <w:t xml:space="preserve">, </w:t>
            </w:r>
            <w:r w:rsidRPr="00F901C7">
              <w:rPr>
                <w:rFonts w:ascii="Sylfaen" w:hAnsi="Sylfaen" w:cs="Sylfaen"/>
                <w:sz w:val="24"/>
                <w:szCs w:val="24"/>
                <w:lang w:val="ka-GE"/>
              </w:rPr>
              <w:t>ხოლო</w:t>
            </w:r>
            <w:r w:rsidRPr="00F901C7">
              <w:rPr>
                <w:rFonts w:ascii="Calibri" w:hAnsi="Calibri" w:cs="Calibri"/>
                <w:sz w:val="24"/>
                <w:szCs w:val="24"/>
                <w:lang w:val="ka-GE"/>
              </w:rPr>
              <w:t xml:space="preserve"> </w:t>
            </w:r>
            <w:r w:rsidRPr="00F901C7">
              <w:rPr>
                <w:rFonts w:ascii="Sylfaen" w:hAnsi="Sylfaen" w:cs="Sylfaen"/>
                <w:sz w:val="24"/>
                <w:szCs w:val="24"/>
                <w:lang w:val="ka-GE"/>
              </w:rPr>
              <w:t>აშშ</w:t>
            </w:r>
            <w:r w:rsidRPr="00F901C7">
              <w:rPr>
                <w:rFonts w:ascii="Calibri" w:hAnsi="Calibri" w:cs="Calibri"/>
                <w:sz w:val="24"/>
                <w:szCs w:val="24"/>
                <w:lang w:val="ka-GE"/>
              </w:rPr>
              <w:t>-</w:t>
            </w:r>
            <w:r w:rsidRPr="00F901C7">
              <w:rPr>
                <w:rFonts w:ascii="Sylfaen" w:hAnsi="Sylfaen" w:cs="Sylfaen"/>
                <w:sz w:val="24"/>
                <w:szCs w:val="24"/>
                <w:lang w:val="ka-GE"/>
              </w:rPr>
              <w:t>ს</w:t>
            </w:r>
            <w:r w:rsidRPr="00F901C7">
              <w:rPr>
                <w:rFonts w:ascii="Calibri" w:hAnsi="Calibri" w:cs="Calibri"/>
                <w:sz w:val="24"/>
                <w:szCs w:val="24"/>
                <w:lang w:val="ka-GE"/>
              </w:rPr>
              <w:t xml:space="preserve"> </w:t>
            </w:r>
            <w:r w:rsidRPr="00F901C7">
              <w:rPr>
                <w:rFonts w:ascii="Sylfaen" w:hAnsi="Sylfaen" w:cs="Sylfaen"/>
                <w:sz w:val="24"/>
                <w:szCs w:val="24"/>
                <w:lang w:val="ka-GE"/>
              </w:rPr>
              <w:t>უზენაესი</w:t>
            </w:r>
            <w:r w:rsidRPr="00F901C7">
              <w:rPr>
                <w:rFonts w:ascii="Calibri" w:hAnsi="Calibri" w:cs="Calibri"/>
                <w:sz w:val="24"/>
                <w:szCs w:val="24"/>
                <w:lang w:val="ka-GE"/>
              </w:rPr>
              <w:t xml:space="preserve"> </w:t>
            </w:r>
            <w:r w:rsidRPr="00F901C7">
              <w:rPr>
                <w:rFonts w:ascii="Sylfaen" w:hAnsi="Sylfaen" w:cs="Sylfaen"/>
                <w:sz w:val="24"/>
                <w:szCs w:val="24"/>
                <w:lang w:val="ka-GE"/>
              </w:rPr>
              <w:t>სასამართლო</w:t>
            </w:r>
            <w:r w:rsidRPr="00F901C7">
              <w:rPr>
                <w:rFonts w:ascii="Calibri" w:hAnsi="Calibri" w:cs="Calibri"/>
                <w:sz w:val="24"/>
                <w:szCs w:val="24"/>
                <w:lang w:val="ka-GE"/>
              </w:rPr>
              <w:t xml:space="preserve"> -  </w:t>
            </w:r>
            <w:r w:rsidRPr="00F901C7">
              <w:rPr>
                <w:rFonts w:ascii="Sylfaen" w:hAnsi="Sylfaen" w:cs="Sylfaen"/>
                <w:sz w:val="24"/>
                <w:szCs w:val="24"/>
                <w:lang w:val="ka-GE"/>
              </w:rPr>
              <w:t>კონსტიტუციის</w:t>
            </w:r>
            <w:r w:rsidRPr="00F901C7">
              <w:rPr>
                <w:rFonts w:ascii="Calibri" w:hAnsi="Calibri" w:cs="Calibri"/>
                <w:sz w:val="24"/>
                <w:szCs w:val="24"/>
                <w:lang w:val="ka-GE"/>
              </w:rPr>
              <w:t xml:space="preserve"> </w:t>
            </w:r>
            <w:r w:rsidRPr="00F901C7">
              <w:rPr>
                <w:rFonts w:ascii="Sylfaen" w:hAnsi="Sylfaen" w:cs="Sylfaen"/>
                <w:sz w:val="24"/>
                <w:szCs w:val="24"/>
                <w:lang w:val="ka-GE"/>
              </w:rPr>
              <w:t>პირველი</w:t>
            </w:r>
            <w:r w:rsidRPr="00F901C7">
              <w:rPr>
                <w:rFonts w:ascii="Calibri" w:hAnsi="Calibri" w:cs="Calibri"/>
                <w:sz w:val="24"/>
                <w:szCs w:val="24"/>
                <w:lang w:val="ka-GE"/>
              </w:rPr>
              <w:t xml:space="preserve"> </w:t>
            </w:r>
            <w:r w:rsidRPr="00F901C7">
              <w:rPr>
                <w:rFonts w:ascii="Sylfaen" w:hAnsi="Sylfaen" w:cs="Sylfaen"/>
                <w:sz w:val="24"/>
                <w:szCs w:val="24"/>
                <w:lang w:val="ka-GE"/>
              </w:rPr>
              <w:t>შესწორების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საფუძველზე</w:t>
            </w:r>
            <w:r w:rsidRPr="00F901C7">
              <w:rPr>
                <w:rStyle w:val="a8"/>
                <w:rFonts w:ascii="Sylfaen" w:hAnsi="Sylfaen" w:cs="Sylfaen"/>
                <w:sz w:val="24"/>
                <w:szCs w:val="24"/>
                <w:lang w:val="ka-GE"/>
              </w:rPr>
              <w:footnoteReference w:id="37"/>
            </w:r>
            <w:r w:rsidRPr="00F901C7">
              <w:rPr>
                <w:rFonts w:ascii="Calibri" w:hAnsi="Calibri" w:cs="Calibri"/>
                <w:sz w:val="24"/>
                <w:szCs w:val="24"/>
                <w:lang w:val="ka-GE"/>
              </w:rPr>
              <w:t xml:space="preserve">. </w:t>
            </w:r>
            <w:r w:rsidRPr="00F901C7">
              <w:rPr>
                <w:rFonts w:ascii="Sylfaen" w:hAnsi="Sylfaen" w:cs="Calibri"/>
                <w:sz w:val="24"/>
                <w:szCs w:val="24"/>
                <w:lang w:val="ka-GE"/>
              </w:rPr>
              <w:t>ანალოგიურად</w:t>
            </w:r>
            <w:r>
              <w:rPr>
                <w:rFonts w:ascii="Sylfaen" w:hAnsi="Sylfaen" w:cs="Calibri"/>
                <w:sz w:val="24"/>
                <w:szCs w:val="24"/>
                <w:lang w:val="ka-GE"/>
              </w:rPr>
              <w:t>,</w:t>
            </w:r>
            <w:r w:rsidRPr="00F901C7">
              <w:rPr>
                <w:rFonts w:ascii="Calibri" w:hAnsi="Calibri" w:cs="Calibri"/>
                <w:sz w:val="24"/>
                <w:szCs w:val="24"/>
                <w:lang w:val="ka-GE"/>
              </w:rPr>
              <w:t xml:space="preserve"> </w:t>
            </w:r>
            <w:r w:rsidRPr="00F901C7">
              <w:rPr>
                <w:rFonts w:ascii="Sylfaen" w:hAnsi="Sylfaen" w:cs="Sylfaen"/>
                <w:sz w:val="24"/>
                <w:szCs w:val="24"/>
                <w:lang w:val="ka-GE"/>
              </w:rPr>
              <w:t>საფრანგეთის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საკონსტიტუციო</w:t>
            </w:r>
            <w:r w:rsidRPr="00F901C7">
              <w:rPr>
                <w:rFonts w:ascii="Calibri" w:hAnsi="Calibri" w:cs="Calibri"/>
                <w:sz w:val="24"/>
                <w:szCs w:val="24"/>
                <w:lang w:val="ka-GE"/>
              </w:rPr>
              <w:t xml:space="preserve"> </w:t>
            </w:r>
            <w:r w:rsidRPr="00F901C7">
              <w:rPr>
                <w:rFonts w:ascii="Sylfaen" w:hAnsi="Sylfaen" w:cs="Sylfaen"/>
                <w:sz w:val="24"/>
                <w:szCs w:val="24"/>
                <w:lang w:val="ka-GE"/>
              </w:rPr>
              <w:t>საბჭო</w:t>
            </w:r>
            <w:r w:rsidRPr="00F901C7">
              <w:rPr>
                <w:rFonts w:ascii="Calibri" w:hAnsi="Calibri" w:cs="Calibri"/>
                <w:sz w:val="24"/>
                <w:szCs w:val="24"/>
                <w:lang w:val="ka-GE"/>
              </w:rPr>
              <w:t xml:space="preserve">, </w:t>
            </w:r>
            <w:r w:rsidRPr="00F901C7">
              <w:rPr>
                <w:rFonts w:ascii="Sylfaen" w:hAnsi="Sylfaen" w:cs="Sylfaen"/>
                <w:sz w:val="24"/>
                <w:szCs w:val="24"/>
                <w:lang w:val="ka-GE"/>
              </w:rPr>
              <w:t>პოზიტიური</w:t>
            </w:r>
            <w:r w:rsidRPr="00F901C7">
              <w:rPr>
                <w:rFonts w:ascii="Calibri" w:hAnsi="Calibri" w:cs="Calibri"/>
                <w:sz w:val="24"/>
                <w:szCs w:val="24"/>
                <w:lang w:val="ka-GE"/>
              </w:rPr>
              <w:t xml:space="preserve"> </w:t>
            </w:r>
            <w:r w:rsidRPr="00F901C7">
              <w:rPr>
                <w:rFonts w:ascii="Sylfaen" w:hAnsi="Sylfaen" w:cs="Sylfaen"/>
                <w:sz w:val="24"/>
                <w:szCs w:val="24"/>
                <w:lang w:val="ka-GE"/>
              </w:rPr>
              <w:t>კონსტიტუციური</w:t>
            </w:r>
            <w:r w:rsidRPr="00F901C7">
              <w:rPr>
                <w:rFonts w:ascii="Calibri" w:hAnsi="Calibri" w:cs="Calibri"/>
                <w:sz w:val="24"/>
                <w:szCs w:val="24"/>
                <w:lang w:val="ka-GE"/>
              </w:rPr>
              <w:t xml:space="preserve"> </w:t>
            </w:r>
            <w:r w:rsidRPr="00F901C7">
              <w:rPr>
                <w:rFonts w:ascii="Sylfaen" w:hAnsi="Sylfaen" w:cs="Sylfaen"/>
                <w:sz w:val="24"/>
                <w:szCs w:val="24"/>
                <w:lang w:val="ka-GE"/>
              </w:rPr>
              <w:t>ნორმის</w:t>
            </w:r>
            <w:r w:rsidRPr="00F901C7">
              <w:rPr>
                <w:rFonts w:ascii="Calibri" w:hAnsi="Calibri" w:cs="Calibri"/>
                <w:sz w:val="24"/>
                <w:szCs w:val="24"/>
                <w:lang w:val="ka-GE"/>
              </w:rPr>
              <w:t xml:space="preserve"> </w:t>
            </w:r>
            <w:r w:rsidRPr="00F901C7">
              <w:rPr>
                <w:rFonts w:ascii="Sylfaen" w:hAnsi="Sylfaen" w:cs="Sylfaen"/>
                <w:sz w:val="24"/>
                <w:szCs w:val="24"/>
                <w:lang w:val="ka-GE"/>
              </w:rPr>
              <w:t>არარსებობის</w:t>
            </w:r>
            <w:r w:rsidRPr="00F901C7">
              <w:rPr>
                <w:rFonts w:ascii="Calibri" w:hAnsi="Calibri" w:cs="Calibri"/>
                <w:sz w:val="24"/>
                <w:szCs w:val="24"/>
                <w:lang w:val="ka-GE"/>
              </w:rPr>
              <w:t xml:space="preserve"> </w:t>
            </w:r>
            <w:r w:rsidRPr="00F901C7">
              <w:rPr>
                <w:rFonts w:ascii="Sylfaen" w:hAnsi="Sylfaen" w:cs="Sylfaen"/>
                <w:sz w:val="24"/>
                <w:szCs w:val="24"/>
                <w:lang w:val="ka-GE"/>
              </w:rPr>
              <w:t>პირობებში</w:t>
            </w:r>
            <w:r w:rsidRPr="00F901C7">
              <w:rPr>
                <w:rFonts w:ascii="Calibri" w:hAnsi="Calibri" w:cs="Calibri"/>
                <w:sz w:val="24"/>
                <w:szCs w:val="24"/>
                <w:lang w:val="ka-GE"/>
              </w:rPr>
              <w:t xml:space="preserve">, </w:t>
            </w:r>
            <w:r w:rsidRPr="00F901C7">
              <w:rPr>
                <w:rFonts w:ascii="Sylfaen" w:hAnsi="Sylfaen" w:cs="Sylfaen"/>
                <w:sz w:val="24"/>
                <w:szCs w:val="24"/>
                <w:lang w:val="ka-GE"/>
              </w:rPr>
              <w:t>ძირითადად</w:t>
            </w:r>
            <w:r w:rsidRPr="00F901C7">
              <w:rPr>
                <w:rFonts w:ascii="Calibri" w:hAnsi="Calibri" w:cs="Calibri"/>
                <w:sz w:val="24"/>
                <w:szCs w:val="24"/>
                <w:lang w:val="ka-GE"/>
              </w:rPr>
              <w:t xml:space="preserve"> </w:t>
            </w:r>
            <w:r w:rsidRPr="00F901C7">
              <w:rPr>
                <w:rFonts w:ascii="Sylfaen" w:hAnsi="Sylfaen" w:cs="Sylfaen"/>
                <w:sz w:val="24"/>
                <w:szCs w:val="24"/>
                <w:lang w:val="ka-GE"/>
              </w:rPr>
              <w:t>გამოხატვის</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ნორმატიული</w:t>
            </w:r>
            <w:r w:rsidRPr="00F901C7">
              <w:rPr>
                <w:rFonts w:ascii="Calibri" w:hAnsi="Calibri" w:cs="Calibri"/>
                <w:sz w:val="24"/>
                <w:szCs w:val="24"/>
                <w:lang w:val="ka-GE"/>
              </w:rPr>
              <w:t xml:space="preserve"> </w:t>
            </w:r>
            <w:r w:rsidRPr="00F901C7">
              <w:rPr>
                <w:rFonts w:ascii="Sylfaen" w:hAnsi="Sylfaen" w:cs="Sylfaen"/>
                <w:sz w:val="24"/>
                <w:szCs w:val="24"/>
                <w:lang w:val="ka-GE"/>
              </w:rPr>
              <w:t>საფუძვლებიდან</w:t>
            </w:r>
            <w:r w:rsidRPr="00F901C7">
              <w:rPr>
                <w:rFonts w:ascii="Calibri" w:hAnsi="Calibri" w:cs="Calibri"/>
                <w:sz w:val="24"/>
                <w:szCs w:val="24"/>
                <w:lang w:val="ka-GE"/>
              </w:rPr>
              <w:t xml:space="preserve"> </w:t>
            </w:r>
            <w:r w:rsidRPr="00F901C7">
              <w:rPr>
                <w:rFonts w:ascii="Sylfaen" w:hAnsi="Sylfaen" w:cs="Sylfaen"/>
                <w:sz w:val="24"/>
                <w:szCs w:val="24"/>
                <w:lang w:val="ka-GE"/>
              </w:rPr>
              <w:t>გამომდინარე</w:t>
            </w:r>
            <w:r w:rsidRPr="00F901C7">
              <w:rPr>
                <w:rFonts w:ascii="Calibri" w:hAnsi="Calibri" w:cs="Calibri"/>
                <w:sz w:val="24"/>
                <w:szCs w:val="24"/>
                <w:lang w:val="ka-GE"/>
              </w:rPr>
              <w:t xml:space="preserve"> </w:t>
            </w:r>
            <w:r w:rsidRPr="00F901C7">
              <w:rPr>
                <w:rFonts w:ascii="Sylfaen" w:hAnsi="Sylfaen" w:cs="Sylfaen"/>
                <w:sz w:val="24"/>
                <w:szCs w:val="24"/>
                <w:lang w:val="ka-GE"/>
              </w:rPr>
              <w:t>იცავს</w:t>
            </w:r>
            <w:r w:rsidRPr="00F901C7">
              <w:rPr>
                <w:rFonts w:ascii="Calibri" w:hAnsi="Calibri" w:cs="Calibri"/>
                <w:sz w:val="24"/>
                <w:szCs w:val="24"/>
                <w:lang w:val="ka-GE"/>
              </w:rPr>
              <w:t xml:space="preserve"> </w:t>
            </w:r>
            <w:r w:rsidRPr="00F901C7">
              <w:rPr>
                <w:rFonts w:ascii="Sylfaen" w:hAnsi="Sylfaen" w:cs="Sylfaen"/>
                <w:sz w:val="24"/>
                <w:szCs w:val="24"/>
                <w:lang w:val="ka-GE"/>
              </w:rPr>
              <w:t>სწავლებასა</w:t>
            </w:r>
            <w:r w:rsidRPr="00F901C7">
              <w:rPr>
                <w:rFonts w:ascii="Calibri" w:hAnsi="Calibri" w:cs="Calibri"/>
                <w:sz w:val="24"/>
                <w:szCs w:val="24"/>
                <w:lang w:val="ka-GE"/>
              </w:rPr>
              <w:t xml:space="preserve"> </w:t>
            </w:r>
            <w:r w:rsidRPr="00F901C7">
              <w:rPr>
                <w:rFonts w:ascii="Sylfaen" w:hAnsi="Sylfaen" w:cs="Sylfaen"/>
                <w:sz w:val="24"/>
                <w:szCs w:val="24"/>
                <w:lang w:val="ka-GE"/>
              </w:rPr>
              <w:t>და</w:t>
            </w:r>
            <w:r w:rsidRPr="00F901C7">
              <w:rPr>
                <w:rFonts w:ascii="Calibri" w:hAnsi="Calibri" w:cs="Calibri"/>
                <w:sz w:val="24"/>
                <w:szCs w:val="24"/>
                <w:lang w:val="ka-GE"/>
              </w:rPr>
              <w:t xml:space="preserve"> </w:t>
            </w:r>
            <w:r w:rsidRPr="00F901C7">
              <w:rPr>
                <w:rFonts w:ascii="Sylfaen" w:hAnsi="Sylfaen" w:cs="Sylfaen"/>
                <w:sz w:val="24"/>
                <w:szCs w:val="24"/>
                <w:lang w:val="ka-GE"/>
              </w:rPr>
              <w:t>კვლევაში</w:t>
            </w:r>
            <w:r w:rsidRPr="00F901C7">
              <w:rPr>
                <w:rFonts w:ascii="Calibri" w:hAnsi="Calibri" w:cs="Calibri"/>
                <w:sz w:val="24"/>
                <w:szCs w:val="24"/>
                <w:lang w:val="ka-GE"/>
              </w:rPr>
              <w:t xml:space="preserve"> </w:t>
            </w:r>
            <w:r w:rsidRPr="00F901C7">
              <w:rPr>
                <w:rFonts w:ascii="Sylfaen" w:hAnsi="Sylfaen" w:cs="Sylfaen"/>
                <w:sz w:val="24"/>
                <w:szCs w:val="24"/>
                <w:lang w:val="ka-GE"/>
              </w:rPr>
              <w:t>ჩართული</w:t>
            </w:r>
            <w:r w:rsidRPr="00F901C7">
              <w:rPr>
                <w:rFonts w:ascii="Calibri" w:hAnsi="Calibri" w:cs="Calibri"/>
                <w:sz w:val="24"/>
                <w:szCs w:val="24"/>
                <w:lang w:val="ka-GE"/>
              </w:rPr>
              <w:t xml:space="preserve"> </w:t>
            </w:r>
            <w:r w:rsidRPr="00F901C7">
              <w:rPr>
                <w:rFonts w:ascii="Sylfaen" w:hAnsi="Sylfaen" w:cs="Sylfaen"/>
                <w:sz w:val="24"/>
                <w:szCs w:val="24"/>
                <w:lang w:val="ka-GE"/>
              </w:rPr>
              <w:t>პირების</w:t>
            </w:r>
            <w:r w:rsidRPr="00F901C7">
              <w:rPr>
                <w:rFonts w:ascii="Calibri" w:hAnsi="Calibri" w:cs="Calibri"/>
                <w:sz w:val="24"/>
                <w:szCs w:val="24"/>
                <w:lang w:val="ka-GE"/>
              </w:rPr>
              <w:t xml:space="preserve"> (</w:t>
            </w:r>
            <w:r w:rsidRPr="00F901C7">
              <w:rPr>
                <w:rFonts w:ascii="Sylfaen" w:hAnsi="Sylfaen" w:cs="Sylfaen"/>
                <w:sz w:val="24"/>
                <w:szCs w:val="24"/>
                <w:lang w:val="ka-GE"/>
              </w:rPr>
              <w:t>სახელმწიფოსგან</w:t>
            </w:r>
            <w:r w:rsidRPr="00F901C7">
              <w:rPr>
                <w:rFonts w:ascii="Calibri" w:hAnsi="Calibri" w:cs="Calibri"/>
                <w:sz w:val="24"/>
                <w:szCs w:val="24"/>
                <w:lang w:val="ka-GE"/>
              </w:rPr>
              <w:t xml:space="preserve">) </w:t>
            </w:r>
            <w:r w:rsidRPr="00F901C7">
              <w:rPr>
                <w:rFonts w:ascii="Sylfaen" w:hAnsi="Sylfaen" w:cs="Sylfaen"/>
                <w:sz w:val="24"/>
                <w:szCs w:val="24"/>
                <w:lang w:val="ka-GE"/>
              </w:rPr>
              <w:t>დამოუკიდებლობასა</w:t>
            </w:r>
            <w:r w:rsidRPr="00F901C7">
              <w:rPr>
                <w:rFonts w:ascii="Calibri" w:hAnsi="Calibri" w:cs="Calibri"/>
                <w:sz w:val="24"/>
                <w:szCs w:val="24"/>
                <w:lang w:val="ka-GE"/>
              </w:rPr>
              <w:t xml:space="preserve"> </w:t>
            </w:r>
            <w:r w:rsidRPr="00F901C7">
              <w:rPr>
                <w:rFonts w:ascii="Sylfaen" w:hAnsi="Sylfaen" w:cs="Sylfaen"/>
                <w:sz w:val="24"/>
                <w:szCs w:val="24"/>
                <w:lang w:val="ka-GE"/>
              </w:rPr>
              <w:t>და</w:t>
            </w:r>
            <w:r w:rsidRPr="00F901C7">
              <w:rPr>
                <w:rFonts w:ascii="Calibri" w:hAnsi="Calibri" w:cs="Calibri"/>
                <w:sz w:val="24"/>
                <w:szCs w:val="24"/>
                <w:lang w:val="ka-GE"/>
              </w:rPr>
              <w:t xml:space="preserve"> </w:t>
            </w:r>
            <w:r w:rsidRPr="00F901C7">
              <w:rPr>
                <w:rFonts w:ascii="Sylfaen" w:hAnsi="Sylfaen" w:cs="Sylfaen"/>
                <w:sz w:val="24"/>
                <w:szCs w:val="24"/>
                <w:lang w:val="ka-GE"/>
              </w:rPr>
              <w:t>გამოხატვის</w:t>
            </w:r>
            <w:r w:rsidRPr="00F901C7">
              <w:rPr>
                <w:rFonts w:ascii="Calibri" w:hAnsi="Calibri" w:cs="Calibri"/>
                <w:sz w:val="24"/>
                <w:szCs w:val="24"/>
                <w:lang w:val="ka-GE"/>
              </w:rPr>
              <w:t xml:space="preserve"> </w:t>
            </w:r>
            <w:r w:rsidRPr="00F901C7">
              <w:rPr>
                <w:rFonts w:ascii="Sylfaen" w:hAnsi="Sylfaen" w:cs="Sylfaen"/>
                <w:sz w:val="24"/>
                <w:szCs w:val="24"/>
                <w:lang w:val="ka-GE"/>
              </w:rPr>
              <w:t>თავისუფლებებს</w:t>
            </w:r>
            <w:r w:rsidRPr="00F901C7">
              <w:rPr>
                <w:rStyle w:val="a8"/>
                <w:rFonts w:ascii="Sylfaen" w:hAnsi="Sylfaen" w:cs="Sylfaen"/>
                <w:sz w:val="24"/>
                <w:szCs w:val="24"/>
                <w:lang w:val="ka-GE"/>
              </w:rPr>
              <w:footnoteReference w:id="38"/>
            </w:r>
            <w:r w:rsidRPr="00F901C7">
              <w:rPr>
                <w:rFonts w:ascii="Calibri" w:hAnsi="Calibri" w:cs="Calibri"/>
                <w:sz w:val="24"/>
                <w:szCs w:val="24"/>
                <w:lang w:val="ka-GE"/>
              </w:rPr>
              <w:t xml:space="preserve">. </w:t>
            </w:r>
            <w:r w:rsidRPr="00C047F0">
              <w:rPr>
                <w:rFonts w:ascii="Sylfaen" w:hAnsi="Sylfaen" w:cs="Sylfaen"/>
                <w:sz w:val="24"/>
                <w:szCs w:val="24"/>
                <w:lang w:val="ka-GE"/>
              </w:rPr>
              <w:t>ამასთანავე, აკადამიური</w:t>
            </w:r>
            <w:r w:rsidRPr="00C047F0">
              <w:rPr>
                <w:rFonts w:ascii="Sylfaen" w:hAnsi="Sylfaen"/>
                <w:sz w:val="24"/>
                <w:szCs w:val="24"/>
                <w:lang w:val="ka-GE"/>
              </w:rPr>
              <w:t xml:space="preserve"> თავისუფლების კონსტიტუციურ ღირებულებად აღიარება და მისი დაცვა ევროპული ქვეყნების რიგ კონსტიტუციებში გვხვდება (ავსტრია,</w:t>
            </w:r>
            <w:r w:rsidRPr="00C047F0">
              <w:rPr>
                <w:rStyle w:val="a8"/>
                <w:rFonts w:ascii="Sylfaen" w:hAnsi="Sylfaen"/>
                <w:sz w:val="24"/>
                <w:szCs w:val="24"/>
                <w:lang w:val="ka-GE"/>
              </w:rPr>
              <w:footnoteReference w:id="39"/>
            </w:r>
            <w:r w:rsidRPr="00C047F0">
              <w:rPr>
                <w:rFonts w:ascii="Sylfaen" w:hAnsi="Sylfaen"/>
                <w:sz w:val="24"/>
                <w:szCs w:val="24"/>
                <w:lang w:val="ka-GE"/>
              </w:rPr>
              <w:t xml:space="preserve">  ბულგარეთი,</w:t>
            </w:r>
            <w:r w:rsidRPr="00C047F0">
              <w:rPr>
                <w:rStyle w:val="a8"/>
                <w:rFonts w:ascii="Sylfaen" w:hAnsi="Sylfaen"/>
                <w:sz w:val="24"/>
                <w:szCs w:val="24"/>
                <w:lang w:val="ka-GE"/>
              </w:rPr>
              <w:footnoteReference w:id="40"/>
            </w:r>
            <w:r w:rsidRPr="00C047F0">
              <w:rPr>
                <w:rFonts w:ascii="Sylfaen" w:hAnsi="Sylfaen"/>
                <w:sz w:val="24"/>
                <w:szCs w:val="24"/>
                <w:lang w:val="ka-GE"/>
              </w:rPr>
              <w:t xml:space="preserve"> ესტონეთი,</w:t>
            </w:r>
            <w:r w:rsidRPr="00C047F0">
              <w:rPr>
                <w:rStyle w:val="a8"/>
                <w:rFonts w:ascii="Sylfaen" w:hAnsi="Sylfaen"/>
                <w:sz w:val="24"/>
                <w:szCs w:val="24"/>
                <w:lang w:val="ka-GE"/>
              </w:rPr>
              <w:footnoteReference w:id="41"/>
            </w:r>
            <w:r w:rsidRPr="00C047F0">
              <w:rPr>
                <w:rFonts w:ascii="Sylfaen" w:hAnsi="Sylfaen"/>
                <w:sz w:val="24"/>
                <w:szCs w:val="24"/>
                <w:lang w:val="ka-GE"/>
              </w:rPr>
              <w:t xml:space="preserve"> საბერძნეთი,</w:t>
            </w:r>
            <w:r w:rsidRPr="00C047F0">
              <w:rPr>
                <w:rStyle w:val="a8"/>
                <w:rFonts w:ascii="Sylfaen" w:hAnsi="Sylfaen"/>
                <w:sz w:val="24"/>
                <w:szCs w:val="24"/>
                <w:lang w:val="ka-GE"/>
              </w:rPr>
              <w:footnoteReference w:id="42"/>
            </w:r>
            <w:r w:rsidRPr="00C047F0">
              <w:rPr>
                <w:rFonts w:ascii="Sylfaen" w:hAnsi="Sylfaen"/>
                <w:sz w:val="24"/>
                <w:szCs w:val="24"/>
                <w:lang w:val="ka-GE"/>
              </w:rPr>
              <w:t xml:space="preserve"> ხორვატია</w:t>
            </w:r>
            <w:r w:rsidRPr="00C047F0">
              <w:rPr>
                <w:rStyle w:val="a8"/>
                <w:rFonts w:ascii="Sylfaen" w:hAnsi="Sylfaen"/>
                <w:sz w:val="24"/>
                <w:szCs w:val="24"/>
                <w:lang w:val="ka-GE"/>
              </w:rPr>
              <w:footnoteReference w:id="43"/>
            </w:r>
            <w:r w:rsidRPr="00C047F0">
              <w:rPr>
                <w:rFonts w:ascii="Sylfaen" w:hAnsi="Sylfaen"/>
                <w:sz w:val="24"/>
                <w:szCs w:val="24"/>
                <w:lang w:val="ka-GE"/>
              </w:rPr>
              <w:t xml:space="preserve"> და ა.შ)</w:t>
            </w:r>
            <w:r>
              <w:rPr>
                <w:rFonts w:ascii="Sylfaen" w:hAnsi="Sylfaen"/>
                <w:sz w:val="24"/>
                <w:szCs w:val="24"/>
                <w:lang w:val="ka-GE"/>
              </w:rPr>
              <w:t xml:space="preserve">. </w:t>
            </w:r>
            <w:r w:rsidRPr="00F901C7">
              <w:rPr>
                <w:rFonts w:ascii="Sylfaen" w:hAnsi="Sylfaen"/>
                <w:b/>
                <w:sz w:val="24"/>
                <w:szCs w:val="24"/>
                <w:lang w:val="ka-GE"/>
              </w:rPr>
              <w:tab/>
            </w:r>
            <w:r w:rsidRPr="00F901C7">
              <w:rPr>
                <w:rFonts w:ascii="Sylfaen" w:hAnsi="Sylfaen"/>
                <w:sz w:val="24"/>
                <w:szCs w:val="24"/>
                <w:lang w:val="ka-GE"/>
              </w:rPr>
              <w:t>უმნიშვნელოვანესია, რომ საქართველოს შემთხვევაში</w:t>
            </w:r>
            <w:r>
              <w:rPr>
                <w:rFonts w:ascii="Sylfaen" w:hAnsi="Sylfaen"/>
                <w:sz w:val="24"/>
                <w:szCs w:val="24"/>
                <w:lang w:val="ka-GE"/>
              </w:rPr>
              <w:t>ც</w:t>
            </w:r>
            <w:r w:rsidRPr="00F901C7">
              <w:rPr>
                <w:rFonts w:ascii="Sylfaen" w:hAnsi="Sylfaen"/>
                <w:sz w:val="24"/>
                <w:szCs w:val="24"/>
                <w:lang w:val="ka-GE"/>
              </w:rPr>
              <w:t xml:space="preserve"> აკადემიური თავისუფლება საგანგებო, სპეციალურ კონსტიტუციურ დაცვას ჰპოვებს  განათლების უფლების ბაზაზე (27-ე მუხლის მე-3 პუნქტი), როგორც მისი თავისთავადი, ორგანული შემადგენელი და იმავდროულად, ამავე უფლების დაცვის მყარი კონსტიტუციური გარანტია. ამ მხრივ, ასევე ხაზგასასმელია, რომ კონსტიტუციით, აკადემიურ თავისუფლებასთან ერთად, ექსპლიციტურად არის მოხსენიებული და მაშასადამე, დაცული უმაღლესი საგანმანათლებლო დაწესებულების ავტონომია, რაც ხაზს უსვავს კონსტიტუციის ნებას და მიზანს, სახელმწიფომ უზრუნველყოს არა მხოლოდ ინდივიდუალურად აკადემიური პერსონალის, არამედ უნივერსიტეტის, როგორც სუბიექტის ინსტიტუციური თავისუფლებაც.</w:t>
            </w:r>
          </w:p>
          <w:p w14:paraId="25979FFD" w14:textId="77777777" w:rsidR="00410691" w:rsidRPr="00F901C7" w:rsidRDefault="00410691" w:rsidP="009161F9">
            <w:pPr>
              <w:spacing w:line="276" w:lineRule="auto"/>
              <w:ind w:firstLine="720"/>
              <w:jc w:val="both"/>
              <w:rPr>
                <w:rFonts w:ascii="Sylfaen" w:hAnsi="Sylfaen" w:cs="Sylfaen"/>
                <w:sz w:val="24"/>
                <w:szCs w:val="24"/>
                <w:lang w:val="ka-GE"/>
              </w:rPr>
            </w:pPr>
          </w:p>
          <w:p w14:paraId="44E16196" w14:textId="77777777" w:rsidR="00410691" w:rsidRPr="00F901C7" w:rsidRDefault="00410691" w:rsidP="009161F9">
            <w:pPr>
              <w:spacing w:after="0" w:line="276" w:lineRule="auto"/>
              <w:ind w:firstLine="360"/>
              <w:jc w:val="both"/>
              <w:rPr>
                <w:rFonts w:ascii="Sylfaen" w:hAnsi="Sylfaen"/>
                <w:b/>
                <w:noProof/>
                <w:sz w:val="24"/>
                <w:szCs w:val="24"/>
                <w:lang w:val="ka-GE"/>
              </w:rPr>
            </w:pPr>
            <w:r>
              <w:rPr>
                <w:rFonts w:ascii="Sylfaen" w:hAnsi="Sylfaen"/>
                <w:b/>
                <w:noProof/>
                <w:sz w:val="24"/>
                <w:szCs w:val="24"/>
                <w:lang w:val="ka-GE"/>
              </w:rPr>
              <w:t>1</w:t>
            </w:r>
            <w:r w:rsidRPr="00F901C7">
              <w:rPr>
                <w:rFonts w:ascii="Sylfaen" w:hAnsi="Sylfaen"/>
                <w:b/>
                <w:noProof/>
                <w:sz w:val="24"/>
                <w:szCs w:val="24"/>
                <w:lang w:val="ka-GE"/>
              </w:rPr>
              <w:t>.2.1.1. უმაღლესი საგანმანათლებლო დაწესებულების ავტონომიის კონსტიტუციური გარანტიით დაცული სფერო</w:t>
            </w:r>
          </w:p>
          <w:p w14:paraId="15698592" w14:textId="77777777" w:rsidR="00410691" w:rsidRPr="00F901C7" w:rsidRDefault="00410691" w:rsidP="009161F9">
            <w:pPr>
              <w:spacing w:line="276" w:lineRule="auto"/>
              <w:ind w:firstLine="720"/>
              <w:jc w:val="both"/>
              <w:rPr>
                <w:rFonts w:ascii="Sylfaen" w:hAnsi="Sylfaen" w:cs="Sylfaen"/>
                <w:sz w:val="24"/>
                <w:szCs w:val="24"/>
                <w:lang w:val="ka-GE"/>
              </w:rPr>
            </w:pPr>
            <w:r w:rsidRPr="00F901C7">
              <w:rPr>
                <w:rFonts w:ascii="Sylfaen" w:hAnsi="Sylfaen" w:cs="Sylfaen"/>
                <w:sz w:val="24"/>
                <w:szCs w:val="24"/>
                <w:lang w:val="ka-GE"/>
              </w:rPr>
              <w:t>როგორც აღინიშნა, უმაღლესი საგანმანათლებლო დაწესებულების ავტონომია არის გარანტია უნივერსიტეტისთვის, იფუნქციონიროს და განვითარდეს მისი მისიის შესაბამისად. ავტონომიის არარსებობის პირობებში ძალიან მყიფე, სათუო ხდება უნივერსიტეტის მიზნობრ</w:t>
            </w:r>
            <w:r>
              <w:rPr>
                <w:rFonts w:ascii="Sylfaen" w:hAnsi="Sylfaen" w:cs="Sylfaen"/>
                <w:sz w:val="24"/>
                <w:szCs w:val="24"/>
                <w:lang w:val="ka-GE"/>
              </w:rPr>
              <w:t>ი</w:t>
            </w:r>
            <w:r w:rsidRPr="00F901C7">
              <w:rPr>
                <w:rFonts w:ascii="Sylfaen" w:hAnsi="Sylfaen" w:cs="Sylfaen"/>
                <w:sz w:val="24"/>
                <w:szCs w:val="24"/>
                <w:lang w:val="ka-GE"/>
              </w:rPr>
              <w:t>ვი ქმედითობის შესაძლებლობა, განათლების ხარისხზე ორიენტირებული ფუნქციონირება და საერთოდაც მისი შემდგომი არსებობა.</w:t>
            </w:r>
          </w:p>
          <w:p w14:paraId="0C35EFDC"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sz w:val="24"/>
                <w:szCs w:val="24"/>
                <w:lang w:val="ka-GE"/>
              </w:rPr>
              <w:tab/>
            </w:r>
            <w:r w:rsidRPr="00F901C7">
              <w:rPr>
                <w:rFonts w:ascii="Sylfaen" w:eastAsia="Calibri" w:hAnsi="Sylfaen" w:cs="Times New Roman"/>
                <w:noProof/>
                <w:sz w:val="24"/>
                <w:szCs w:val="24"/>
                <w:lang w:val="ka-GE"/>
              </w:rPr>
              <w:t xml:space="preserve">უნივერსიტეტების დიდი ქარტია </w:t>
            </w:r>
            <w:r w:rsidRPr="00F901C7">
              <w:rPr>
                <w:rFonts w:ascii="Sylfaen" w:hAnsi="Sylfaen" w:cs="Sylfaen"/>
                <w:sz w:val="24"/>
                <w:szCs w:val="24"/>
                <w:lang w:val="ka-GE"/>
              </w:rPr>
              <w:t>უმაღლესი საგანმანათლებლო დაწესებულების</w:t>
            </w:r>
            <w:r w:rsidRPr="00F901C7">
              <w:rPr>
                <w:rFonts w:ascii="Sylfaen" w:eastAsia="Calibri" w:hAnsi="Sylfaen" w:cs="Times New Roman"/>
                <w:noProof/>
                <w:sz w:val="24"/>
                <w:szCs w:val="24"/>
                <w:lang w:val="ka-GE"/>
              </w:rPr>
              <w:t xml:space="preserve"> მისიის </w:t>
            </w:r>
            <w:r w:rsidRPr="00F901C7">
              <w:rPr>
                <w:rFonts w:ascii="Sylfaen" w:hAnsi="Sylfaen"/>
                <w:sz w:val="24"/>
                <w:szCs w:val="24"/>
                <w:lang w:val="ka-GE"/>
              </w:rPr>
              <w:t>შესრულების უპირობო საფუძვლად მიიჩნევს სწორედ ავტონომიას, რომლის გარეშეც ის არათუ ვერ მიაღწევს საკუთარ მიზნებს, არამედ შეიძლება გახდეს ეფექტური ინსტრუმენტი სწორედ ამ მიზნების საწინააღმდეგოდ: „უნივერსიტეტი არის ავტონომიური დაწესებულება, ... რომელიც ქმნის, ამოწმებს, აფასებს და ავრცელებს კულტურას კვლევისა და სწავლების გზით“</w:t>
            </w:r>
            <w:r w:rsidRPr="00F901C7">
              <w:rPr>
                <w:rStyle w:val="a8"/>
                <w:rFonts w:ascii="Sylfaen" w:hAnsi="Sylfaen"/>
                <w:sz w:val="24"/>
                <w:szCs w:val="24"/>
                <w:lang w:val="ka-GE"/>
              </w:rPr>
              <w:footnoteReference w:id="44"/>
            </w:r>
            <w:r w:rsidRPr="00F901C7">
              <w:rPr>
                <w:rFonts w:ascii="Sylfaen" w:hAnsi="Sylfaen"/>
                <w:sz w:val="24"/>
                <w:szCs w:val="24"/>
                <w:lang w:val="ka-GE"/>
              </w:rPr>
              <w:t>. ავტონომიის დაცვაზე ორიენტირებით, ქარტიის პირველ ფუძემდებლურ პრინციპს წარმოადგენს დამოუკიდებლობა, რომელიც გულისხმობს, რომ „კვლევა და სწავლება ზნეობრივად და ინტელექტუალურად დამოუკიდებელი უნდა იყოს ნებისმერი პოლიტიკური და ეკონომიკური ძალაუფლებისგან“. უნივერსიტეტის დამოუკიდებლობის ფუძემდებლური პრინციპისადმი ერთგულება ურყევად გაიმეორა 2020 წლის უნივერსიტეტების დიდმა ქარტიამაც: „ინტელექტუალური და მორალური ავტონომია არის ნებისმიერი უნივერსიტეტის ხარისხის ნიშანი და საზოგადოების წინაშე მისი პასუხისმგებლობების შესრულების წინაპირობა“.</w:t>
            </w:r>
          </w:p>
          <w:p w14:paraId="0C3F78C8" w14:textId="77777777" w:rsidR="00410691" w:rsidRPr="00F901C7" w:rsidRDefault="00410691" w:rsidP="009161F9">
            <w:pPr>
              <w:spacing w:line="276" w:lineRule="auto"/>
              <w:ind w:firstLine="720"/>
              <w:jc w:val="both"/>
              <w:rPr>
                <w:rFonts w:ascii="Sylfaen" w:hAnsi="Sylfaen" w:cs="Sylfaen"/>
                <w:sz w:val="24"/>
                <w:szCs w:val="24"/>
                <w:lang w:val="ka-GE"/>
              </w:rPr>
            </w:pPr>
            <w:r w:rsidRPr="00F901C7">
              <w:rPr>
                <w:rFonts w:ascii="Sylfaen" w:eastAsia="Calibri" w:hAnsi="Sylfaen" w:cs="Times New Roman"/>
                <w:noProof/>
                <w:sz w:val="24"/>
                <w:szCs w:val="24"/>
                <w:lang w:val="ka-GE"/>
              </w:rPr>
              <w:t>ავტონომია</w:t>
            </w:r>
            <w:r w:rsidRPr="00F901C7">
              <w:rPr>
                <w:rFonts w:ascii="Sylfaen" w:eastAsia="Calibri" w:hAnsi="Sylfaen" w:cs="Times New Roman"/>
                <w:b/>
                <w:noProof/>
                <w:sz w:val="24"/>
                <w:szCs w:val="24"/>
                <w:lang w:val="ka-GE"/>
              </w:rPr>
              <w:t xml:space="preserve"> </w:t>
            </w:r>
            <w:r w:rsidRPr="00F901C7">
              <w:rPr>
                <w:rFonts w:ascii="Sylfaen" w:eastAsia="Calibri" w:hAnsi="Sylfaen" w:cs="Times New Roman"/>
                <w:noProof/>
                <w:sz w:val="24"/>
                <w:szCs w:val="24"/>
                <w:lang w:val="ka-GE"/>
              </w:rPr>
              <w:t xml:space="preserve">გულისხმობს უნივერსიტეტის დამოუკიდებლობას, პირველ რიგში (მაგრამ არა მხოლოდ), ხელისუფლებისგან. </w:t>
            </w:r>
            <w:r w:rsidRPr="00F901C7">
              <w:rPr>
                <w:rFonts w:ascii="Sylfaen" w:hAnsi="Sylfaen" w:cs="Calibri"/>
                <w:sz w:val="24"/>
                <w:szCs w:val="24"/>
                <w:lang w:val="ka-GE"/>
              </w:rPr>
              <w:t>კონსტიტუციური დაცვით სარგებლობს თავისუფლება სახელმწიფოს მიერ იდეოლოგიური და შინაარსობრივი კონტროლისგან.</w:t>
            </w:r>
            <w:r w:rsidRPr="00F901C7">
              <w:rPr>
                <w:rFonts w:ascii="Sylfaen" w:hAnsi="Sylfaen"/>
                <w:sz w:val="24"/>
                <w:szCs w:val="24"/>
                <w:lang w:val="ka-GE"/>
              </w:rPr>
              <w:t xml:space="preserve"> უნივერსიტეტის იდეა მოითხოვს/გულისხმობს, ის იყოს კულტურის თავისუფლად შექმნის, შეფასების, განვითარების და გავრცელების/გაზიარების ინსტრუმენტი და არა ძალაუფლების მპყრობელთა ინსტრუმენტალიზაციის ობიექტი მათივე ძალაუფლების განმტკიცების სამსახურში. </w:t>
            </w:r>
            <w:r w:rsidRPr="00F901C7">
              <w:rPr>
                <w:rFonts w:ascii="Sylfaen" w:eastAsia="Calibri" w:hAnsi="Sylfaen" w:cs="Times New Roman"/>
                <w:noProof/>
                <w:sz w:val="24"/>
                <w:szCs w:val="24"/>
                <w:lang w:val="ka-GE"/>
              </w:rPr>
              <w:t>ავტონომია</w:t>
            </w:r>
            <w:r w:rsidRPr="00F901C7">
              <w:rPr>
                <w:rFonts w:ascii="Sylfaen" w:hAnsi="Sylfaen"/>
                <w:sz w:val="24"/>
                <w:szCs w:val="24"/>
                <w:lang w:val="ka-GE"/>
              </w:rPr>
              <w:t xml:space="preserve"> იცავს უნივერსიტეტს ხელისუფლების მხრიდან ცენტრალიზებული კონტროლისგან, დამორჩილების და მართვის საფრთხისგან, პოლიტიკური, ეკონომიკური თუ იდეოლოგიური მიზნებით გამოყენებისგან, მანიპულირებისგან. ავტონომია არის გარანტია, უნივერსიტეტი არ გახდეს </w:t>
            </w:r>
            <w:r>
              <w:rPr>
                <w:rFonts w:ascii="Sylfaen" w:hAnsi="Sylfaen"/>
                <w:sz w:val="24"/>
                <w:szCs w:val="24"/>
                <w:lang w:val="ka-GE"/>
              </w:rPr>
              <w:t>ხელ</w:t>
            </w:r>
            <w:r w:rsidRPr="00F901C7">
              <w:rPr>
                <w:rFonts w:ascii="Sylfaen" w:hAnsi="Sylfaen" w:cs="Sylfaen"/>
                <w:sz w:val="24"/>
                <w:szCs w:val="24"/>
                <w:lang w:val="ka-GE"/>
              </w:rPr>
              <w:t xml:space="preserve">ისუფლების ინსტრუმენტი საზოგადოების მონოლითური კონტროლისთვის, რაც ეფექტურად გაანულებს უნივერსიტეტის იდეის </w:t>
            </w:r>
            <w:r>
              <w:rPr>
                <w:rFonts w:ascii="Sylfaen" w:hAnsi="Sylfaen" w:cs="Sylfaen"/>
                <w:sz w:val="24"/>
                <w:szCs w:val="24"/>
                <w:lang w:val="ka-GE"/>
              </w:rPr>
              <w:t>განხორციელების</w:t>
            </w:r>
            <w:r w:rsidRPr="00F901C7">
              <w:rPr>
                <w:rFonts w:ascii="Sylfaen" w:hAnsi="Sylfaen" w:cs="Sylfaen"/>
                <w:sz w:val="24"/>
                <w:szCs w:val="24"/>
                <w:lang w:val="ka-GE"/>
              </w:rPr>
              <w:t xml:space="preserve"> შესაძლებლობას.</w:t>
            </w:r>
          </w:p>
          <w:p w14:paraId="7A094A6C" w14:textId="77777777" w:rsidR="00410691" w:rsidRPr="00F901C7" w:rsidRDefault="00410691" w:rsidP="009161F9">
            <w:pPr>
              <w:spacing w:line="276" w:lineRule="auto"/>
              <w:ind w:firstLine="720"/>
              <w:jc w:val="both"/>
              <w:rPr>
                <w:rFonts w:ascii="Sylfaen" w:hAnsi="Sylfaen" w:cs="Sylfaen"/>
                <w:sz w:val="24"/>
                <w:szCs w:val="24"/>
                <w:lang w:val="ka-GE"/>
              </w:rPr>
            </w:pPr>
            <w:r w:rsidRPr="00F901C7">
              <w:rPr>
                <w:rFonts w:ascii="Sylfaen" w:hAnsi="Sylfaen" w:cs="Sylfaen"/>
                <w:sz w:val="24"/>
                <w:szCs w:val="24"/>
                <w:lang w:val="ka-GE"/>
              </w:rPr>
              <w:t xml:space="preserve">აშშ-ს უზენაესი სასამართლოს განმარტებით, არ არის საჭირო დამატებით იმის მტკიცება, „თუ რამდენად არის თავისუფალი საზოგადოება დამოკიდებული თავისუფალ </w:t>
            </w:r>
            <w:r w:rsidRPr="00F901C7">
              <w:rPr>
                <w:rFonts w:ascii="Sylfaen" w:hAnsi="Sylfaen" w:cs="Sylfaen"/>
                <w:sz w:val="24"/>
                <w:szCs w:val="24"/>
                <w:lang w:val="ka-GE"/>
              </w:rPr>
              <w:lastRenderedPageBreak/>
              <w:t xml:space="preserve">უნივერსიტეტებზე. ეს გულისხმობს უნივერსიტეტის ინტელექტუალურ ცხოვრებაში ხელისუფლების ჩარევის გამორიცხვას. მცირე მნიშვნელობა აქვს, ასეთი ჩარევა ღიად ხდება, თუ ისეთი ქმედებებით, რომლებიც გარდაუვლად ასუსტებს მეცნიერების ენთუზიაზმსა და </w:t>
            </w:r>
            <w:r>
              <w:rPr>
                <w:rFonts w:ascii="Sylfaen" w:hAnsi="Sylfaen" w:cs="Sylfaen"/>
                <w:sz w:val="24"/>
                <w:szCs w:val="24"/>
                <w:lang w:val="ka-GE"/>
              </w:rPr>
              <w:t>გამბედაობას</w:t>
            </w:r>
            <w:r w:rsidR="00B52382">
              <w:rPr>
                <w:rFonts w:ascii="Sylfaen" w:hAnsi="Sylfaen" w:cs="Sylfaen"/>
                <w:sz w:val="24"/>
                <w:szCs w:val="24"/>
                <w:lang w:val="ka-GE"/>
              </w:rPr>
              <w:t xml:space="preserve"> -</w:t>
            </w:r>
            <w:r w:rsidRPr="00F901C7">
              <w:rPr>
                <w:rFonts w:ascii="Sylfaen" w:hAnsi="Sylfaen" w:cs="Sylfaen"/>
                <w:sz w:val="24"/>
                <w:szCs w:val="24"/>
                <w:lang w:val="ka-GE"/>
              </w:rPr>
              <w:t xml:space="preserve"> თვისებებს, რომლებიც ერთდროულად მყიფეცაა და  აუცილებელიც ნაყოფიერი აკადემიური შრომისთვის…</w:t>
            </w:r>
          </w:p>
          <w:p w14:paraId="51791329" w14:textId="77777777" w:rsidR="00410691" w:rsidRPr="00F901C7" w:rsidRDefault="00410691" w:rsidP="009161F9">
            <w:pPr>
              <w:spacing w:line="276" w:lineRule="auto"/>
              <w:ind w:firstLine="720"/>
              <w:jc w:val="both"/>
              <w:rPr>
                <w:rFonts w:ascii="Sylfaen" w:hAnsi="Sylfaen" w:cs="Sylfaen"/>
                <w:sz w:val="24"/>
                <w:szCs w:val="24"/>
                <w:lang w:val="ka-GE"/>
              </w:rPr>
            </w:pPr>
            <w:r w:rsidRPr="00F901C7">
              <w:rPr>
                <w:rFonts w:ascii="Sylfaen" w:hAnsi="Sylfaen" w:cs="Sylfaen"/>
                <w:sz w:val="24"/>
                <w:szCs w:val="24"/>
                <w:lang w:val="ka-GE"/>
              </w:rPr>
              <w:t>... უნივერსიტეტი წყვეტს საკუთარი ბუნების ერთგულებას, თუ იგი ეკლესიის, სახელმწიფოს ან რომელიმე ჯგუფის ინტერესის იარაღად გადაიქცევა. უნივერსიტეტს ახასიათებს თავისუფალი კვლევის სული; მისი იდეალია სოკრატეს იდეალი</w:t>
            </w:r>
            <w:r w:rsidR="00B52382">
              <w:rPr>
                <w:rFonts w:ascii="Sylfaen" w:hAnsi="Sylfaen" w:cs="Sylfaen"/>
                <w:sz w:val="24"/>
                <w:szCs w:val="24"/>
                <w:lang w:val="ka-GE"/>
              </w:rPr>
              <w:t xml:space="preserve"> -</w:t>
            </w:r>
            <w:r w:rsidRPr="00F901C7">
              <w:rPr>
                <w:rFonts w:ascii="Sylfaen" w:hAnsi="Sylfaen" w:cs="Sylfaen"/>
                <w:sz w:val="24"/>
                <w:szCs w:val="24"/>
                <w:lang w:val="ka-GE"/>
              </w:rPr>
              <w:t xml:space="preserve"> „მიჰყვე არგუმენტს იქამდე, სადაც ის მიგიყვანს“. ეს გულისხმობს უფლებას, შეისწავლო, კითხვის ნიშნის ქვეშ დააყენო, შეცვალო ან უარყო ტრადიციული იდეები და რწმენები. დოგმა და ჰიპოთეზა შეუთავსებელია, ხოლო უცვლელი დოქტრინის ცნება მიუღებელია უნივერსიტეტის სულისკვეთებისთვის. მისი მკვლევრების საზრუნავი არ არის მხოლოდ ფაქტების დამატება და გადახედვა მიღებულ ჩარჩოსთან მიმართებით, არამედ ამ ჩარჩოს მუდმივი გადამოწმება და გარდაქმნა</w:t>
            </w:r>
            <w:r w:rsidRPr="00F901C7">
              <w:rPr>
                <w:rStyle w:val="a8"/>
                <w:rFonts w:ascii="Sylfaen" w:hAnsi="Sylfaen" w:cs="Sylfaen"/>
                <w:sz w:val="24"/>
                <w:szCs w:val="24"/>
                <w:lang w:val="ka-GE"/>
              </w:rPr>
              <w:footnoteReference w:id="45"/>
            </w:r>
            <w:r w:rsidRPr="00F901C7">
              <w:rPr>
                <w:rFonts w:ascii="Sylfaen" w:hAnsi="Sylfaen" w:cs="Sylfaen"/>
                <w:sz w:val="24"/>
                <w:szCs w:val="24"/>
                <w:lang w:val="ka-GE"/>
              </w:rPr>
              <w:t xml:space="preserve">“.  </w:t>
            </w:r>
          </w:p>
          <w:p w14:paraId="2CE0E463" w14:textId="77777777" w:rsidR="00410691" w:rsidRPr="00F901C7" w:rsidRDefault="00410691" w:rsidP="009161F9">
            <w:pPr>
              <w:spacing w:line="276" w:lineRule="auto"/>
              <w:ind w:firstLine="720"/>
              <w:jc w:val="both"/>
              <w:rPr>
                <w:rFonts w:ascii="Sylfaen" w:hAnsi="Sylfaen"/>
                <w:sz w:val="24"/>
                <w:szCs w:val="24"/>
                <w:lang w:val="ka-GE"/>
              </w:rPr>
            </w:pPr>
            <w:r w:rsidRPr="00C047F0">
              <w:rPr>
                <w:rFonts w:ascii="Sylfaen" w:hAnsi="Sylfaen" w:cs="Calibri"/>
                <w:sz w:val="24"/>
                <w:szCs w:val="24"/>
                <w:lang w:val="ka-GE"/>
              </w:rPr>
              <w:t xml:space="preserve">მაშასადამე, </w:t>
            </w:r>
            <w:bookmarkStart w:id="3" w:name="_Hlk221986617"/>
            <w:r w:rsidRPr="00C047F0">
              <w:rPr>
                <w:rFonts w:ascii="Sylfaen" w:hAnsi="Sylfaen"/>
                <w:sz w:val="24"/>
                <w:szCs w:val="24"/>
                <w:lang w:val="ka-GE"/>
              </w:rPr>
              <w:t>უნივერსიტეტის ავტონომიის კონცეფცია უპირატესად გულისხმობს მის დაცულობას ხელისუფლების მხრიდან პოლიტიკური ხასიათის არასათანადო ჩარევისაგან</w:t>
            </w:r>
            <w:r w:rsidRPr="00C047F0">
              <w:rPr>
                <w:lang w:val="ka-GE"/>
              </w:rPr>
              <w:t xml:space="preserve"> - </w:t>
            </w:r>
            <w:r w:rsidRPr="00C047F0">
              <w:rPr>
                <w:rFonts w:ascii="Sylfaen" w:hAnsi="Sylfaen"/>
                <w:sz w:val="24"/>
                <w:szCs w:val="24"/>
                <w:lang w:val="ka-GE"/>
              </w:rPr>
              <w:t>ისეთი ინტერვენციისგან, რაც არსებითად ეწინააღმდეგება ან უგულვებელყოფს აკადემიური და სამეცნიერო თავისუფლების, ინსტიტუციური თვითმმართველობის პრინციპებს, მიზნად ისახავს უნივერსიტეტის, როგორც აზრის და ცოდნის გავრცელების თავისუფალი სივრცის დაკნინებას  ან/და ფაქტობრივად იწვევს მის გაუქმებას</w:t>
            </w:r>
            <w:bookmarkEnd w:id="3"/>
            <w:r w:rsidRPr="00C047F0">
              <w:rPr>
                <w:rFonts w:ascii="Sylfaen" w:hAnsi="Sylfaen"/>
                <w:sz w:val="24"/>
                <w:szCs w:val="24"/>
                <w:lang w:val="ka-GE"/>
              </w:rPr>
              <w:t>.</w:t>
            </w:r>
          </w:p>
          <w:p w14:paraId="4AA6714C" w14:textId="77777777" w:rsidR="00410691" w:rsidRPr="00F901C7" w:rsidRDefault="00410691" w:rsidP="009161F9">
            <w:pPr>
              <w:spacing w:after="0" w:line="276" w:lineRule="auto"/>
              <w:ind w:firstLine="720"/>
              <w:jc w:val="both"/>
              <w:rPr>
                <w:rFonts w:ascii="Sylfaen" w:eastAsia="Calibri" w:hAnsi="Sylfaen" w:cs="Times New Roman"/>
                <w:noProof/>
                <w:sz w:val="24"/>
                <w:szCs w:val="24"/>
                <w:lang w:val="ka-GE"/>
              </w:rPr>
            </w:pPr>
            <w:r w:rsidRPr="00F901C7">
              <w:rPr>
                <w:rFonts w:ascii="Sylfaen" w:eastAsia="Calibri" w:hAnsi="Sylfaen" w:cs="Times New Roman"/>
                <w:noProof/>
                <w:sz w:val="24"/>
                <w:szCs w:val="24"/>
                <w:lang w:val="ka-GE"/>
              </w:rPr>
              <w:t>იმავდროულად, ავტონომია გულისხმობს უნივერსიტეტის თავისუფლებას არა მხოლოდ პოლიტიკური, არამედ სოციალური თუ რელიგიური ჯგუფების მსგავსი გავლენებისგან, ცხადია</w:t>
            </w:r>
            <w:r>
              <w:rPr>
                <w:rFonts w:ascii="Sylfaen" w:eastAsia="Calibri" w:hAnsi="Sylfaen" w:cs="Times New Roman"/>
                <w:noProof/>
                <w:sz w:val="24"/>
                <w:szCs w:val="24"/>
                <w:lang w:val="ka-GE"/>
              </w:rPr>
              <w:t>,</w:t>
            </w:r>
            <w:r w:rsidRPr="00F901C7">
              <w:rPr>
                <w:rFonts w:ascii="Sylfaen" w:eastAsia="Calibri" w:hAnsi="Sylfaen" w:cs="Times New Roman"/>
                <w:noProof/>
                <w:sz w:val="24"/>
                <w:szCs w:val="24"/>
                <w:lang w:val="ka-GE"/>
              </w:rPr>
              <w:t xml:space="preserve"> მათდამი პატივისცემისა და ტოლერანტობის შენარჩუნების</w:t>
            </w:r>
            <w:r>
              <w:rPr>
                <w:rFonts w:ascii="Sylfaen" w:eastAsia="Calibri" w:hAnsi="Sylfaen" w:cs="Times New Roman"/>
                <w:noProof/>
                <w:sz w:val="24"/>
                <w:szCs w:val="24"/>
                <w:lang w:val="ka-GE"/>
              </w:rPr>
              <w:t xml:space="preserve">, </w:t>
            </w:r>
            <w:r w:rsidRPr="00F901C7">
              <w:rPr>
                <w:rFonts w:ascii="Sylfaen" w:eastAsia="Calibri" w:hAnsi="Sylfaen" w:cs="Times New Roman"/>
                <w:noProof/>
                <w:sz w:val="24"/>
                <w:szCs w:val="24"/>
                <w:lang w:val="ka-GE"/>
              </w:rPr>
              <w:t>დაცვის გზით (ამ ჯგუფის წევრებს თანაბრად უნდა ჰქონდეთ შესაძლებლობა, წარმართონ მათი აკადემიური საქმიანობა უნივერსიტეტის წიაღში).</w:t>
            </w:r>
          </w:p>
          <w:p w14:paraId="6E554773" w14:textId="77777777" w:rsidR="00410691" w:rsidRPr="00F901C7" w:rsidRDefault="00410691" w:rsidP="009161F9">
            <w:pPr>
              <w:spacing w:line="276" w:lineRule="auto"/>
              <w:jc w:val="both"/>
              <w:rPr>
                <w:rFonts w:ascii="Sylfaen" w:hAnsi="Sylfaen" w:cs="Sylfaen"/>
                <w:sz w:val="24"/>
                <w:szCs w:val="24"/>
                <w:lang w:val="ka-GE"/>
              </w:rPr>
            </w:pPr>
            <w:r w:rsidRPr="00F901C7">
              <w:rPr>
                <w:rFonts w:ascii="Sylfaen" w:hAnsi="Sylfaen"/>
                <w:sz w:val="24"/>
                <w:szCs w:val="24"/>
                <w:lang w:val="ka-GE"/>
              </w:rPr>
              <w:tab/>
              <w:t xml:space="preserve">უმაღლესი საგანმანათლებლო დაწესებულების ავტონომია, თავისი არსით, არის მისი ფუნქციონალური თვითმმართველობა და მოიცავს უფლებას, დამოუკიდებლად (ან მისი ნამდვილი ნების პირობებში, არსებითი თანამონაწილეობით) </w:t>
            </w:r>
            <w:r w:rsidRPr="00F901C7">
              <w:rPr>
                <w:rFonts w:ascii="Sylfaen" w:eastAsia="Calibri" w:hAnsi="Sylfaen" w:cs="Times New Roman"/>
                <w:noProof/>
                <w:sz w:val="24"/>
                <w:szCs w:val="24"/>
                <w:lang w:val="ka-GE"/>
              </w:rPr>
              <w:t>დაადგინოს მისი ფუნქციონირების მიზანი, არსი და წესები, თავად</w:t>
            </w:r>
            <w:r w:rsidRPr="00F901C7">
              <w:rPr>
                <w:rFonts w:ascii="Sylfaen" w:hAnsi="Sylfaen"/>
                <w:sz w:val="24"/>
                <w:szCs w:val="24"/>
                <w:lang w:val="ka-GE"/>
              </w:rPr>
              <w:t xml:space="preserve"> </w:t>
            </w:r>
            <w:r w:rsidRPr="00F901C7">
              <w:rPr>
                <w:rFonts w:ascii="Sylfaen" w:hAnsi="Sylfaen" w:cs="Sylfaen"/>
                <w:sz w:val="24"/>
                <w:szCs w:val="24"/>
                <w:lang w:val="ka-GE"/>
              </w:rPr>
              <w:t>განსაზღვროს</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განახორციელოს</w:t>
            </w:r>
            <w:r w:rsidRPr="00F901C7">
              <w:rPr>
                <w:sz w:val="24"/>
                <w:szCs w:val="24"/>
                <w:lang w:val="ka-GE"/>
              </w:rPr>
              <w:t xml:space="preserve"> </w:t>
            </w:r>
            <w:r w:rsidRPr="00F901C7">
              <w:rPr>
                <w:rFonts w:ascii="Sylfaen" w:hAnsi="Sylfaen" w:cs="Sylfaen"/>
                <w:sz w:val="24"/>
                <w:szCs w:val="24"/>
                <w:lang w:val="ka-GE"/>
              </w:rPr>
              <w:t>აკადემიური</w:t>
            </w:r>
            <w:r w:rsidRPr="00F901C7">
              <w:rPr>
                <w:sz w:val="24"/>
                <w:szCs w:val="24"/>
                <w:lang w:val="ka-GE"/>
              </w:rPr>
              <w:t xml:space="preserve">, </w:t>
            </w:r>
            <w:r w:rsidRPr="00F901C7">
              <w:rPr>
                <w:rFonts w:ascii="Sylfaen" w:hAnsi="Sylfaen" w:cs="Sylfaen"/>
                <w:sz w:val="24"/>
                <w:szCs w:val="24"/>
                <w:lang w:val="ka-GE"/>
              </w:rPr>
              <w:t>ორგანიზაციული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ფინანსური</w:t>
            </w:r>
            <w:r w:rsidRPr="00F901C7">
              <w:rPr>
                <w:sz w:val="24"/>
                <w:szCs w:val="24"/>
                <w:lang w:val="ka-GE"/>
              </w:rPr>
              <w:t xml:space="preserve"> </w:t>
            </w:r>
            <w:r w:rsidRPr="00F901C7">
              <w:rPr>
                <w:rFonts w:ascii="Sylfaen" w:hAnsi="Sylfaen" w:cs="Sylfaen"/>
                <w:sz w:val="24"/>
                <w:szCs w:val="24"/>
                <w:lang w:val="ka-GE"/>
              </w:rPr>
              <w:t xml:space="preserve">საქმიანობა. </w:t>
            </w:r>
          </w:p>
          <w:p w14:paraId="58A2F49F"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ნიშანდობლივია, რომ სწორედ ასეთი მიზნობრიობით ახდენს „უმაღლესი განათლების შესახებ“ საქართველოს კანონიც უნივერსიტეტის ავტონომიის დეკლარირებას. კერძოდ, დასახელებული კანონის მე-2 მუხლის „ბ“ ქვეპუნქტის თანახმად, ავტონომია განმარტებულია როგორც: „უმაღლესი საგანმანათლებლო დაწესებულებისა და მისი ძირითადი </w:t>
            </w:r>
            <w:r w:rsidRPr="00F901C7">
              <w:rPr>
                <w:rFonts w:ascii="Sylfaen" w:hAnsi="Sylfaen"/>
                <w:sz w:val="24"/>
                <w:szCs w:val="24"/>
                <w:lang w:val="ka-GE"/>
              </w:rPr>
              <w:lastRenderedPageBreak/>
              <w:t>საგანმანათლებლო ერთეულების თავისუფლება, დამოუკიდებლად განსაზღვროს და განახორციელოს აკადემიური, საფინანსო-ეკონომიკური და ადმინისტრაციული საქმიანობა“.</w:t>
            </w:r>
          </w:p>
          <w:p w14:paraId="7E8F5C89"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ხაზგასასმელია, რომ აღნიშნული ნორმის თანახმად, უმაღლეს საგანმანათლებლო დაწესებულებას აქვს თავისუფლება, დამოუკიდებლად არა მხოლოდ განახორციელოს, არამედ ასევე განსაზღვროს აკადემიური, საფინანსო-ეკონომიკური და ადმინისტრაციული საქმიანობა. რაც ნიშნავს იმას, რომ ის თავად, დამოუკიდებლად ადგენს დასახელებულ სფეროებში (აკადემიური, საფინანსო-ეკონომიკური, ადმინისტრაციული) მისი საქმიანობის არსს, მიზნებს, ამოცანებს, პრიორიტეტებს, მათი მიღწევის გზებს, საშუალებებს და შემდეგ დამოუკიდებლად განახორციელებს ამ საქმიანობას.</w:t>
            </w:r>
            <w:r w:rsidRPr="00F901C7">
              <w:rPr>
                <w:rFonts w:ascii="Sylfaen" w:hAnsi="Sylfaen"/>
                <w:sz w:val="24"/>
                <w:szCs w:val="24"/>
                <w:lang w:val="ka-GE"/>
              </w:rPr>
              <w:tab/>
            </w:r>
          </w:p>
          <w:p w14:paraId="5CDDFFBC"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შედეგად, უნივერსიტეტის ავტონომია შედგება შემდეგი ძირითადი კომპონენტებისგან: 1.</w:t>
            </w:r>
            <w:r>
              <w:rPr>
                <w:rFonts w:ascii="Sylfaen" w:hAnsi="Sylfaen"/>
                <w:sz w:val="24"/>
                <w:szCs w:val="24"/>
                <w:lang w:val="ka-GE"/>
              </w:rPr>
              <w:t xml:space="preserve"> </w:t>
            </w:r>
            <w:r w:rsidRPr="00F901C7">
              <w:rPr>
                <w:rFonts w:ascii="Sylfaen" w:hAnsi="Sylfaen"/>
                <w:sz w:val="24"/>
                <w:szCs w:val="24"/>
                <w:lang w:val="ka-GE"/>
              </w:rPr>
              <w:t>ორგანიზაციული ავტონომია; 2.</w:t>
            </w:r>
            <w:r>
              <w:rPr>
                <w:rFonts w:ascii="Sylfaen" w:hAnsi="Sylfaen"/>
                <w:sz w:val="24"/>
                <w:szCs w:val="24"/>
                <w:lang w:val="ka-GE"/>
              </w:rPr>
              <w:t xml:space="preserve"> </w:t>
            </w:r>
            <w:r w:rsidRPr="00F901C7">
              <w:rPr>
                <w:rFonts w:ascii="Sylfaen" w:hAnsi="Sylfaen"/>
                <w:sz w:val="24"/>
                <w:szCs w:val="24"/>
                <w:lang w:val="ka-GE"/>
              </w:rPr>
              <w:t>ადმინისტრაციული ავტონომია; 3. აკადემიური ავტონომია; 4.ფინანსური ავტონომია (იხ.მაგალითად, ევროპის უნივერსიტეტების ასოციაციის ლისაბონის 2007 წლის დეკლარაცია</w:t>
            </w:r>
            <w:r w:rsidRPr="00F901C7">
              <w:rPr>
                <w:rStyle w:val="a8"/>
                <w:rFonts w:ascii="Sylfaen" w:hAnsi="Sylfaen"/>
                <w:sz w:val="24"/>
                <w:szCs w:val="24"/>
                <w:lang w:val="ka-GE"/>
              </w:rPr>
              <w:footnoteReference w:id="46"/>
            </w:r>
            <w:r w:rsidRPr="00F901C7">
              <w:rPr>
                <w:rFonts w:ascii="Sylfaen" w:hAnsi="Sylfaen"/>
                <w:sz w:val="24"/>
                <w:szCs w:val="24"/>
                <w:lang w:val="ka-GE"/>
              </w:rPr>
              <w:t>).</w:t>
            </w:r>
          </w:p>
          <w:p w14:paraId="4BA8B4D3" w14:textId="77777777" w:rsidR="00410691" w:rsidRPr="00F901C7" w:rsidRDefault="00410691" w:rsidP="009161F9">
            <w:pPr>
              <w:pStyle w:val="af5"/>
              <w:spacing w:before="0" w:beforeAutospacing="0" w:after="0" w:afterAutospacing="0" w:line="276" w:lineRule="auto"/>
              <w:ind w:firstLine="720"/>
              <w:jc w:val="both"/>
              <w:rPr>
                <w:rFonts w:ascii="Sylfaen" w:hAnsi="Sylfaen" w:cs="Arial"/>
                <w:color w:val="000000"/>
                <w:lang w:val="ka-GE"/>
              </w:rPr>
            </w:pPr>
            <w:r w:rsidRPr="00F901C7">
              <w:rPr>
                <w:rFonts w:ascii="Sylfaen" w:hAnsi="Sylfaen" w:cs="Arial"/>
                <w:color w:val="000000"/>
                <w:lang w:val="ka-GE"/>
              </w:rPr>
              <w:t xml:space="preserve">იგივე კომპონენტებზე მიუთითებს EHEA - </w:t>
            </w:r>
            <w:r w:rsidRPr="00F901C7">
              <w:rPr>
                <w:rFonts w:ascii="Sylfaen" w:hAnsi="Sylfaen" w:cs="Sylfaen"/>
                <w:color w:val="000000"/>
                <w:lang w:val="ka-GE"/>
              </w:rPr>
              <w:t>ს</w:t>
            </w:r>
            <w:r w:rsidRPr="00F901C7">
              <w:rPr>
                <w:rFonts w:ascii="Sylfaen" w:hAnsi="Sylfaen" w:cs="Arial"/>
                <w:color w:val="000000"/>
                <w:lang w:val="ka-GE"/>
              </w:rPr>
              <w:t xml:space="preserve"> </w:t>
            </w:r>
            <w:r w:rsidRPr="00F901C7">
              <w:rPr>
                <w:rFonts w:ascii="Sylfaen" w:hAnsi="Sylfaen" w:cs="Sylfaen"/>
                <w:color w:val="000000"/>
                <w:lang w:val="ka-GE"/>
              </w:rPr>
              <w:t>პოლიტიკის</w:t>
            </w:r>
            <w:r w:rsidRPr="00F901C7">
              <w:rPr>
                <w:rFonts w:ascii="Sylfaen" w:hAnsi="Sylfaen" w:cs="Arial"/>
                <w:color w:val="000000"/>
                <w:lang w:val="ka-GE"/>
              </w:rPr>
              <w:t xml:space="preserve"> </w:t>
            </w:r>
            <w:r w:rsidRPr="00F901C7">
              <w:rPr>
                <w:rFonts w:ascii="Sylfaen" w:hAnsi="Sylfaen" w:cs="Sylfaen"/>
                <w:color w:val="000000"/>
                <w:lang w:val="ka-GE"/>
              </w:rPr>
              <w:t>დოკუმენტები</w:t>
            </w:r>
            <w:r w:rsidRPr="00F901C7">
              <w:rPr>
                <w:rFonts w:ascii="Sylfaen" w:hAnsi="Sylfaen" w:cs="Arial"/>
                <w:color w:val="000000"/>
                <w:lang w:val="ka-GE"/>
              </w:rPr>
              <w:t xml:space="preserve">, </w:t>
            </w:r>
            <w:r w:rsidRPr="00F901C7">
              <w:rPr>
                <w:rFonts w:ascii="Sylfaen" w:hAnsi="Sylfaen" w:cs="Sylfaen"/>
                <w:color w:val="000000"/>
                <w:lang w:val="ka-GE"/>
              </w:rPr>
              <w:t>მათ</w:t>
            </w:r>
            <w:r w:rsidRPr="00F901C7">
              <w:rPr>
                <w:rFonts w:ascii="Sylfaen" w:hAnsi="Sylfaen" w:cs="Arial"/>
                <w:color w:val="000000"/>
                <w:lang w:val="ka-GE"/>
              </w:rPr>
              <w:t xml:space="preserve"> </w:t>
            </w:r>
            <w:r w:rsidRPr="00F901C7">
              <w:rPr>
                <w:rFonts w:ascii="Sylfaen" w:hAnsi="Sylfaen" w:cs="Sylfaen"/>
                <w:color w:val="000000"/>
                <w:lang w:val="ka-GE"/>
              </w:rPr>
              <w:t>შორის</w:t>
            </w:r>
            <w:r w:rsidRPr="00F901C7">
              <w:rPr>
                <w:rFonts w:ascii="Sylfaen" w:hAnsi="Sylfaen" w:cs="Arial"/>
                <w:color w:val="000000"/>
                <w:lang w:val="ka-GE"/>
              </w:rPr>
              <w:t xml:space="preserve">, </w:t>
            </w:r>
            <w:r w:rsidRPr="00F901C7">
              <w:rPr>
                <w:rFonts w:ascii="Sylfaen" w:hAnsi="Sylfaen" w:cs="Sylfaen"/>
                <w:color w:val="000000"/>
                <w:lang w:val="ka-GE"/>
              </w:rPr>
              <w:t>ტირანას</w:t>
            </w:r>
            <w:r w:rsidRPr="00F901C7">
              <w:rPr>
                <w:rFonts w:ascii="Sylfaen" w:hAnsi="Sylfaen" w:cs="Arial"/>
                <w:color w:val="000000"/>
                <w:lang w:val="ka-GE"/>
              </w:rPr>
              <w:t xml:space="preserve"> </w:t>
            </w:r>
            <w:r w:rsidRPr="00F901C7">
              <w:rPr>
                <w:rFonts w:ascii="Sylfaen" w:hAnsi="Sylfaen" w:cs="Sylfaen"/>
                <w:color w:val="000000"/>
                <w:lang w:val="ka-GE"/>
              </w:rPr>
              <w:t>კომუნიკე</w:t>
            </w:r>
            <w:r w:rsidRPr="00F901C7">
              <w:rPr>
                <w:rFonts w:ascii="Sylfaen" w:hAnsi="Sylfaen" w:cs="Arial"/>
                <w:color w:val="000000"/>
                <w:lang w:val="ka-GE"/>
              </w:rPr>
              <w:t xml:space="preserve">, რომელიც </w:t>
            </w:r>
            <w:r w:rsidRPr="00F901C7">
              <w:rPr>
                <w:rFonts w:ascii="Sylfaen" w:hAnsi="Sylfaen" w:cs="Sylfaen"/>
                <w:color w:val="000000"/>
                <w:lang w:val="ka-GE"/>
              </w:rPr>
              <w:t>ხაზს</w:t>
            </w:r>
            <w:r w:rsidRPr="00F901C7">
              <w:rPr>
                <w:rFonts w:ascii="Sylfaen" w:hAnsi="Sylfaen" w:cs="Arial"/>
                <w:color w:val="000000"/>
                <w:lang w:val="ka-GE"/>
              </w:rPr>
              <w:t xml:space="preserve"> </w:t>
            </w:r>
            <w:r w:rsidRPr="00F901C7">
              <w:rPr>
                <w:rFonts w:ascii="Sylfaen" w:hAnsi="Sylfaen" w:cs="Sylfaen"/>
                <w:color w:val="000000"/>
                <w:lang w:val="ka-GE"/>
              </w:rPr>
              <w:t>უსვამს</w:t>
            </w:r>
            <w:r w:rsidRPr="00F901C7">
              <w:rPr>
                <w:rFonts w:ascii="Sylfaen" w:hAnsi="Sylfaen" w:cs="Arial"/>
                <w:color w:val="000000"/>
                <w:lang w:val="ka-GE"/>
              </w:rPr>
              <w:t xml:space="preserve"> </w:t>
            </w:r>
            <w:r w:rsidRPr="00F901C7">
              <w:rPr>
                <w:rFonts w:ascii="Sylfaen" w:hAnsi="Sylfaen" w:cs="Sylfaen"/>
                <w:color w:val="000000"/>
                <w:lang w:val="ka-GE"/>
              </w:rPr>
              <w:t>უნივერსიტეტების</w:t>
            </w:r>
            <w:r w:rsidRPr="00F901C7">
              <w:rPr>
                <w:rFonts w:ascii="Sylfaen" w:hAnsi="Sylfaen" w:cs="Arial"/>
                <w:color w:val="000000"/>
                <w:lang w:val="ka-GE"/>
              </w:rPr>
              <w:t xml:space="preserve"> </w:t>
            </w:r>
            <w:r w:rsidRPr="00F901C7">
              <w:rPr>
                <w:rFonts w:ascii="Sylfaen" w:hAnsi="Sylfaen" w:cs="Sylfaen"/>
                <w:color w:val="000000"/>
                <w:lang w:val="ka-GE"/>
              </w:rPr>
              <w:t>ავტონომიის</w:t>
            </w:r>
            <w:r w:rsidRPr="00F901C7">
              <w:rPr>
                <w:rFonts w:ascii="Sylfaen" w:hAnsi="Sylfaen" w:cs="Arial"/>
                <w:color w:val="000000"/>
                <w:lang w:val="ka-GE"/>
              </w:rPr>
              <w:t xml:space="preserve"> </w:t>
            </w:r>
            <w:r w:rsidRPr="00F901C7">
              <w:rPr>
                <w:rFonts w:ascii="Sylfaen" w:hAnsi="Sylfaen" w:cs="Sylfaen"/>
                <w:color w:val="000000"/>
                <w:lang w:val="ka-GE"/>
              </w:rPr>
              <w:t>დაცვის</w:t>
            </w:r>
            <w:r w:rsidRPr="00F901C7">
              <w:rPr>
                <w:rFonts w:ascii="Sylfaen" w:hAnsi="Sylfaen" w:cs="Arial"/>
                <w:color w:val="000000"/>
                <w:lang w:val="ka-GE"/>
              </w:rPr>
              <w:t xml:space="preserve"> </w:t>
            </w:r>
            <w:r w:rsidRPr="00F901C7">
              <w:rPr>
                <w:rFonts w:ascii="Sylfaen" w:hAnsi="Sylfaen" w:cs="Sylfaen"/>
                <w:color w:val="000000"/>
                <w:lang w:val="ka-GE"/>
              </w:rPr>
              <w:t>პასუხისმგებლობას</w:t>
            </w:r>
            <w:r w:rsidRPr="00F901C7">
              <w:rPr>
                <w:rFonts w:ascii="Sylfaen" w:hAnsi="Sylfaen" w:cs="Arial"/>
                <w:color w:val="000000"/>
                <w:lang w:val="ka-GE"/>
              </w:rPr>
              <w:t xml:space="preserve">, </w:t>
            </w:r>
            <w:r w:rsidRPr="00F901C7">
              <w:rPr>
                <w:rFonts w:ascii="Sylfaen" w:hAnsi="Sylfaen" w:cs="Sylfaen"/>
                <w:color w:val="000000"/>
                <w:lang w:val="ka-GE"/>
              </w:rPr>
              <w:t>რომ</w:t>
            </w:r>
            <w:r w:rsidRPr="00F901C7">
              <w:rPr>
                <w:rFonts w:ascii="Sylfaen" w:hAnsi="Sylfaen" w:cs="Arial"/>
                <w:color w:val="000000"/>
                <w:lang w:val="ka-GE"/>
              </w:rPr>
              <w:t xml:space="preserve"> </w:t>
            </w:r>
            <w:r w:rsidRPr="00F901C7">
              <w:rPr>
                <w:rFonts w:ascii="Sylfaen" w:hAnsi="Sylfaen" w:cs="Sylfaen"/>
                <w:color w:val="000000"/>
                <w:lang w:val="ka-GE"/>
              </w:rPr>
              <w:t>უნივერსიტეტებს</w:t>
            </w:r>
            <w:r w:rsidRPr="00F901C7">
              <w:rPr>
                <w:rFonts w:ascii="Sylfaen" w:hAnsi="Sylfaen" w:cs="Arial"/>
                <w:color w:val="000000"/>
                <w:lang w:val="ka-GE"/>
              </w:rPr>
              <w:t xml:space="preserve"> </w:t>
            </w:r>
            <w:r w:rsidRPr="00F901C7">
              <w:rPr>
                <w:rFonts w:ascii="Sylfaen" w:hAnsi="Sylfaen" w:cs="Sylfaen"/>
                <w:color w:val="000000"/>
                <w:lang w:val="ka-GE"/>
              </w:rPr>
              <w:t>ჰქონდეთ</w:t>
            </w:r>
            <w:r w:rsidRPr="00F901C7">
              <w:rPr>
                <w:rFonts w:ascii="Sylfaen" w:hAnsi="Sylfaen" w:cs="Arial"/>
                <w:color w:val="000000"/>
                <w:lang w:val="ka-GE"/>
              </w:rPr>
              <w:t xml:space="preserve"> </w:t>
            </w:r>
            <w:r w:rsidRPr="00F901C7">
              <w:rPr>
                <w:rFonts w:ascii="Sylfaen" w:hAnsi="Sylfaen" w:cs="Sylfaen"/>
                <w:color w:val="000000"/>
                <w:lang w:val="ka-GE"/>
              </w:rPr>
              <w:t>ნება</w:t>
            </w:r>
            <w:r w:rsidRPr="00F901C7">
              <w:rPr>
                <w:rFonts w:ascii="Sylfaen" w:hAnsi="Sylfaen" w:cs="Arial"/>
                <w:color w:val="000000"/>
                <w:lang w:val="ka-GE"/>
              </w:rPr>
              <w:t xml:space="preserve"> </w:t>
            </w:r>
            <w:r w:rsidRPr="00F901C7">
              <w:rPr>
                <w:rFonts w:ascii="Sylfaen" w:hAnsi="Sylfaen" w:cs="Sylfaen"/>
                <w:color w:val="000000"/>
                <w:lang w:val="ka-GE"/>
              </w:rPr>
              <w:t>და</w:t>
            </w:r>
            <w:r w:rsidRPr="00F901C7">
              <w:rPr>
                <w:rFonts w:ascii="Sylfaen" w:hAnsi="Sylfaen" w:cs="Arial"/>
                <w:color w:val="000000"/>
                <w:lang w:val="ka-GE"/>
              </w:rPr>
              <w:t xml:space="preserve"> </w:t>
            </w:r>
            <w:r w:rsidRPr="00F901C7">
              <w:rPr>
                <w:rFonts w:ascii="Sylfaen" w:hAnsi="Sylfaen" w:cs="Sylfaen"/>
                <w:color w:val="000000"/>
                <w:lang w:val="ka-GE"/>
              </w:rPr>
              <w:t>შესაძლებლობა</w:t>
            </w:r>
            <w:r w:rsidRPr="00F901C7">
              <w:rPr>
                <w:rFonts w:ascii="Sylfaen" w:hAnsi="Sylfaen" w:cs="Arial"/>
                <w:color w:val="000000"/>
                <w:lang w:val="ka-GE"/>
              </w:rPr>
              <w:t xml:space="preserve">, </w:t>
            </w:r>
            <w:r w:rsidRPr="00F901C7">
              <w:rPr>
                <w:rFonts w:ascii="Sylfaen" w:hAnsi="Sylfaen" w:cs="Sylfaen"/>
                <w:color w:val="000000"/>
                <w:lang w:val="ka-GE"/>
              </w:rPr>
              <w:t>განსაზღვრონ</w:t>
            </w:r>
            <w:r w:rsidRPr="00F901C7">
              <w:rPr>
                <w:rFonts w:ascii="Sylfaen" w:hAnsi="Sylfaen" w:cs="Arial"/>
                <w:color w:val="000000"/>
                <w:lang w:val="ka-GE"/>
              </w:rPr>
              <w:t xml:space="preserve"> </w:t>
            </w:r>
            <w:r w:rsidRPr="00F901C7">
              <w:rPr>
                <w:rFonts w:ascii="Sylfaen" w:hAnsi="Sylfaen" w:cs="Sylfaen"/>
                <w:color w:val="000000"/>
                <w:lang w:val="ka-GE"/>
              </w:rPr>
              <w:t>და</w:t>
            </w:r>
            <w:r w:rsidRPr="00F901C7">
              <w:rPr>
                <w:rFonts w:ascii="Sylfaen" w:hAnsi="Sylfaen" w:cs="Arial"/>
                <w:color w:val="000000"/>
                <w:lang w:val="ka-GE"/>
              </w:rPr>
              <w:t xml:space="preserve"> </w:t>
            </w:r>
            <w:r w:rsidRPr="00F901C7">
              <w:rPr>
                <w:rFonts w:ascii="Sylfaen" w:hAnsi="Sylfaen" w:cs="Sylfaen"/>
                <w:color w:val="000000"/>
                <w:lang w:val="ka-GE"/>
              </w:rPr>
              <w:t>განახორციელონ</w:t>
            </w:r>
            <w:r w:rsidRPr="00F901C7">
              <w:rPr>
                <w:rFonts w:ascii="Sylfaen" w:hAnsi="Sylfaen" w:cs="Arial"/>
                <w:color w:val="000000"/>
                <w:lang w:val="ka-GE"/>
              </w:rPr>
              <w:t xml:space="preserve"> </w:t>
            </w:r>
            <w:r w:rsidRPr="00F901C7">
              <w:rPr>
                <w:rFonts w:ascii="Sylfaen" w:hAnsi="Sylfaen" w:cs="Sylfaen"/>
                <w:color w:val="000000"/>
                <w:lang w:val="ka-GE"/>
              </w:rPr>
              <w:t>საკუთარი</w:t>
            </w:r>
            <w:r w:rsidRPr="00F901C7">
              <w:rPr>
                <w:rFonts w:ascii="Sylfaen" w:hAnsi="Sylfaen" w:cs="Arial"/>
                <w:color w:val="000000"/>
                <w:lang w:val="ka-GE"/>
              </w:rPr>
              <w:t xml:space="preserve"> </w:t>
            </w:r>
            <w:r w:rsidRPr="00F901C7">
              <w:rPr>
                <w:rFonts w:ascii="Sylfaen" w:hAnsi="Sylfaen" w:cs="Sylfaen"/>
                <w:color w:val="000000"/>
                <w:lang w:val="ka-GE"/>
              </w:rPr>
              <w:t>პრიორიტეტები</w:t>
            </w:r>
            <w:r w:rsidRPr="00F901C7">
              <w:rPr>
                <w:rFonts w:ascii="Sylfaen" w:hAnsi="Sylfaen" w:cs="Arial"/>
                <w:color w:val="000000"/>
                <w:lang w:val="ka-GE"/>
              </w:rPr>
              <w:t xml:space="preserve"> </w:t>
            </w:r>
            <w:r w:rsidRPr="00F901C7">
              <w:rPr>
                <w:rFonts w:ascii="Sylfaen" w:hAnsi="Sylfaen" w:cs="Sylfaen"/>
                <w:color w:val="000000"/>
                <w:lang w:val="ka-GE"/>
              </w:rPr>
              <w:t>და</w:t>
            </w:r>
            <w:r w:rsidRPr="00F901C7">
              <w:rPr>
                <w:rFonts w:ascii="Sylfaen" w:hAnsi="Sylfaen" w:cs="Arial"/>
                <w:color w:val="000000"/>
                <w:lang w:val="ka-GE"/>
              </w:rPr>
              <w:t xml:space="preserve"> </w:t>
            </w:r>
            <w:r w:rsidRPr="00F901C7">
              <w:rPr>
                <w:rFonts w:ascii="Sylfaen" w:hAnsi="Sylfaen" w:cs="Sylfaen"/>
                <w:color w:val="000000"/>
                <w:lang w:val="ka-GE"/>
              </w:rPr>
              <w:t>პოლიტიკა</w:t>
            </w:r>
            <w:r w:rsidRPr="00F901C7">
              <w:rPr>
                <w:rFonts w:ascii="Sylfaen" w:hAnsi="Sylfaen" w:cs="Arial"/>
                <w:color w:val="000000"/>
                <w:lang w:val="ka-GE"/>
              </w:rPr>
              <w:t xml:space="preserve"> (1) </w:t>
            </w:r>
            <w:r w:rsidRPr="00F901C7">
              <w:rPr>
                <w:rFonts w:ascii="Sylfaen" w:hAnsi="Sylfaen" w:cs="Sylfaen"/>
                <w:color w:val="000000"/>
                <w:lang w:val="ka-GE"/>
              </w:rPr>
              <w:t>მართვის</w:t>
            </w:r>
            <w:r w:rsidRPr="00F901C7">
              <w:rPr>
                <w:rFonts w:ascii="Sylfaen" w:hAnsi="Sylfaen" w:cs="Arial"/>
                <w:color w:val="000000"/>
                <w:lang w:val="ka-GE"/>
              </w:rPr>
              <w:t>/</w:t>
            </w:r>
            <w:r w:rsidRPr="00F901C7">
              <w:rPr>
                <w:rFonts w:ascii="Sylfaen" w:hAnsi="Sylfaen" w:cs="Sylfaen"/>
                <w:color w:val="000000"/>
                <w:lang w:val="ka-GE"/>
              </w:rPr>
              <w:t>ორგანიზების</w:t>
            </w:r>
            <w:r w:rsidRPr="00F901C7">
              <w:rPr>
                <w:rFonts w:ascii="Sylfaen" w:hAnsi="Sylfaen" w:cs="Arial"/>
                <w:color w:val="000000"/>
                <w:lang w:val="ka-GE"/>
              </w:rPr>
              <w:t xml:space="preserve">, (2) </w:t>
            </w:r>
            <w:r w:rsidRPr="00F901C7">
              <w:rPr>
                <w:rFonts w:ascii="Sylfaen" w:hAnsi="Sylfaen" w:cs="Sylfaen"/>
                <w:color w:val="000000"/>
                <w:lang w:val="ka-GE"/>
              </w:rPr>
              <w:t>ფინანსების</w:t>
            </w:r>
            <w:r w:rsidRPr="00F901C7">
              <w:rPr>
                <w:rFonts w:ascii="Sylfaen" w:hAnsi="Sylfaen" w:cs="Arial"/>
                <w:color w:val="000000"/>
                <w:lang w:val="ka-GE"/>
              </w:rPr>
              <w:t xml:space="preserve">, (3) </w:t>
            </w:r>
            <w:r w:rsidRPr="00F901C7">
              <w:rPr>
                <w:rFonts w:ascii="Sylfaen" w:hAnsi="Sylfaen" w:cs="Sylfaen"/>
                <w:color w:val="000000"/>
                <w:lang w:val="ka-GE"/>
              </w:rPr>
              <w:t>პერსონალის</w:t>
            </w:r>
            <w:r w:rsidRPr="00F901C7">
              <w:rPr>
                <w:rFonts w:ascii="Sylfaen" w:hAnsi="Sylfaen" w:cs="Arial"/>
                <w:color w:val="000000"/>
                <w:lang w:val="ka-GE"/>
              </w:rPr>
              <w:t xml:space="preserve"> </w:t>
            </w:r>
            <w:r w:rsidRPr="00F901C7">
              <w:rPr>
                <w:rFonts w:ascii="Sylfaen" w:hAnsi="Sylfaen" w:cs="Sylfaen"/>
                <w:color w:val="000000"/>
                <w:lang w:val="ka-GE"/>
              </w:rPr>
              <w:t>და</w:t>
            </w:r>
            <w:r w:rsidRPr="00F901C7">
              <w:rPr>
                <w:rFonts w:ascii="Sylfaen" w:hAnsi="Sylfaen" w:cs="Arial"/>
                <w:color w:val="000000"/>
                <w:lang w:val="ka-GE"/>
              </w:rPr>
              <w:t xml:space="preserve"> (4) </w:t>
            </w:r>
            <w:r w:rsidRPr="00F901C7">
              <w:rPr>
                <w:rFonts w:ascii="Sylfaen" w:hAnsi="Sylfaen" w:cs="Sylfaen"/>
                <w:color w:val="000000"/>
                <w:lang w:val="ka-GE"/>
              </w:rPr>
              <w:t>აკადემიური</w:t>
            </w:r>
            <w:r w:rsidRPr="00F901C7">
              <w:rPr>
                <w:rFonts w:ascii="Sylfaen" w:hAnsi="Sylfaen" w:cs="Arial"/>
                <w:color w:val="000000"/>
                <w:lang w:val="ka-GE"/>
              </w:rPr>
              <w:t xml:space="preserve"> </w:t>
            </w:r>
            <w:r w:rsidRPr="00F901C7">
              <w:rPr>
                <w:rFonts w:ascii="Sylfaen" w:hAnsi="Sylfaen" w:cs="Sylfaen"/>
                <w:color w:val="000000"/>
                <w:lang w:val="ka-GE"/>
              </w:rPr>
              <w:t>საკითხების</w:t>
            </w:r>
            <w:r w:rsidRPr="00F901C7">
              <w:rPr>
                <w:rFonts w:ascii="Sylfaen" w:hAnsi="Sylfaen" w:cs="Arial"/>
                <w:color w:val="000000"/>
                <w:lang w:val="ka-GE"/>
              </w:rPr>
              <w:t xml:space="preserve"> </w:t>
            </w:r>
            <w:r w:rsidRPr="00F901C7">
              <w:rPr>
                <w:rFonts w:ascii="Sylfaen" w:hAnsi="Sylfaen" w:cs="Sylfaen"/>
                <w:color w:val="000000"/>
                <w:lang w:val="ka-GE"/>
              </w:rPr>
              <w:t>შესახებ</w:t>
            </w:r>
            <w:r w:rsidRPr="00F901C7">
              <w:rPr>
                <w:rStyle w:val="a8"/>
                <w:rFonts w:ascii="Sylfaen" w:hAnsi="Sylfaen" w:cs="Sylfaen"/>
                <w:color w:val="000000"/>
                <w:lang w:val="ka-GE"/>
              </w:rPr>
              <w:footnoteReference w:id="47"/>
            </w:r>
            <w:r w:rsidRPr="00F901C7">
              <w:rPr>
                <w:rFonts w:ascii="Sylfaen" w:hAnsi="Sylfaen" w:cs="Arial"/>
                <w:color w:val="000000"/>
                <w:lang w:val="ka-GE"/>
              </w:rPr>
              <w:t>.</w:t>
            </w:r>
          </w:p>
          <w:p w14:paraId="222DE137" w14:textId="77777777" w:rsidR="00410691" w:rsidRPr="00F901C7" w:rsidRDefault="00410691" w:rsidP="009161F9">
            <w:pPr>
              <w:spacing w:line="276" w:lineRule="auto"/>
              <w:ind w:firstLine="720"/>
              <w:jc w:val="both"/>
              <w:rPr>
                <w:rFonts w:ascii="Sylfaen" w:hAnsi="Sylfaen" w:cs="Sylfaen"/>
                <w:i/>
                <w:sz w:val="24"/>
                <w:szCs w:val="24"/>
                <w:lang w:val="ka-GE"/>
              </w:rPr>
            </w:pPr>
            <w:r w:rsidRPr="00F901C7">
              <w:rPr>
                <w:rFonts w:ascii="Sylfaen" w:hAnsi="Sylfaen" w:cs="Sylfaen"/>
                <w:sz w:val="24"/>
                <w:szCs w:val="24"/>
                <w:lang w:val="ka-GE"/>
              </w:rPr>
              <w:t>აღნიშნული</w:t>
            </w:r>
            <w:r w:rsidRPr="00F901C7">
              <w:rPr>
                <w:sz w:val="24"/>
                <w:szCs w:val="24"/>
                <w:lang w:val="ka-GE"/>
              </w:rPr>
              <w:t xml:space="preserve"> </w:t>
            </w:r>
            <w:r w:rsidRPr="00F901C7">
              <w:rPr>
                <w:rFonts w:ascii="Sylfaen" w:hAnsi="Sylfaen" w:cs="Sylfaen"/>
                <w:sz w:val="24"/>
                <w:szCs w:val="24"/>
                <w:lang w:val="ka-GE"/>
              </w:rPr>
              <w:t>კომპონენტები</w:t>
            </w:r>
            <w:r w:rsidRPr="00F901C7">
              <w:rPr>
                <w:sz w:val="24"/>
                <w:szCs w:val="24"/>
                <w:lang w:val="ka-GE"/>
              </w:rPr>
              <w:t xml:space="preserve"> </w:t>
            </w:r>
            <w:r w:rsidRPr="00F901C7">
              <w:rPr>
                <w:rFonts w:ascii="Sylfaen" w:hAnsi="Sylfaen" w:cs="Sylfaen"/>
                <w:sz w:val="24"/>
                <w:szCs w:val="24"/>
                <w:lang w:val="ka-GE"/>
              </w:rPr>
              <w:t>უზრუნველყოფს</w:t>
            </w:r>
            <w:r w:rsidRPr="00F901C7">
              <w:rPr>
                <w:sz w:val="24"/>
                <w:szCs w:val="24"/>
                <w:lang w:val="ka-GE"/>
              </w:rPr>
              <w:t xml:space="preserve"> </w:t>
            </w:r>
            <w:r w:rsidRPr="00F901C7">
              <w:rPr>
                <w:rFonts w:ascii="Sylfaen" w:hAnsi="Sylfaen"/>
                <w:sz w:val="24"/>
                <w:szCs w:val="24"/>
                <w:lang w:val="ka-GE"/>
              </w:rPr>
              <w:t>უნივერსიტეტის</w:t>
            </w:r>
            <w:r w:rsidRPr="00F901C7">
              <w:rPr>
                <w:sz w:val="24"/>
                <w:szCs w:val="24"/>
                <w:lang w:val="ka-GE"/>
              </w:rPr>
              <w:t xml:space="preserve"> </w:t>
            </w:r>
            <w:r w:rsidRPr="00F901C7">
              <w:rPr>
                <w:rFonts w:ascii="Sylfaen" w:hAnsi="Sylfaen" w:cs="Sylfaen"/>
                <w:sz w:val="24"/>
                <w:szCs w:val="24"/>
                <w:lang w:val="ka-GE"/>
              </w:rPr>
              <w:t>ინსტიტუციურ</w:t>
            </w:r>
            <w:r w:rsidRPr="00F901C7">
              <w:rPr>
                <w:sz w:val="24"/>
                <w:szCs w:val="24"/>
                <w:lang w:val="ka-GE"/>
              </w:rPr>
              <w:t xml:space="preserve"> </w:t>
            </w:r>
            <w:r w:rsidRPr="00F901C7">
              <w:rPr>
                <w:rFonts w:ascii="Sylfaen" w:hAnsi="Sylfaen" w:cs="Sylfaen"/>
                <w:sz w:val="24"/>
                <w:szCs w:val="24"/>
                <w:lang w:val="ka-GE"/>
              </w:rPr>
              <w:t>სტაბილურობას, აკადემიური</w:t>
            </w:r>
            <w:r w:rsidRPr="00F901C7">
              <w:rPr>
                <w:sz w:val="24"/>
                <w:szCs w:val="24"/>
                <w:lang w:val="ka-GE"/>
              </w:rPr>
              <w:t xml:space="preserve"> </w:t>
            </w:r>
            <w:r w:rsidRPr="00F901C7">
              <w:rPr>
                <w:rFonts w:ascii="Sylfaen" w:hAnsi="Sylfaen" w:cs="Sylfaen"/>
                <w:sz w:val="24"/>
                <w:szCs w:val="24"/>
                <w:lang w:val="ka-GE"/>
              </w:rPr>
              <w:t>თავისუფლების</w:t>
            </w:r>
            <w:r w:rsidRPr="00F901C7">
              <w:rPr>
                <w:sz w:val="24"/>
                <w:szCs w:val="24"/>
                <w:lang w:val="ka-GE"/>
              </w:rPr>
              <w:t xml:space="preserve"> </w:t>
            </w:r>
            <w:r w:rsidRPr="00F901C7">
              <w:rPr>
                <w:rFonts w:ascii="Sylfaen" w:hAnsi="Sylfaen" w:cs="Sylfaen"/>
                <w:sz w:val="24"/>
                <w:szCs w:val="24"/>
                <w:lang w:val="ka-GE"/>
              </w:rPr>
              <w:t>ფუნქციურ</w:t>
            </w:r>
            <w:r w:rsidRPr="00F901C7">
              <w:rPr>
                <w:sz w:val="24"/>
                <w:szCs w:val="24"/>
                <w:lang w:val="ka-GE"/>
              </w:rPr>
              <w:t xml:space="preserve"> </w:t>
            </w:r>
            <w:r w:rsidRPr="00F901C7">
              <w:rPr>
                <w:rFonts w:ascii="Sylfaen" w:hAnsi="Sylfaen" w:cs="Sylfaen"/>
                <w:sz w:val="24"/>
                <w:szCs w:val="24"/>
                <w:lang w:val="ka-GE"/>
              </w:rPr>
              <w:t>რეალიზებას და საბოლოო ჯამში, უმაღლესი განათლების</w:t>
            </w:r>
            <w:r w:rsidRPr="00F901C7">
              <w:rPr>
                <w:sz w:val="24"/>
                <w:szCs w:val="24"/>
                <w:lang w:val="ka-GE"/>
              </w:rPr>
              <w:t xml:space="preserve"> </w:t>
            </w:r>
            <w:r w:rsidRPr="00F901C7">
              <w:rPr>
                <w:rFonts w:ascii="Sylfaen" w:hAnsi="Sylfaen" w:cs="Sylfaen"/>
                <w:sz w:val="24"/>
                <w:szCs w:val="24"/>
                <w:lang w:val="ka-GE"/>
              </w:rPr>
              <w:t>ხარისხს</w:t>
            </w:r>
            <w:r w:rsidRPr="00F901C7">
              <w:rPr>
                <w:sz w:val="24"/>
                <w:szCs w:val="24"/>
                <w:lang w:val="ka-GE"/>
              </w:rPr>
              <w:t>.</w:t>
            </w:r>
            <w:r w:rsidRPr="00F901C7">
              <w:rPr>
                <w:rFonts w:ascii="Sylfaen" w:hAnsi="Sylfaen" w:cs="Sylfaen"/>
                <w:i/>
                <w:sz w:val="24"/>
                <w:szCs w:val="24"/>
                <w:lang w:val="ka-GE"/>
              </w:rPr>
              <w:t xml:space="preserve"> </w:t>
            </w:r>
          </w:p>
          <w:p w14:paraId="5525B74C" w14:textId="77777777" w:rsidR="00410691" w:rsidRPr="00F901C7" w:rsidRDefault="00410691" w:rsidP="009161F9">
            <w:pPr>
              <w:spacing w:after="0" w:line="276" w:lineRule="auto"/>
              <w:ind w:firstLine="720"/>
              <w:jc w:val="both"/>
              <w:rPr>
                <w:rFonts w:ascii="Sylfaen" w:eastAsia="Calibri" w:hAnsi="Sylfaen" w:cs="Times New Roman"/>
                <w:noProof/>
                <w:sz w:val="24"/>
                <w:szCs w:val="24"/>
                <w:u w:val="single"/>
                <w:lang w:val="ka-GE"/>
              </w:rPr>
            </w:pPr>
            <w:r w:rsidRPr="00F901C7">
              <w:rPr>
                <w:rFonts w:ascii="Sylfaen" w:hAnsi="Sylfaen"/>
                <w:sz w:val="24"/>
                <w:szCs w:val="24"/>
                <w:lang w:val="ka-GE"/>
              </w:rPr>
              <w:t xml:space="preserve">დასახელებული კომპონენტების მიხედვით, ავტონომიის ძირითადი ელემენტებია: უნივერსიტეტის მართვის სტრუქტურების ჩამოყალიბება; კვლევის და სწავლების არსის, მიზნების და ფარგლების განსაზღვრა, ამავე ამოცანისთვის საგანმანათლებლო პროგრამების შემუშავება/განხორციელება; შესაბამისი აკადემიური პერსონალის მოზიდვა; ადმინისტრაციული პერსონალის შერჩევა; ბიუჯეტის დამოუკიდებელი დაგეგმვა; მატერიალური, ფინანსური რესურსების მოზიდვა და განკარგვა </w:t>
            </w:r>
            <w:r w:rsidRPr="00F901C7">
              <w:rPr>
                <w:rFonts w:ascii="Sylfaen" w:eastAsia="Calibri" w:hAnsi="Sylfaen" w:cs="Times New Roman"/>
                <w:noProof/>
                <w:sz w:val="24"/>
                <w:szCs w:val="24"/>
                <w:lang w:val="ka-GE"/>
              </w:rPr>
              <w:t>უნივერსიტეტის მიზნებისთვის აკადემიური თავსუფლების სრულად რეალიზაციის უზრუ</w:t>
            </w:r>
            <w:r>
              <w:rPr>
                <w:rFonts w:ascii="Sylfaen" w:eastAsia="Calibri" w:hAnsi="Sylfaen" w:cs="Times New Roman"/>
                <w:noProof/>
                <w:sz w:val="24"/>
                <w:szCs w:val="24"/>
                <w:lang w:val="ka-GE"/>
              </w:rPr>
              <w:t>ნ</w:t>
            </w:r>
            <w:r w:rsidRPr="00F901C7">
              <w:rPr>
                <w:rFonts w:ascii="Sylfaen" w:eastAsia="Calibri" w:hAnsi="Sylfaen" w:cs="Times New Roman"/>
                <w:noProof/>
                <w:sz w:val="24"/>
                <w:szCs w:val="24"/>
                <w:lang w:val="ka-GE"/>
              </w:rPr>
              <w:t>ველსაყოფად.</w:t>
            </w:r>
          </w:p>
          <w:p w14:paraId="22F5C0EB" w14:textId="77777777" w:rsidR="00410691" w:rsidRPr="00F901C7" w:rsidRDefault="00410691" w:rsidP="009161F9">
            <w:pPr>
              <w:spacing w:after="0" w:line="276" w:lineRule="auto"/>
              <w:ind w:firstLine="720"/>
              <w:jc w:val="both"/>
              <w:rPr>
                <w:rFonts w:ascii="Sylfaen" w:eastAsia="Calibri" w:hAnsi="Sylfaen" w:cs="Times New Roman"/>
                <w:b/>
                <w:noProof/>
                <w:sz w:val="24"/>
                <w:szCs w:val="24"/>
                <w:lang w:val="ka-GE"/>
              </w:rPr>
            </w:pPr>
          </w:p>
          <w:p w14:paraId="48F6B6D6" w14:textId="77777777" w:rsidR="00410691" w:rsidRPr="00F901C7" w:rsidRDefault="00410691" w:rsidP="009161F9">
            <w:pPr>
              <w:spacing w:after="0" w:line="276" w:lineRule="auto"/>
              <w:ind w:firstLine="720"/>
              <w:jc w:val="both"/>
              <w:rPr>
                <w:rFonts w:ascii="Sylfaen" w:hAnsi="Sylfaen" w:cs="Sylfaen"/>
                <w:b/>
                <w:sz w:val="24"/>
                <w:szCs w:val="24"/>
                <w:lang w:val="ka-GE"/>
              </w:rPr>
            </w:pPr>
            <w:r w:rsidRPr="00F901C7">
              <w:rPr>
                <w:rFonts w:ascii="Sylfaen" w:hAnsi="Sylfaen"/>
                <w:b/>
                <w:noProof/>
                <w:sz w:val="24"/>
                <w:szCs w:val="24"/>
                <w:lang w:val="ka-GE"/>
              </w:rPr>
              <w:t>უმაღლესი საგანმანათლებლო დაწესებულების ავტონომიის კონსტიტუციური გარანტიი</w:t>
            </w:r>
            <w:r w:rsidRPr="00F901C7">
              <w:rPr>
                <w:rFonts w:ascii="Sylfaen" w:hAnsi="Sylfaen" w:cs="Sylfaen"/>
                <w:b/>
                <w:sz w:val="24"/>
                <w:szCs w:val="24"/>
                <w:lang w:val="ka-GE"/>
              </w:rPr>
              <w:t xml:space="preserve">ს ბირთვი/ფუძე, რომელიც ზღვარს უდებს სახელმწიფოს მიხედულების ფარგლებს: </w:t>
            </w:r>
          </w:p>
          <w:p w14:paraId="3BD103D0" w14:textId="77777777" w:rsidR="00410691" w:rsidRPr="00F901C7" w:rsidRDefault="00410691" w:rsidP="009161F9">
            <w:pPr>
              <w:spacing w:line="276" w:lineRule="auto"/>
              <w:ind w:firstLine="720"/>
              <w:jc w:val="both"/>
              <w:rPr>
                <w:rFonts w:ascii="Sylfaen" w:hAnsi="Sylfaen" w:cs="Sylfaen"/>
                <w:sz w:val="24"/>
                <w:szCs w:val="24"/>
                <w:lang w:val="ka-GE"/>
              </w:rPr>
            </w:pPr>
            <w:r w:rsidRPr="00F901C7">
              <w:rPr>
                <w:rFonts w:ascii="Sylfaen" w:hAnsi="Sylfaen" w:cs="Sylfaen"/>
                <w:sz w:val="24"/>
                <w:szCs w:val="24"/>
                <w:lang w:val="ka-GE"/>
              </w:rPr>
              <w:t>უნივერსიტეტის ავტონომიის ბირთვს/ფუძეს წარმოადგენს მისი საქმიანობის (ზემოაღნიშნული საკითხების) განსა</w:t>
            </w:r>
            <w:r>
              <w:rPr>
                <w:rFonts w:ascii="Sylfaen" w:hAnsi="Sylfaen" w:cs="Sylfaen"/>
                <w:sz w:val="24"/>
                <w:szCs w:val="24"/>
                <w:lang w:val="ka-GE"/>
              </w:rPr>
              <w:t>ზ</w:t>
            </w:r>
            <w:r w:rsidRPr="00F901C7">
              <w:rPr>
                <w:rFonts w:ascii="Sylfaen" w:hAnsi="Sylfaen" w:cs="Sylfaen"/>
                <w:sz w:val="24"/>
                <w:szCs w:val="24"/>
                <w:lang w:val="ka-GE"/>
              </w:rPr>
              <w:t xml:space="preserve">ღვრა/გადაწყვეტა უნივერსიტეტის ნამდვილი ნების </w:t>
            </w:r>
            <w:r w:rsidRPr="00F901C7">
              <w:rPr>
                <w:rFonts w:ascii="Sylfaen" w:hAnsi="Sylfaen" w:cs="Sylfaen"/>
                <w:sz w:val="24"/>
                <w:szCs w:val="24"/>
                <w:lang w:val="ka-GE"/>
              </w:rPr>
              <w:lastRenderedPageBreak/>
              <w:t>არსებობის საფუძველზე - დამოუკიდებლად ან მისი ქმედითი თანამონაწილეობით მისი ნების პრიორიტეტულობის ბაზაზე (</w:t>
            </w:r>
            <w:r w:rsidRPr="00F901C7">
              <w:rPr>
                <w:rFonts w:ascii="Sylfaen" w:hAnsi="Sylfaen" w:cs="Calibri"/>
                <w:i/>
                <w:sz w:val="24"/>
                <w:szCs w:val="24"/>
                <w:lang w:val="ka-GE"/>
              </w:rPr>
              <w:t>„გადამწყვეტი გადაწყვეტილებითი ავტონომია“</w:t>
            </w:r>
            <w:r w:rsidRPr="00F901C7">
              <w:rPr>
                <w:rFonts w:ascii="Sylfaen" w:hAnsi="Sylfaen" w:cs="Sylfaen"/>
                <w:sz w:val="24"/>
                <w:szCs w:val="24"/>
                <w:lang w:val="ka-GE"/>
              </w:rPr>
              <w:t xml:space="preserve">). თავად ტერმინი - „ავტონომია“, სულ მცირე, ლოგიკურად გამორიცხავს, კრძალავს ავტონომიის სუბიექტის ნების </w:t>
            </w:r>
            <w:r>
              <w:rPr>
                <w:rFonts w:ascii="Sylfaen" w:hAnsi="Sylfaen" w:cs="Sylfaen"/>
                <w:sz w:val="24"/>
                <w:szCs w:val="24"/>
                <w:lang w:val="ka-GE"/>
              </w:rPr>
              <w:t>უგულ</w:t>
            </w:r>
            <w:r w:rsidRPr="00F901C7">
              <w:rPr>
                <w:rFonts w:ascii="Sylfaen" w:hAnsi="Sylfaen" w:cs="Sylfaen"/>
                <w:sz w:val="24"/>
                <w:szCs w:val="24"/>
                <w:lang w:val="ka-GE"/>
              </w:rPr>
              <w:t xml:space="preserve">ებელყოფის, იგნორირების, მისი სრულად ჩანაცვლების, მით უფრო, ნების საწინააღმდეგოდ საკითხების გადაწყვეტის შესაძლებლობას. </w:t>
            </w:r>
          </w:p>
          <w:p w14:paraId="5C8C14C2" w14:textId="77777777" w:rsidR="00410691" w:rsidRPr="00F901C7" w:rsidRDefault="00410691" w:rsidP="009161F9">
            <w:pPr>
              <w:spacing w:line="276" w:lineRule="auto"/>
              <w:ind w:firstLine="360"/>
              <w:jc w:val="both"/>
              <w:rPr>
                <w:rFonts w:ascii="Sylfaen" w:hAnsi="Sylfaen" w:cs="Sylfaen"/>
                <w:sz w:val="24"/>
                <w:szCs w:val="24"/>
                <w:lang w:val="ka-GE"/>
              </w:rPr>
            </w:pPr>
            <w:r w:rsidRPr="00F901C7">
              <w:rPr>
                <w:rFonts w:ascii="Sylfaen" w:hAnsi="Sylfaen" w:cs="Calibri"/>
                <w:i/>
                <w:sz w:val="24"/>
                <w:szCs w:val="24"/>
                <w:lang w:val="ka-GE"/>
              </w:rPr>
              <w:t xml:space="preserve"> </w:t>
            </w:r>
            <w:r w:rsidRPr="00F901C7">
              <w:rPr>
                <w:rFonts w:ascii="Sylfaen" w:hAnsi="Sylfaen" w:cs="Calibri"/>
                <w:i/>
                <w:sz w:val="24"/>
                <w:szCs w:val="24"/>
                <w:lang w:val="ka-GE"/>
              </w:rPr>
              <w:tab/>
            </w:r>
            <w:r w:rsidRPr="00F901C7">
              <w:rPr>
                <w:rFonts w:ascii="Sylfaen" w:hAnsi="Sylfaen" w:cs="Sylfaen"/>
                <w:sz w:val="24"/>
                <w:szCs w:val="24"/>
                <w:lang w:val="ka-GE"/>
              </w:rPr>
              <w:t xml:space="preserve">მიუხედავად იმისა, რომ განათლება რეგულირებადი სფეროა და უმაღლეს საგანმანათლებლო დაწესებულებებს აქვთ სათანადო ხარისხის უზრუნველმყოფელი სტანდარტების დაკმაყოფილების ვალდებულება, დაუშვებელია, თუნდაც ამ მიზანზე ორიენტირებით, სახელმწიფომ ცალმხრივად გადაწყვიტოს უნივერსიტეტის ფუნქციონირების მიზნი, არსი და ფარგლები. თუ სახელმწიფოს შეეძლება თავად განსაზღვროს უნივერსიტეტის აკადემიური საქმიანობის შინაარსი და მისი რეალიზაციის ფორმები, ადმინისტრაციის სტრუქტურა, პერსონალური შემადგენლობა, სტუდენტთა კონტიგენტი, ფინანსების განკარგვის ამოცანები და გზები, შესაბამისად, </w:t>
            </w:r>
            <w:r w:rsidRPr="00F901C7">
              <w:rPr>
                <w:rFonts w:ascii="Sylfaen" w:hAnsi="Sylfaen"/>
                <w:sz w:val="24"/>
                <w:szCs w:val="24"/>
                <w:lang w:val="ka-GE"/>
              </w:rPr>
              <w:t>შეეძლება ნებისმიერ დროს, საკუთარი შეხედულებისამებრ, ფუნდამენტურად შეცვალოს/დაავიწროვოს უნივერსიტეტის პროფილი, დამოუკიდებლად გააუქმოს უმაღლესი საგანმანათლებლო პროგრამები, შედეგად, თვისობრივად შეცვალოს უნივერსიტეტის მიზანი, დიაპაზონი, ამოცანები, განვითარების პერსპექტივები, განსაზღვროს აკადემიური პერსონალის ბედი, ჩამოართვას/გაუყიდოს ქონება (</w:t>
            </w:r>
            <w:r>
              <w:rPr>
                <w:rFonts w:ascii="Sylfaen" w:hAnsi="Sylfaen"/>
                <w:sz w:val="24"/>
                <w:szCs w:val="24"/>
                <w:lang w:val="ka-GE"/>
              </w:rPr>
              <w:t>გან</w:t>
            </w:r>
            <w:r w:rsidRPr="00F901C7">
              <w:rPr>
                <w:rFonts w:ascii="Sylfaen" w:hAnsi="Sylfaen"/>
                <w:sz w:val="24"/>
                <w:szCs w:val="24"/>
                <w:lang w:val="ka-GE"/>
              </w:rPr>
              <w:t>კ</w:t>
            </w:r>
            <w:r>
              <w:rPr>
                <w:rFonts w:ascii="Sylfaen" w:hAnsi="Sylfaen"/>
                <w:sz w:val="24"/>
                <w:szCs w:val="24"/>
                <w:lang w:val="ka-GE"/>
              </w:rPr>
              <w:t>უ</w:t>
            </w:r>
            <w:r w:rsidRPr="00F901C7">
              <w:rPr>
                <w:rFonts w:ascii="Sylfaen" w:hAnsi="Sylfaen"/>
                <w:sz w:val="24"/>
                <w:szCs w:val="24"/>
                <w:lang w:val="ka-GE"/>
              </w:rPr>
              <w:t xml:space="preserve">თვნილი მიზნობრივად საგანმანათლებლო პროცესის წარმართვისთვის თუ კვლევებისთვის), რაც ფაქტობრივად თავისთავად იწვევს უნივერსიტეტის იდენტობის, თვითმყოფადობის გაუქმებას და უკეთეს შემთხვევაში გადააქცევს </w:t>
            </w:r>
            <w:r>
              <w:rPr>
                <w:rFonts w:ascii="Sylfaen" w:hAnsi="Sylfaen"/>
                <w:sz w:val="24"/>
                <w:szCs w:val="24"/>
                <w:lang w:val="ka-GE"/>
              </w:rPr>
              <w:t>ვიწროპ</w:t>
            </w:r>
            <w:r w:rsidRPr="00F901C7">
              <w:rPr>
                <w:rFonts w:ascii="Sylfaen" w:hAnsi="Sylfaen"/>
                <w:sz w:val="24"/>
                <w:szCs w:val="24"/>
                <w:lang w:val="ka-GE"/>
              </w:rPr>
              <w:t>როფილურ, არაკონკურენტუნარიან, მისი მიზნების შესაბამისად ვერგანვთარებად დაწესებულებად, მაშინ</w:t>
            </w:r>
            <w:r w:rsidRPr="00F901C7">
              <w:rPr>
                <w:rFonts w:ascii="Sylfaen" w:hAnsi="Sylfaen" w:cs="Sylfaen"/>
                <w:sz w:val="24"/>
                <w:szCs w:val="24"/>
                <w:lang w:val="ka-GE"/>
              </w:rPr>
              <w:t xml:space="preserve"> სიტყვა „ავტონომია“ ფორმალურადაც გამოიფიტება მისი შინაარსისგან. ასეთი დაშვების პირობებში, კონსტიტუციის 27-ე მუხლის მე-3 პუნქტი ბუტაფორიად გადაიქცევა და გაუგებარს გახდის, საერთოდ </w:t>
            </w:r>
            <w:r w:rsidRPr="00F901C7">
              <w:rPr>
                <w:rFonts w:ascii="Sylfaen" w:hAnsi="Sylfaen"/>
                <w:sz w:val="24"/>
                <w:szCs w:val="24"/>
                <w:lang w:val="ka-GE"/>
              </w:rPr>
              <w:t>რა საფრთხეებისგან იცავს ის  უნივერსიტეტს.</w:t>
            </w:r>
          </w:p>
          <w:p w14:paraId="05053A49" w14:textId="77777777" w:rsidR="00410691" w:rsidRPr="00F901C7" w:rsidRDefault="00410691" w:rsidP="009161F9">
            <w:pPr>
              <w:spacing w:line="276" w:lineRule="auto"/>
              <w:ind w:firstLine="720"/>
              <w:jc w:val="both"/>
              <w:rPr>
                <w:rFonts w:ascii="Sylfaen" w:hAnsi="Sylfaen" w:cs="Sylfaen"/>
                <w:sz w:val="24"/>
                <w:szCs w:val="24"/>
                <w:lang w:val="ka-GE"/>
              </w:rPr>
            </w:pPr>
            <w:r w:rsidRPr="00F901C7">
              <w:rPr>
                <w:rFonts w:ascii="Sylfaen" w:hAnsi="Sylfaen" w:cs="Sylfaen"/>
                <w:sz w:val="24"/>
                <w:szCs w:val="24"/>
                <w:lang w:val="ka-GE"/>
              </w:rPr>
              <w:t xml:space="preserve">უმაღლესი საგანმანათლებლო დაწესებულების ფუნქციონირების არსის, მიზნების, გზების და საშუალებების სახელმწიფოს მიერ განსაზღვრა უნივერსიტეტის ფორმალურად ან/და იძულებით დათანხმების (და არა შეთანხმების) გზით, სრულად უპირისპირდება </w:t>
            </w:r>
            <w:r>
              <w:rPr>
                <w:rFonts w:ascii="Sylfaen" w:hAnsi="Sylfaen" w:cs="Sylfaen"/>
                <w:sz w:val="24"/>
                <w:szCs w:val="24"/>
                <w:lang w:val="ka-GE"/>
              </w:rPr>
              <w:t>ავტონომიის</w:t>
            </w:r>
            <w:r w:rsidRPr="00F901C7">
              <w:rPr>
                <w:rFonts w:ascii="Sylfaen" w:hAnsi="Sylfaen" w:cs="Sylfaen"/>
                <w:sz w:val="24"/>
                <w:szCs w:val="24"/>
                <w:lang w:val="ka-GE"/>
              </w:rPr>
              <w:t xml:space="preserve"> არსს. სახელმწიფოს მიერ ცალმხრივად </w:t>
            </w:r>
            <w:r>
              <w:rPr>
                <w:rFonts w:ascii="Sylfaen" w:hAnsi="Sylfaen" w:cs="Sylfaen"/>
                <w:sz w:val="24"/>
                <w:szCs w:val="24"/>
                <w:lang w:val="ka-GE"/>
              </w:rPr>
              <w:t xml:space="preserve">და ერთპიროვნულად </w:t>
            </w:r>
            <w:r w:rsidRPr="00F901C7">
              <w:rPr>
                <w:rFonts w:ascii="Sylfaen" w:hAnsi="Sylfaen" w:cs="Sylfaen"/>
                <w:sz w:val="24"/>
                <w:szCs w:val="24"/>
                <w:lang w:val="ka-GE"/>
              </w:rPr>
              <w:t>მიღებული გადაწყვეტილებებით, სახელმწიფოზე დამოკიდებულებით ფუნქციონირება არ/ვერ ტოვებს სივრცეს სახელმწიფოსგან დამოუკიდე</w:t>
            </w:r>
            <w:r>
              <w:rPr>
                <w:rFonts w:ascii="Sylfaen" w:hAnsi="Sylfaen" w:cs="Sylfaen"/>
                <w:sz w:val="24"/>
                <w:szCs w:val="24"/>
                <w:lang w:val="ka-GE"/>
              </w:rPr>
              <w:t>ბ</w:t>
            </w:r>
            <w:r w:rsidRPr="00F901C7">
              <w:rPr>
                <w:rFonts w:ascii="Sylfaen" w:hAnsi="Sylfaen" w:cs="Sylfaen"/>
                <w:sz w:val="24"/>
                <w:szCs w:val="24"/>
                <w:lang w:val="ka-GE"/>
              </w:rPr>
              <w:t xml:space="preserve">ლობისთვის. </w:t>
            </w:r>
            <w:r>
              <w:rPr>
                <w:rFonts w:ascii="Sylfaen" w:hAnsi="Sylfaen" w:cs="Sylfaen"/>
                <w:b/>
                <w:sz w:val="24"/>
                <w:szCs w:val="24"/>
                <w:lang w:val="ka-GE"/>
              </w:rPr>
              <w:t>სახელმ</w:t>
            </w:r>
            <w:r w:rsidRPr="00F901C7">
              <w:rPr>
                <w:rFonts w:ascii="Sylfaen" w:hAnsi="Sylfaen" w:cs="Sylfaen"/>
                <w:b/>
                <w:sz w:val="24"/>
                <w:szCs w:val="24"/>
                <w:lang w:val="ka-GE"/>
              </w:rPr>
              <w:t>წ</w:t>
            </w:r>
            <w:r>
              <w:rPr>
                <w:rFonts w:ascii="Sylfaen" w:hAnsi="Sylfaen" w:cs="Sylfaen"/>
                <w:b/>
                <w:sz w:val="24"/>
                <w:szCs w:val="24"/>
                <w:lang w:val="ka-GE"/>
              </w:rPr>
              <w:t>ი</w:t>
            </w:r>
            <w:r w:rsidRPr="00F901C7">
              <w:rPr>
                <w:rFonts w:ascii="Sylfaen" w:hAnsi="Sylfaen" w:cs="Sylfaen"/>
                <w:b/>
                <w:sz w:val="24"/>
                <w:szCs w:val="24"/>
                <w:lang w:val="ka-GE"/>
              </w:rPr>
              <w:t>ფოსგან დამოუკიდებლობა ვერ მიიღწევა სახელმწიფოზე სრულად დამოკიდებულების გზით.</w:t>
            </w:r>
          </w:p>
          <w:p w14:paraId="3499B3E6" w14:textId="77777777" w:rsidR="00410691" w:rsidRPr="00F901C7" w:rsidRDefault="00410691" w:rsidP="009161F9">
            <w:pPr>
              <w:spacing w:line="276" w:lineRule="auto"/>
              <w:ind w:firstLine="720"/>
              <w:jc w:val="both"/>
              <w:rPr>
                <w:rFonts w:ascii="Sylfaen" w:hAnsi="Sylfaen" w:cs="Calibri"/>
                <w:sz w:val="24"/>
                <w:szCs w:val="24"/>
                <w:lang w:val="ka-GE"/>
              </w:rPr>
            </w:pPr>
            <w:r w:rsidRPr="00F901C7">
              <w:rPr>
                <w:rFonts w:ascii="Sylfaen" w:hAnsi="Sylfaen" w:cs="Calibri"/>
                <w:sz w:val="24"/>
                <w:szCs w:val="24"/>
                <w:lang w:val="ka-GE"/>
              </w:rPr>
              <w:t>მაშასადამე, მართალია, უნივერსიტეტის</w:t>
            </w:r>
            <w:r>
              <w:rPr>
                <w:rFonts w:ascii="Sylfaen" w:hAnsi="Sylfaen" w:cs="Calibri"/>
                <w:sz w:val="24"/>
                <w:szCs w:val="24"/>
                <w:lang w:val="ka-GE"/>
              </w:rPr>
              <w:t xml:space="preserve"> (აკადემიური პერსონალის, სტუდენტების)</w:t>
            </w:r>
            <w:r w:rsidRPr="00F901C7">
              <w:rPr>
                <w:rFonts w:ascii="Sylfaen" w:hAnsi="Sylfaen" w:cs="Calibri"/>
                <w:sz w:val="24"/>
                <w:szCs w:val="24"/>
                <w:lang w:val="ka-GE"/>
              </w:rPr>
              <w:t xml:space="preserve"> გადამწყვეტი ძალაუფლება გადაწყვეტილებების მიღებაზე არ გამორიცხავს სახელმწიფოს ჩარევას - ზოგადი საკანონმდებლო ჩარჩოს შექმნას, თუმცა, უნივერსიტეტის ავტონომია გულისხმობს/მოითხოვს, რომ ამ საკანონმდებლო რეგულაციების საფუძველზე, შესაბამისი გადაწყვეტილებები მაინც უნივერსიტეტ</w:t>
            </w:r>
            <w:r>
              <w:rPr>
                <w:rFonts w:ascii="Sylfaen" w:hAnsi="Sylfaen" w:cs="Calibri"/>
                <w:sz w:val="24"/>
                <w:szCs w:val="24"/>
                <w:lang w:val="ka-GE"/>
              </w:rPr>
              <w:t>ე</w:t>
            </w:r>
            <w:r w:rsidRPr="00F901C7">
              <w:rPr>
                <w:rFonts w:ascii="Sylfaen" w:hAnsi="Sylfaen" w:cs="Calibri"/>
                <w:sz w:val="24"/>
                <w:szCs w:val="24"/>
                <w:lang w:val="ka-GE"/>
              </w:rPr>
              <w:t xml:space="preserve">ბმა მიიღონ და ყველა იმ საკითხზე, რომელიც </w:t>
            </w:r>
            <w:r w:rsidRPr="00F901C7">
              <w:rPr>
                <w:rFonts w:ascii="Sylfaen" w:hAnsi="Sylfaen" w:cs="Calibri"/>
                <w:sz w:val="24"/>
                <w:szCs w:val="24"/>
                <w:lang w:val="ka-GE"/>
              </w:rPr>
              <w:lastRenderedPageBreak/>
              <w:t>სწავლებასა და კვლევას შეეხება, გარანტირებული იყოს აკადემიური პერსონალის გადამწყვეტი ხმის უფლება.</w:t>
            </w:r>
          </w:p>
          <w:p w14:paraId="07974CEF" w14:textId="77777777" w:rsidR="00410691" w:rsidRPr="00F901C7" w:rsidRDefault="00410691" w:rsidP="009161F9">
            <w:pPr>
              <w:spacing w:line="276" w:lineRule="auto"/>
              <w:ind w:firstLine="720"/>
              <w:jc w:val="both"/>
              <w:rPr>
                <w:rFonts w:ascii="Sylfaen" w:hAnsi="Sylfaen" w:cs="Sylfaen"/>
                <w:b/>
                <w:sz w:val="24"/>
                <w:szCs w:val="24"/>
                <w:lang w:val="ka-GE"/>
              </w:rPr>
            </w:pPr>
            <w:r w:rsidRPr="00F901C7">
              <w:rPr>
                <w:rFonts w:ascii="Sylfaen" w:hAnsi="Sylfaen" w:cs="Sylfaen"/>
                <w:b/>
                <w:sz w:val="24"/>
                <w:szCs w:val="24"/>
                <w:lang w:val="ka-GE"/>
              </w:rPr>
              <w:t xml:space="preserve">ზემოაღნიშნულიდან გამომდინარე, უნივერსიტეტის ავტონომიის ბირთვში ჩარევისას სახელმწიფო სცდება მისი კონსტიტუციური მიხედულების ზღვარს და იწვევს საქართველოს კონსტიტუციის 27-ე მუხლის მე-3 პუნქტით დაცული გარანტიის დარღვევას. </w:t>
            </w:r>
          </w:p>
          <w:p w14:paraId="526F202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უნივერსიტეტის ავტონომია არ არის თვითმიზანი, ეს არის აუცილებელი, სასიცოცხლო წინაპირობა უნივერსიტეტების და ზოგადად, უმაღლესი საგანმანათლებლო სისტემის წარმატებული, მიზნობრივი ფუნქციონირებისთვის. ავტონომია არის უნივერსიტეტის ხარისხის ნიშანი, ამიტომ ავტონომიის დონე უშუალო ინდიკატორია უნივერსიტეტების აკადემიური საქმიანობის ხარისხის შეფასებისთვის. რაც მეტი და ნამდვილია ავტონომია, მით მეტია შესაძლებლობა აკადემიური საქმიანობის ხარისხის ზრდისთვის. </w:t>
            </w:r>
          </w:p>
          <w:p w14:paraId="0C313BE8"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ზემოაღნიშნულიდან გამომდინარე, თანაბრად მნიშვნელოვანია ავტონომიის როგორც მოპოვება, ისე შენარჩუნება. ეს მუდმივი პროცესია, რომელიც მოითხოვს მთავრობებისგან უნივერსიტეტის დამოუკიდებლობის აღიარებას, პატივისცემას და მოფრთხილებას, ხოლო უნივერსიტეტებისგან - საკუთარი დამოუკიდებლობის მტკიცედ დაცვას.</w:t>
            </w:r>
            <w:r w:rsidRPr="00F901C7">
              <w:rPr>
                <w:rStyle w:val="a8"/>
                <w:rFonts w:ascii="Sylfaen" w:hAnsi="Sylfaen"/>
                <w:sz w:val="24"/>
                <w:szCs w:val="24"/>
                <w:lang w:val="ka-GE"/>
              </w:rPr>
              <w:footnoteReference w:id="48"/>
            </w:r>
            <w:r w:rsidRPr="00F901C7">
              <w:rPr>
                <w:rFonts w:ascii="Sylfaen" w:hAnsi="Sylfaen"/>
                <w:sz w:val="24"/>
                <w:szCs w:val="24"/>
                <w:lang w:val="ka-GE"/>
              </w:rPr>
              <w:t xml:space="preserve">  </w:t>
            </w:r>
          </w:p>
          <w:p w14:paraId="57D3EE8C" w14:textId="77777777" w:rsidR="00410691" w:rsidRPr="00F901C7" w:rsidRDefault="00410691" w:rsidP="009161F9">
            <w:pPr>
              <w:spacing w:line="276" w:lineRule="auto"/>
              <w:jc w:val="center"/>
              <w:rPr>
                <w:rFonts w:ascii="Sylfaen" w:hAnsi="Sylfaen"/>
                <w:b/>
                <w:sz w:val="24"/>
                <w:szCs w:val="24"/>
                <w:lang w:val="ka-GE"/>
              </w:rPr>
            </w:pPr>
          </w:p>
          <w:p w14:paraId="787364B2" w14:textId="77777777" w:rsidR="00410691" w:rsidRPr="00F901C7" w:rsidRDefault="00410691" w:rsidP="009161F9">
            <w:pPr>
              <w:spacing w:line="276" w:lineRule="auto"/>
              <w:rPr>
                <w:rFonts w:ascii="Sylfaen" w:hAnsi="Sylfaen"/>
                <w:b/>
                <w:sz w:val="24"/>
                <w:szCs w:val="24"/>
                <w:lang w:val="ka-GE"/>
              </w:rPr>
            </w:pPr>
            <w:r>
              <w:rPr>
                <w:rFonts w:ascii="Sylfaen" w:hAnsi="Sylfaen"/>
                <w:b/>
                <w:sz w:val="24"/>
                <w:szCs w:val="24"/>
                <w:lang w:val="ka-GE"/>
              </w:rPr>
              <w:t>1</w:t>
            </w:r>
            <w:r w:rsidRPr="00F901C7">
              <w:rPr>
                <w:rFonts w:ascii="Sylfaen" w:hAnsi="Sylfaen"/>
                <w:b/>
                <w:sz w:val="24"/>
                <w:szCs w:val="24"/>
                <w:lang w:val="ka-GE"/>
              </w:rPr>
              <w:t xml:space="preserve">.2.1.2. აკადემიური თავისუფლების </w:t>
            </w:r>
            <w:r w:rsidRPr="00F901C7">
              <w:rPr>
                <w:rFonts w:ascii="Sylfaen" w:hAnsi="Sylfaen"/>
                <w:b/>
                <w:noProof/>
                <w:sz w:val="24"/>
                <w:szCs w:val="24"/>
                <w:lang w:val="ka-GE"/>
              </w:rPr>
              <w:t>კონსტიტუციური გარანტიით დაცული სფერო</w:t>
            </w:r>
          </w:p>
          <w:p w14:paraId="7DEAF9D2" w14:textId="77777777" w:rsidR="00410691" w:rsidRPr="00F901C7" w:rsidRDefault="00410691" w:rsidP="009161F9">
            <w:pPr>
              <w:spacing w:line="276" w:lineRule="auto"/>
              <w:ind w:firstLine="540"/>
              <w:jc w:val="both"/>
              <w:rPr>
                <w:rFonts w:ascii="Sylfaen" w:hAnsi="Sylfaen"/>
                <w:sz w:val="24"/>
                <w:szCs w:val="24"/>
                <w:lang w:val="ka-GE"/>
              </w:rPr>
            </w:pPr>
            <w:r w:rsidRPr="00F901C7">
              <w:rPr>
                <w:rFonts w:ascii="Sylfaen" w:hAnsi="Sylfaen"/>
                <w:sz w:val="24"/>
                <w:szCs w:val="24"/>
                <w:lang w:val="ka-GE"/>
              </w:rPr>
              <w:t>1988 წლის უნივერსიტეტების დიდი ქარტია საგანგებო ყურადღებას ამახვილებს უნივერსიტეტის მიზნობრივი ფუნქციონირებისთვის აკადემიური თავისუფლების სასიცოცხლო მნიშვნელობაზე: „კვლევისა და სწავლების თავისუფლება საუნივერსიტეტო ცხოვრების ფუნდამენტური პრინციპია. ამიტომ მთავრობებმა და უნივერსიტეტებმა თავიანთი კომპეტენციის ფარგლებში უნდა უზრუნველყონ ამ ფუნდამენტური პრინციპის პატივისცემა.“</w:t>
            </w:r>
            <w:r w:rsidRPr="00F901C7">
              <w:rPr>
                <w:rStyle w:val="a8"/>
                <w:rFonts w:ascii="Sylfaen" w:hAnsi="Sylfaen"/>
                <w:sz w:val="24"/>
                <w:szCs w:val="24"/>
                <w:lang w:val="ka-GE"/>
              </w:rPr>
              <w:footnoteReference w:id="49"/>
            </w:r>
            <w:r w:rsidRPr="00F901C7">
              <w:rPr>
                <w:rFonts w:ascii="Sylfaen" w:hAnsi="Sylfaen"/>
                <w:sz w:val="24"/>
                <w:szCs w:val="24"/>
                <w:lang w:val="ka-GE"/>
              </w:rPr>
              <w:t xml:space="preserve"> 2020 წლის უნივერსიტეტების დიდი ქარტიის მიხედვით კი „ცოდნის შექმნისა და გავრცელებისას უნივერსიტეტები კითხვის ნიშნის ქვეშ აყენებენ დოგმებსა და დამკვიდრებულ დოქტრინებს, ხელს უწყობენ კრიტიკული აზროვნების ჩამოყალიბებას ყველა სტუდენტსა და მეცნიერში. აკადემიური თავისუფლება მათი სასიცოცხლო ძალაა, ღია სამეცნიერო კვლევა და დიალოგი - მათი საზრდო“.</w:t>
            </w:r>
            <w:r w:rsidRPr="00F901C7">
              <w:rPr>
                <w:rStyle w:val="a8"/>
                <w:rFonts w:ascii="Sylfaen" w:hAnsi="Sylfaen"/>
                <w:sz w:val="24"/>
                <w:szCs w:val="24"/>
                <w:lang w:val="ka-GE"/>
              </w:rPr>
              <w:footnoteReference w:id="50"/>
            </w:r>
            <w:r w:rsidRPr="00F901C7">
              <w:rPr>
                <w:rFonts w:ascii="Sylfaen" w:hAnsi="Sylfaen"/>
                <w:sz w:val="24"/>
                <w:szCs w:val="24"/>
                <w:lang w:val="ka-GE"/>
              </w:rPr>
              <w:t xml:space="preserve"> </w:t>
            </w:r>
          </w:p>
          <w:p w14:paraId="3A7EE28D"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აკადემიური თავისუფლება გულისხმობს აკადემიური საქმიანობის - კვლევის, სწავლებისა და სწავლის თავისუფლად და დამოუკიდებლად განხორციელების უფლებას,  ამასთან, უფლების სუბიექტების აზრის გამოხატვის თავისუფლებას (მათ შორის, საგანმანათლებლო </w:t>
            </w:r>
            <w:r w:rsidRPr="00F901C7">
              <w:rPr>
                <w:rFonts w:ascii="Sylfaen" w:hAnsi="Sylfaen"/>
                <w:noProof/>
                <w:sz w:val="24"/>
                <w:szCs w:val="24"/>
                <w:lang w:val="ka-GE"/>
              </w:rPr>
              <w:lastRenderedPageBreak/>
              <w:t xml:space="preserve">დაწესებულების ფარგლებს გარეთ). „უმაღლესი განათლების შესახებ“ საქართველოს კანონის მე-2 მუხლის „გ“ ქვეპუნქტის თანახმად, აკადემიური თავისუფლება განმარტებულია, როგორც „აკადემიური პერსონალის, სამეცნიერო პერსონალისა და სტუდენტთა უფლება, დამოუკიდებლად განახორციელონ სწავლება, სამეცნიერო კვლევა და სწავლა“.  </w:t>
            </w:r>
          </w:p>
          <w:p w14:paraId="30C61F67"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მაშასადამე, აკადემიური თავისუფლება შედგება შემდეგი კომპონენტებისგან: ა)კვლევის თავისუფლება; ბ)სწავლების თავისუფლება; გ)სწავლის თავისუფლება. იმავდროულად, სამივე ამ კომპონენტში უფლების სუბიექტები - პროფესორ-მასწავლებლები, მკვლევარები და სტუდენტები თვითრეალიზაციას ახდენენ გამოხატვის თავისუფლების მეშვეობით.</w:t>
            </w:r>
          </w:p>
          <w:p w14:paraId="3BAF86A3" w14:textId="77777777" w:rsidR="00410691"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აკადემიური თავისუფლება დაკავშირებულია რა სწავლების, სწავლის და კვლევის პროცესში სინამდვილის მეცნიერულ ძიებასთან, თავისთავად მოითხოვს გარე </w:t>
            </w:r>
            <w:r>
              <w:rPr>
                <w:rFonts w:ascii="Sylfaen" w:hAnsi="Sylfaen"/>
                <w:noProof/>
                <w:sz w:val="24"/>
                <w:szCs w:val="24"/>
                <w:lang w:val="ka-GE"/>
              </w:rPr>
              <w:t>ჩა</w:t>
            </w:r>
            <w:r w:rsidRPr="00F901C7">
              <w:rPr>
                <w:rFonts w:ascii="Sylfaen" w:hAnsi="Sylfaen"/>
                <w:noProof/>
                <w:sz w:val="24"/>
                <w:szCs w:val="24"/>
                <w:lang w:val="ka-GE"/>
              </w:rPr>
              <w:t>რევებისგან (უპირატესად, ხელისუფლებისგან) დაცულობას. ის გულისხმობს</w:t>
            </w:r>
            <w:r w:rsidRPr="00F901C7">
              <w:rPr>
                <w:sz w:val="24"/>
                <w:szCs w:val="24"/>
                <w:lang w:val="ka-GE"/>
              </w:rPr>
              <w:t xml:space="preserve"> </w:t>
            </w:r>
            <w:r w:rsidRPr="00F901C7">
              <w:rPr>
                <w:rFonts w:ascii="Sylfaen" w:hAnsi="Sylfaen" w:cs="Sylfaen"/>
                <w:sz w:val="24"/>
                <w:szCs w:val="24"/>
                <w:lang w:val="ka-GE"/>
              </w:rPr>
              <w:t>პროფესორების</w:t>
            </w:r>
            <w:r w:rsidRPr="00F901C7">
              <w:rPr>
                <w:sz w:val="24"/>
                <w:szCs w:val="24"/>
                <w:lang w:val="ka-GE"/>
              </w:rPr>
              <w:t xml:space="preserve">, </w:t>
            </w:r>
            <w:r w:rsidRPr="00F901C7">
              <w:rPr>
                <w:rFonts w:ascii="Sylfaen" w:hAnsi="Sylfaen" w:cs="Sylfaen"/>
                <w:sz w:val="24"/>
                <w:szCs w:val="24"/>
                <w:lang w:val="ka-GE"/>
              </w:rPr>
              <w:t>მკვლევარების და</w:t>
            </w:r>
            <w:r w:rsidRPr="00F901C7">
              <w:rPr>
                <w:sz w:val="24"/>
                <w:szCs w:val="24"/>
                <w:lang w:val="ka-GE"/>
              </w:rPr>
              <w:t xml:space="preserve"> </w:t>
            </w:r>
            <w:r w:rsidRPr="00F901C7">
              <w:rPr>
                <w:rFonts w:ascii="Sylfaen" w:hAnsi="Sylfaen" w:cs="Sylfaen"/>
                <w:sz w:val="24"/>
                <w:szCs w:val="24"/>
                <w:lang w:val="ka-GE"/>
              </w:rPr>
              <w:t>სტუდენტების</w:t>
            </w:r>
            <w:r w:rsidRPr="00F901C7">
              <w:rPr>
                <w:sz w:val="24"/>
                <w:szCs w:val="24"/>
                <w:lang w:val="ka-GE"/>
              </w:rPr>
              <w:t xml:space="preserve"> </w:t>
            </w:r>
            <w:r w:rsidRPr="00F901C7">
              <w:rPr>
                <w:rFonts w:ascii="Sylfaen" w:hAnsi="Sylfaen" w:cs="Sylfaen"/>
                <w:sz w:val="24"/>
                <w:szCs w:val="24"/>
                <w:lang w:val="ka-GE"/>
              </w:rPr>
              <w:t>უფლება</w:t>
            </w:r>
            <w:r w:rsidRPr="00F901C7">
              <w:rPr>
                <w:rFonts w:ascii="Sylfaen" w:hAnsi="Sylfaen"/>
                <w:sz w:val="24"/>
                <w:szCs w:val="24"/>
                <w:lang w:val="ka-GE"/>
              </w:rPr>
              <w:t xml:space="preserve">ს </w:t>
            </w:r>
            <w:r w:rsidRPr="00F901C7">
              <w:rPr>
                <w:rFonts w:ascii="Sylfaen" w:hAnsi="Sylfaen" w:cs="Sylfaen"/>
                <w:sz w:val="24"/>
                <w:szCs w:val="24"/>
                <w:lang w:val="ka-GE"/>
              </w:rPr>
              <w:t>ასწავლონ</w:t>
            </w:r>
            <w:r w:rsidRPr="00F901C7">
              <w:rPr>
                <w:sz w:val="24"/>
                <w:szCs w:val="24"/>
                <w:lang w:val="ka-GE"/>
              </w:rPr>
              <w:t xml:space="preserve">, </w:t>
            </w:r>
            <w:r w:rsidRPr="00F901C7">
              <w:rPr>
                <w:rFonts w:ascii="Sylfaen" w:hAnsi="Sylfaen" w:cs="Sylfaen"/>
                <w:sz w:val="24"/>
                <w:szCs w:val="24"/>
                <w:lang w:val="ka-GE"/>
              </w:rPr>
              <w:t>იკვლიონ</w:t>
            </w:r>
            <w:r w:rsidRPr="00F901C7">
              <w:rPr>
                <w:sz w:val="24"/>
                <w:szCs w:val="24"/>
                <w:lang w:val="ka-GE"/>
              </w:rPr>
              <w:t xml:space="preserve">, </w:t>
            </w:r>
            <w:r w:rsidRPr="00F901C7">
              <w:rPr>
                <w:rFonts w:ascii="Sylfaen" w:hAnsi="Sylfaen"/>
                <w:sz w:val="24"/>
                <w:szCs w:val="24"/>
                <w:lang w:val="ka-GE"/>
              </w:rPr>
              <w:t>ისწავლონ,</w:t>
            </w:r>
            <w:r w:rsidRPr="00F901C7">
              <w:rPr>
                <w:sz w:val="24"/>
                <w:szCs w:val="24"/>
                <w:lang w:val="ka-GE"/>
              </w:rPr>
              <w:t xml:space="preserve"> </w:t>
            </w:r>
            <w:r w:rsidRPr="00F901C7">
              <w:rPr>
                <w:rFonts w:ascii="Sylfaen" w:hAnsi="Sylfaen" w:cs="Sylfaen"/>
                <w:sz w:val="24"/>
                <w:szCs w:val="24"/>
                <w:lang w:val="ka-GE"/>
              </w:rPr>
              <w:t>იაზროვნონ</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თავიანთი</w:t>
            </w:r>
            <w:r w:rsidRPr="00F901C7">
              <w:rPr>
                <w:sz w:val="24"/>
                <w:szCs w:val="24"/>
                <w:lang w:val="ka-GE"/>
              </w:rPr>
              <w:t xml:space="preserve"> </w:t>
            </w:r>
            <w:r w:rsidRPr="00F901C7">
              <w:rPr>
                <w:rFonts w:ascii="Sylfaen" w:hAnsi="Sylfaen" w:cs="Sylfaen"/>
                <w:sz w:val="24"/>
                <w:szCs w:val="24"/>
                <w:lang w:val="ka-GE"/>
              </w:rPr>
              <w:t>შეხედულებები</w:t>
            </w:r>
            <w:r w:rsidRPr="00F901C7">
              <w:rPr>
                <w:sz w:val="24"/>
                <w:szCs w:val="24"/>
                <w:lang w:val="ka-GE"/>
              </w:rPr>
              <w:t xml:space="preserve"> </w:t>
            </w:r>
            <w:r w:rsidRPr="00F901C7">
              <w:rPr>
                <w:rFonts w:ascii="Sylfaen" w:hAnsi="Sylfaen" w:cs="Sylfaen"/>
                <w:sz w:val="24"/>
                <w:szCs w:val="24"/>
                <w:lang w:val="ka-GE"/>
              </w:rPr>
              <w:t>გამოხატონ</w:t>
            </w:r>
            <w:r w:rsidRPr="00F901C7">
              <w:rPr>
                <w:sz w:val="24"/>
                <w:szCs w:val="24"/>
                <w:lang w:val="ka-GE"/>
              </w:rPr>
              <w:t xml:space="preserve"> </w:t>
            </w:r>
            <w:r w:rsidRPr="00F901C7">
              <w:rPr>
                <w:rFonts w:ascii="Sylfaen" w:hAnsi="Sylfaen" w:cs="Sylfaen"/>
                <w:sz w:val="24"/>
                <w:szCs w:val="24"/>
                <w:lang w:val="ka-GE"/>
              </w:rPr>
              <w:t>ყოველგვარი</w:t>
            </w:r>
            <w:r w:rsidRPr="00F901C7">
              <w:rPr>
                <w:sz w:val="24"/>
                <w:szCs w:val="24"/>
                <w:lang w:val="ka-GE"/>
              </w:rPr>
              <w:t xml:space="preserve"> </w:t>
            </w:r>
            <w:r w:rsidRPr="00F901C7">
              <w:rPr>
                <w:rFonts w:ascii="Sylfaen" w:hAnsi="Sylfaen" w:cs="Sylfaen"/>
                <w:sz w:val="24"/>
                <w:szCs w:val="24"/>
                <w:lang w:val="ka-GE"/>
              </w:rPr>
              <w:t>პოლიტიკური</w:t>
            </w:r>
            <w:r w:rsidRPr="00F901C7">
              <w:rPr>
                <w:sz w:val="24"/>
                <w:szCs w:val="24"/>
                <w:lang w:val="ka-GE"/>
              </w:rPr>
              <w:t xml:space="preserve">, </w:t>
            </w:r>
            <w:r w:rsidRPr="00F901C7">
              <w:rPr>
                <w:rFonts w:ascii="Sylfaen" w:hAnsi="Sylfaen" w:cs="Sylfaen"/>
                <w:sz w:val="24"/>
                <w:szCs w:val="24"/>
                <w:lang w:val="ka-GE"/>
              </w:rPr>
              <w:t>იდეოლოგიური, რელიგიური</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ადმინისტრაციული</w:t>
            </w:r>
            <w:r w:rsidRPr="00F901C7">
              <w:rPr>
                <w:sz w:val="24"/>
                <w:szCs w:val="24"/>
                <w:lang w:val="ka-GE"/>
              </w:rPr>
              <w:t xml:space="preserve"> </w:t>
            </w:r>
            <w:r w:rsidRPr="00F901C7">
              <w:rPr>
                <w:rFonts w:ascii="Sylfaen" w:hAnsi="Sylfaen" w:cs="Sylfaen"/>
                <w:sz w:val="24"/>
                <w:szCs w:val="24"/>
                <w:lang w:val="ka-GE"/>
              </w:rPr>
              <w:t>ზეწოლის</w:t>
            </w:r>
            <w:r w:rsidRPr="00F901C7">
              <w:rPr>
                <w:sz w:val="24"/>
                <w:szCs w:val="24"/>
                <w:lang w:val="ka-GE"/>
              </w:rPr>
              <w:t xml:space="preserve"> </w:t>
            </w:r>
            <w:r w:rsidRPr="00F901C7">
              <w:rPr>
                <w:rFonts w:ascii="Sylfaen" w:hAnsi="Sylfaen" w:cs="Sylfaen"/>
                <w:sz w:val="24"/>
                <w:szCs w:val="24"/>
                <w:lang w:val="ka-GE"/>
              </w:rPr>
              <w:t>გარეშე</w:t>
            </w:r>
            <w:r w:rsidRPr="00F901C7">
              <w:rPr>
                <w:sz w:val="24"/>
                <w:szCs w:val="24"/>
                <w:lang w:val="ka-GE"/>
              </w:rPr>
              <w:t xml:space="preserve">. </w:t>
            </w:r>
            <w:r w:rsidRPr="00F901C7">
              <w:rPr>
                <w:rFonts w:ascii="Sylfaen" w:hAnsi="Sylfaen"/>
                <w:noProof/>
                <w:sz w:val="24"/>
                <w:szCs w:val="24"/>
                <w:lang w:val="ka-GE"/>
              </w:rPr>
              <w:t>„აკადემიური თავისუფლება მასწავლებელს და მკვლევარს უფლებას ანიჭებს, იკვლიოს და განსაჯოს თავისი ინტერესის სფეროს პრობლემები და გამოაქვეყნოს დასკვნები მათ შესახებ, საკუთარი მოსაზრებები და დასკვნები წარუდგინოს სტუდენტებს. დაუშვებელია ამ პროცესში ნებისმიერი სახის გარე ჩარევა. აკადემიური თავისუფლება არის სტუდენტის უფლება, ისწავლოს და მასწავლების უფლება, ასწავლოს შეზღუდვისგან თავისუფალ სასწავლო აუდიტორიაში და ამ უფლებებით ისარგებლოს აუდიტორიის ფარგლებს გარეთ. აკადემიური თავისუფლება სტუდენტს უფლებას ანიჭებს, მოისმინოს ურთიერთსაპირისპირო მოსაზრებები ... და განიმსჭვალოს სინამდვილის ძიების სურვილით. ... აკადემიური თავისუფლება შესაძლებელს ხდის, რომ მასწავლებელმა გამოთქვას თავისი შეხედულებები ცენზურისა და გათავისუფლების შიშის გარეშე“</w:t>
            </w:r>
            <w:r w:rsidRPr="00F901C7">
              <w:rPr>
                <w:rStyle w:val="a8"/>
                <w:rFonts w:ascii="Sylfaen" w:hAnsi="Sylfaen"/>
                <w:noProof/>
                <w:sz w:val="24"/>
                <w:szCs w:val="24"/>
                <w:lang w:val="ka-GE"/>
              </w:rPr>
              <w:footnoteReference w:id="51"/>
            </w:r>
            <w:r w:rsidRPr="00F901C7">
              <w:rPr>
                <w:rFonts w:ascii="Sylfaen" w:hAnsi="Sylfaen"/>
                <w:noProof/>
                <w:sz w:val="24"/>
                <w:szCs w:val="24"/>
                <w:lang w:val="ka-GE"/>
              </w:rPr>
              <w:t xml:space="preserve">.  </w:t>
            </w:r>
          </w:p>
          <w:p w14:paraId="57CCFB59" w14:textId="77777777" w:rsidR="00410691" w:rsidRPr="00054D81" w:rsidRDefault="00E269CA" w:rsidP="009161F9">
            <w:pPr>
              <w:spacing w:after="0" w:line="276" w:lineRule="auto"/>
              <w:ind w:firstLine="720"/>
              <w:jc w:val="both"/>
              <w:rPr>
                <w:rFonts w:ascii="Sylfaen" w:hAnsi="Sylfaen"/>
                <w:sz w:val="24"/>
                <w:szCs w:val="24"/>
                <w:lang w:val="ka-GE"/>
              </w:rPr>
            </w:pPr>
            <w:sdt>
              <w:sdtPr>
                <w:rPr>
                  <w:rFonts w:ascii="Sylfaen" w:hAnsi="Sylfaen"/>
                </w:rPr>
                <w:tag w:val="goog_rdk_4551"/>
                <w:id w:val="109706325"/>
              </w:sdtPr>
              <w:sdtContent>
                <w:r w:rsidR="00410691" w:rsidRPr="000345AF">
                  <w:rPr>
                    <w:rFonts w:ascii="Sylfaen" w:eastAsia="Arial Unicode MS" w:hAnsi="Sylfaen" w:cs="Arial Unicode MS"/>
                    <w:sz w:val="24"/>
                    <w:szCs w:val="24"/>
                    <w:lang w:val="ka-GE"/>
                  </w:rPr>
                  <w:t xml:space="preserve">ადამიანის უფლებათა </w:t>
                </w:r>
                <w:r w:rsidR="001D5FE7" w:rsidRPr="000345AF">
                  <w:rPr>
                    <w:rFonts w:ascii="Sylfaen" w:eastAsia="Arial Unicode MS" w:hAnsi="Sylfaen" w:cs="Arial Unicode MS"/>
                    <w:sz w:val="24"/>
                    <w:szCs w:val="24"/>
                    <w:lang w:val="ka-GE"/>
                  </w:rPr>
                  <w:t>ევროპული</w:t>
                </w:r>
                <w:r w:rsidR="00410691" w:rsidRPr="000345AF">
                  <w:rPr>
                    <w:rFonts w:ascii="Sylfaen" w:eastAsia="Arial Unicode MS" w:hAnsi="Sylfaen" w:cs="Arial Unicode MS"/>
                    <w:sz w:val="24"/>
                    <w:szCs w:val="24"/>
                    <w:lang w:val="ka-GE"/>
                  </w:rPr>
                  <w:t xml:space="preserve"> სასამართლოს განმარტებით</w:t>
                </w:r>
                <w:r w:rsidR="00410691" w:rsidRPr="000345AF">
                  <w:rPr>
                    <w:rStyle w:val="a8"/>
                    <w:rFonts w:ascii="Sylfaen" w:eastAsia="Arial Unicode MS" w:hAnsi="Sylfaen" w:cs="Arial Unicode MS"/>
                    <w:sz w:val="24"/>
                    <w:szCs w:val="24"/>
                    <w:lang w:val="ka-GE"/>
                  </w:rPr>
                  <w:footnoteReference w:id="52"/>
                </w:r>
                <w:r w:rsidR="00410691" w:rsidRPr="000345AF">
                  <w:rPr>
                    <w:rFonts w:ascii="Sylfaen" w:eastAsia="Arial Unicode MS" w:hAnsi="Sylfaen" w:cs="Arial Unicode MS"/>
                    <w:sz w:val="24"/>
                    <w:szCs w:val="24"/>
                    <w:lang w:val="ka-GE"/>
                  </w:rPr>
                  <w:t>,</w:t>
                </w:r>
              </w:sdtContent>
            </w:sdt>
            <w:r w:rsidR="00410691" w:rsidRPr="000345AF">
              <w:rPr>
                <w:rFonts w:ascii="Sylfaen" w:eastAsia="Times New Roman" w:hAnsi="Sylfaen" w:cs="Times New Roman"/>
                <w:b/>
                <w:bCs/>
                <w:i/>
                <w:iCs/>
                <w:sz w:val="24"/>
                <w:szCs w:val="24"/>
                <w:lang w:val="ka-GE"/>
              </w:rPr>
              <w:t xml:space="preserve"> </w:t>
            </w:r>
            <w:sdt>
              <w:sdtPr>
                <w:rPr>
                  <w:rFonts w:ascii="Sylfaen" w:hAnsi="Sylfaen"/>
                </w:rPr>
                <w:tag w:val="goog_rdk_4552"/>
                <w:id w:val="1413125287"/>
              </w:sdtPr>
              <w:sdtContent>
                <w:r w:rsidR="00410691" w:rsidRPr="000345AF">
                  <w:rPr>
                    <w:rFonts w:ascii="Sylfaen" w:eastAsia="Arial Unicode MS" w:hAnsi="Sylfaen" w:cs="Arial Unicode MS"/>
                    <w:sz w:val="24"/>
                    <w:szCs w:val="24"/>
                    <w:lang w:val="ka-GE"/>
                  </w:rPr>
                  <w:t>აკადემიური თავისუფლება უნდა უზრუნველყოფდეს გამოხატვისა და მოქმედების თავისუფლებას კვლევასა და სწავლებაში, ინფორმაციის გავრცელების თავისუფლებას, კვლევის ჩატარების თავისუფლებას, ცოდნისა და სიმართლის შეზღუდვის გარეშე გავრცელებას. შესაბამისად, აკადემიური პერსონალის მიერ კვლევის ჩატარებისა და მათი დასკვნების გამოქვეყნების თავისუფლებაზე ნებისმიერი შეზღუდვა ყურადღებით უნდა შემოწმდეს. ამავდროულად, სასამართლომ ხაზგასმით აღნიშნა, რომ აკადემიური თავისუფლება არ შემოიფარგლება მხოლოდ აკადემიური ან სამეცნიერო კვლევით, არამედ ვრცელდება აკადემიური პერსონალის უფლებაზე, თავისუფლად გამოხატონ თავიანთი შეხედულებები და მოსაზრებები მათი კვლევის, პროფესიული ექსპერტიზისა და კომპეტენციის სფეროებში. ეს შეიძლება მოიცავდეს მოცემულ პოლიტიკურ სისტემაში საჯარო ინსტიტუტების ფუნქციონირების შესწავლასა და მათ კრიტიკას.</w:t>
                </w:r>
              </w:sdtContent>
            </w:sdt>
          </w:p>
          <w:p w14:paraId="6DD360E4" w14:textId="77777777" w:rsidR="00410691" w:rsidRPr="00F901C7" w:rsidRDefault="00410691" w:rsidP="009161F9">
            <w:pPr>
              <w:shd w:val="clear" w:color="auto" w:fill="FFFFFF"/>
              <w:spacing w:before="120" w:after="240" w:line="276" w:lineRule="auto"/>
              <w:ind w:firstLine="720"/>
              <w:jc w:val="both"/>
              <w:rPr>
                <w:rFonts w:eastAsia="Times New Roman" w:cs="Arial"/>
                <w:color w:val="202122"/>
                <w:sz w:val="24"/>
                <w:szCs w:val="24"/>
                <w:lang w:val="ka-GE"/>
              </w:rPr>
            </w:pPr>
            <w:r w:rsidRPr="00F901C7">
              <w:rPr>
                <w:rFonts w:ascii="Sylfaen" w:hAnsi="Sylfaen"/>
                <w:sz w:val="24"/>
                <w:szCs w:val="24"/>
                <w:lang w:val="ka-GE"/>
              </w:rPr>
              <w:lastRenderedPageBreak/>
              <w:t>მაშასადამე, აკადემიური პერსონალის (პროფესორის, მკვლევარის) აკადემიური თავისუფლება გულისხმობს მის უფლებას, ნებისმიერი ზეგავლენისაგან თავისუფალ პირობებში, მათ შორის, ინსტიტუციური ცენზურის გარეშე, ეწეოდეს კვლევით, საგანმანათლებლო, შემოქმედებით საქმიანობას, თავისუფლად გამოხატავდეს საკუთარ მოსაზრებებს აკადემიური ეთიკის ფარფლებში</w:t>
            </w:r>
            <w:r>
              <w:rPr>
                <w:rFonts w:ascii="Sylfaen" w:hAnsi="Sylfaen"/>
                <w:sz w:val="24"/>
                <w:szCs w:val="24"/>
                <w:lang w:val="ka-GE"/>
              </w:rPr>
              <w:t xml:space="preserve">. </w:t>
            </w:r>
            <w:r>
              <w:rPr>
                <w:rFonts w:ascii="Sylfaen" w:eastAsia="Times New Roman" w:hAnsi="Sylfaen" w:cs="Sylfaen"/>
                <w:color w:val="202122"/>
                <w:sz w:val="24"/>
                <w:szCs w:val="24"/>
                <w:lang w:val="ka-GE"/>
              </w:rPr>
              <w:t>მას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უნდა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შეეძლოს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არსებული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ცოდნის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კრიტიკა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ახალი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იდეების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გენერირება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სამეცნიერო</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კვლევების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თავისუფლად</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განხორციელება და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მოსაზრების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შეუზღუდავად</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გამოხატვა</w:t>
            </w:r>
            <w:r>
              <w:rPr>
                <w:rFonts w:ascii="Sylfaen" w:eastAsia="Times New Roman" w:hAnsi="Sylfaen" w:cs="Sylfaen"/>
                <w:color w:val="202122"/>
                <w:sz w:val="24"/>
                <w:szCs w:val="24"/>
                <w:lang w:val="ka-GE"/>
              </w:rPr>
              <w:t xml:space="preserve"> </w:t>
            </w:r>
            <w:r w:rsidRPr="00F901C7">
              <w:rPr>
                <w:rFonts w:ascii="Sylfaen" w:hAnsi="Sylfaen"/>
                <w:sz w:val="24"/>
                <w:szCs w:val="24"/>
                <w:lang w:val="ka-GE"/>
              </w:rPr>
              <w:t xml:space="preserve">სამსახურის დაკარგვის ან ნებისმიერი ფორმით გამოხატული რეპრესიების შიშის გარეშე. </w:t>
            </w:r>
          </w:p>
          <w:p w14:paraId="613909AE" w14:textId="77777777" w:rsidR="00410691" w:rsidRPr="00F901C7" w:rsidRDefault="00410691" w:rsidP="009161F9">
            <w:pPr>
              <w:shd w:val="clear" w:color="auto" w:fill="FFFFFF"/>
              <w:spacing w:before="120" w:after="240" w:line="276" w:lineRule="auto"/>
              <w:ind w:firstLine="720"/>
              <w:jc w:val="both"/>
              <w:rPr>
                <w:rFonts w:ascii="Sylfaen" w:hAnsi="Sylfaen"/>
                <w:sz w:val="24"/>
                <w:szCs w:val="24"/>
                <w:lang w:val="ka-GE"/>
              </w:rPr>
            </w:pPr>
            <w:r w:rsidRPr="00F901C7">
              <w:rPr>
                <w:rFonts w:ascii="Sylfaen" w:eastAsia="Times New Roman" w:hAnsi="Sylfaen" w:cs="Arial"/>
                <w:color w:val="202122"/>
                <w:sz w:val="24"/>
                <w:szCs w:val="24"/>
                <w:lang w:val="ka-GE"/>
              </w:rPr>
              <w:t>ბუნებრივია</w:t>
            </w:r>
            <w:r w:rsidRPr="00F901C7">
              <w:rPr>
                <w:rFonts w:eastAsia="Times New Roman" w:cs="Arial"/>
                <w:color w:val="202122"/>
                <w:sz w:val="24"/>
                <w:szCs w:val="24"/>
                <w:lang w:val="ka-GE"/>
              </w:rPr>
              <w:t xml:space="preserve">, </w:t>
            </w:r>
            <w:r w:rsidRPr="00F901C7">
              <w:rPr>
                <w:rFonts w:ascii="Sylfaen" w:hAnsi="Sylfaen"/>
                <w:sz w:val="24"/>
                <w:szCs w:val="24"/>
                <w:lang w:val="ka-GE"/>
              </w:rPr>
              <w:t>პროფესორის აკადემიური თავისუფლება არ არის აბსოლუტური და არ გამორიცხავს, მათ შორის, მისი სამსახურიდან გათავისუფლებას. თუმცა, ეს შესაძლებელი უნდა იყოს არასაკმარისი კვალიფიკაციის</w:t>
            </w:r>
            <w:r>
              <w:rPr>
                <w:rFonts w:ascii="Sylfaen" w:hAnsi="Sylfaen"/>
                <w:sz w:val="24"/>
                <w:szCs w:val="24"/>
                <w:lang w:val="ka-GE"/>
              </w:rPr>
              <w:t>,</w:t>
            </w:r>
            <w:r w:rsidRPr="00F901C7">
              <w:rPr>
                <w:rFonts w:ascii="Sylfaen" w:hAnsi="Sylfaen"/>
                <w:sz w:val="24"/>
                <w:szCs w:val="24"/>
                <w:lang w:val="ka-GE"/>
              </w:rPr>
              <w:t xml:space="preserve"> ეთიკის ნორმების დარღვევის შემთხვე</w:t>
            </w:r>
            <w:r w:rsidR="00915B59">
              <w:rPr>
                <w:rFonts w:ascii="Sylfaen" w:hAnsi="Sylfaen"/>
                <w:sz w:val="24"/>
                <w:szCs w:val="24"/>
                <w:lang w:val="ka-GE"/>
              </w:rPr>
              <w:t>ვ</w:t>
            </w:r>
            <w:r w:rsidRPr="00F901C7">
              <w:rPr>
                <w:rFonts w:ascii="Sylfaen" w:hAnsi="Sylfaen"/>
                <w:sz w:val="24"/>
                <w:szCs w:val="24"/>
                <w:lang w:val="ka-GE"/>
              </w:rPr>
              <w:t>აში (</w:t>
            </w:r>
            <w:r w:rsidRPr="00F901C7">
              <w:rPr>
                <w:rFonts w:ascii="Sylfaen" w:eastAsia="Times New Roman" w:hAnsi="Sylfaen" w:cs="Sylfaen"/>
                <w:color w:val="202122"/>
                <w:sz w:val="24"/>
                <w:szCs w:val="24"/>
                <w:lang w:val="ka-GE"/>
              </w:rPr>
              <w:t>თუ</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კვალიფიციური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ორგანო,</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შესაბამისი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სფეროს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ექსპერტების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მიერ</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საკითხის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შესწავლის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შედეგად,</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დაადგენს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რომ</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პროფესორი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არაკომპეტენტურია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ან</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მისი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საქმიანობა</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პროფესიული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ეთიკის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ნორმებს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ეწინააღმდეგება</w:t>
            </w:r>
            <w:r w:rsidRPr="00F901C7">
              <w:rPr>
                <w:rFonts w:ascii="Sylfaen" w:hAnsi="Sylfaen"/>
                <w:sz w:val="24"/>
                <w:szCs w:val="24"/>
                <w:lang w:val="ka-GE"/>
              </w:rPr>
              <w:t>)</w:t>
            </w:r>
            <w:r>
              <w:rPr>
                <w:rFonts w:ascii="Sylfaen" w:hAnsi="Sylfaen"/>
                <w:sz w:val="24"/>
                <w:szCs w:val="24"/>
                <w:lang w:val="ka-GE"/>
              </w:rPr>
              <w:t xml:space="preserve"> ან სხვა სათანადო საფუძვლების არსებობისას</w:t>
            </w:r>
            <w:r w:rsidRPr="00F901C7">
              <w:rPr>
                <w:rFonts w:ascii="Sylfaen" w:hAnsi="Sylfaen"/>
                <w:sz w:val="24"/>
                <w:szCs w:val="24"/>
                <w:lang w:val="ka-GE"/>
              </w:rPr>
              <w:t>. ძალიან მკაფიო, სარწმუნო და დამაჯერებელი უნდა იყოს, რომ მისი სამსახურიდან გაშვების ნებისმიერი შემთხვევა არ არის განპირობებული მისი განსხვავებული, კრიტიკული, არაორდინალური მოსაზრებებისა თუ შეხედულებების გამო.</w:t>
            </w:r>
          </w:p>
          <w:p w14:paraId="643545FB" w14:textId="77777777" w:rsidR="00410691" w:rsidRPr="00F901C7" w:rsidRDefault="00410691" w:rsidP="009161F9">
            <w:pPr>
              <w:spacing w:line="276" w:lineRule="auto"/>
              <w:ind w:firstLine="720"/>
              <w:jc w:val="both"/>
              <w:rPr>
                <w:rFonts w:ascii="Sylfaen" w:hAnsi="Sylfaen" w:cs="Sylfaen"/>
                <w:i/>
                <w:sz w:val="24"/>
                <w:szCs w:val="24"/>
                <w:lang w:val="ka-GE"/>
              </w:rPr>
            </w:pPr>
            <w:r w:rsidRPr="00F901C7">
              <w:rPr>
                <w:rFonts w:ascii="Sylfaen" w:hAnsi="Sylfaen" w:cs="Sylfaen"/>
                <w:sz w:val="24"/>
                <w:szCs w:val="24"/>
                <w:lang w:val="ka-GE"/>
              </w:rPr>
              <w:t>აკადემიური თავისუფლების ნაწილია, მათ შორის, აკადემიური პერსონალის გადამწყვეტი ხმის უფლება აკადემიურ და კვლევით თანამდებობებზე დანიშვნის საკითხებში. ხელისუფლებას შეიძლება ჰქონდეს გარკვეული დისკრეცია, დაადგინოს სახელმწიფო</w:t>
            </w:r>
            <w:r w:rsidRPr="00F901C7">
              <w:rPr>
                <w:rFonts w:ascii="Sylfaen" w:hAnsi="Sylfaen" w:cs="Sylfaen"/>
                <w:i/>
                <w:sz w:val="24"/>
                <w:szCs w:val="24"/>
                <w:lang w:val="ka-GE"/>
              </w:rPr>
              <w:t xml:space="preserve"> </w:t>
            </w:r>
            <w:r w:rsidRPr="00F901C7">
              <w:rPr>
                <w:rFonts w:ascii="Sylfaen" w:hAnsi="Sylfaen" w:cs="Sylfaen"/>
                <w:sz w:val="24"/>
                <w:szCs w:val="24"/>
                <w:lang w:val="ka-GE"/>
              </w:rPr>
              <w:t>უნივერსიტეტების მართვის მოდელები, თუმცა, ის მკაცრადაა შეზღუდული აკადემიური თავისუფლების კონსტიტუციური გარანტიის კატეგორიული მოთხოვნით, აკადემიურ პერსონალს ჰქონდეს გადამწყვეტი უფლებამოსილება, როგორც</w:t>
            </w:r>
            <w:r>
              <w:rPr>
                <w:rFonts w:ascii="Sylfaen" w:hAnsi="Sylfaen" w:cs="Sylfaen"/>
                <w:sz w:val="24"/>
                <w:szCs w:val="24"/>
                <w:lang w:val="ka-GE"/>
              </w:rPr>
              <w:t xml:space="preserve"> კვლევასა და სწავლებასთან დაკავშირებული საკითხების გადაწყვეტაზე, ისე</w:t>
            </w:r>
            <w:r w:rsidRPr="00F901C7">
              <w:rPr>
                <w:rFonts w:ascii="Sylfaen" w:hAnsi="Sylfaen" w:cs="Sylfaen"/>
                <w:sz w:val="24"/>
                <w:szCs w:val="24"/>
                <w:lang w:val="ka-GE"/>
              </w:rPr>
              <w:t xml:space="preserve"> უნივერსიტეტის მართვის ორგანოებში</w:t>
            </w:r>
            <w:r>
              <w:rPr>
                <w:rFonts w:ascii="Sylfaen" w:hAnsi="Sylfaen" w:cs="Sylfaen"/>
                <w:sz w:val="24"/>
                <w:szCs w:val="24"/>
                <w:lang w:val="ka-GE"/>
              </w:rPr>
              <w:t xml:space="preserve"> და </w:t>
            </w:r>
            <w:r w:rsidRPr="00F901C7">
              <w:rPr>
                <w:rFonts w:ascii="Sylfaen" w:hAnsi="Sylfaen" w:cs="Sylfaen"/>
                <w:sz w:val="24"/>
                <w:szCs w:val="24"/>
                <w:lang w:val="ka-GE"/>
              </w:rPr>
              <w:t xml:space="preserve"> აკადემიური დანიშვნების განხორციელებაზე. </w:t>
            </w:r>
          </w:p>
          <w:p w14:paraId="6ACA8BFE" w14:textId="77777777" w:rsidR="00410691" w:rsidRPr="009332C5" w:rsidRDefault="00410691" w:rsidP="009161F9">
            <w:pPr>
              <w:spacing w:line="276" w:lineRule="auto"/>
              <w:ind w:firstLine="540"/>
              <w:jc w:val="both"/>
              <w:rPr>
                <w:rFonts w:ascii="Sylfaen" w:hAnsi="Sylfaen"/>
                <w:sz w:val="24"/>
                <w:szCs w:val="24"/>
                <w:lang w:val="ka-GE"/>
              </w:rPr>
            </w:pPr>
            <w:r w:rsidRPr="00F901C7">
              <w:rPr>
                <w:rFonts w:ascii="Sylfaen" w:hAnsi="Sylfaen"/>
                <w:noProof/>
                <w:sz w:val="24"/>
                <w:szCs w:val="24"/>
                <w:lang w:val="ka-GE"/>
              </w:rPr>
              <w:t>როგორც აღვნიშნეთ, აკადემიური თავისუფლება წარმოადგენს საყრდენს  უნივერსიტეტის ინსტიტუციური აკადემიური ავტონომიისთვის</w:t>
            </w:r>
            <w:r>
              <w:rPr>
                <w:rFonts w:ascii="Sylfaen" w:hAnsi="Sylfaen"/>
                <w:noProof/>
                <w:sz w:val="24"/>
                <w:szCs w:val="24"/>
                <w:lang w:val="ka-GE"/>
              </w:rPr>
              <w:t xml:space="preserve">. მეტიც, </w:t>
            </w:r>
            <w:r w:rsidRPr="003A74EE">
              <w:rPr>
                <w:rFonts w:ascii="Sylfaen" w:hAnsi="Sylfaen"/>
                <w:sz w:val="24"/>
                <w:szCs w:val="24"/>
                <w:lang w:val="ka-GE"/>
              </w:rPr>
              <w:t>აკადემიური თავისუფლება, როგორც ფართო კონცეფცია, მოიცავს ინსტიტუციურ აკადემიურ თავისუფლებასაც.</w:t>
            </w:r>
            <w:r w:rsidRPr="00F901C7">
              <w:rPr>
                <w:rFonts w:ascii="Sylfaen" w:hAnsi="Sylfaen"/>
                <w:noProof/>
                <w:sz w:val="24"/>
                <w:szCs w:val="24"/>
                <w:lang w:val="ka-GE"/>
              </w:rPr>
              <w:t xml:space="preserve"> ეს უკანასკნელი გულისხმობს უმაღლესი საგანმანათლებლო დაწესებულების </w:t>
            </w:r>
            <w:r w:rsidRPr="00F901C7">
              <w:rPr>
                <w:rFonts w:ascii="Sylfaen" w:hAnsi="Sylfaen"/>
                <w:sz w:val="24"/>
                <w:szCs w:val="24"/>
                <w:lang w:val="ka-GE"/>
              </w:rPr>
              <w:t xml:space="preserve">თავისუფლებას, განსაზღვროს საკუთარი კვლევისა და სწავლების არსი, მიზნები და ფარგლები, </w:t>
            </w:r>
            <w:r w:rsidRPr="00F901C7">
              <w:rPr>
                <w:rFonts w:ascii="Sylfaen" w:hAnsi="Sylfaen" w:cs="Arial"/>
                <w:color w:val="000000"/>
                <w:sz w:val="24"/>
                <w:szCs w:val="24"/>
                <w:lang w:val="ka-GE"/>
              </w:rPr>
              <w:t xml:space="preserve">მოიცავს თავად </w:t>
            </w:r>
            <w:r w:rsidRPr="00F901C7">
              <w:rPr>
                <w:rFonts w:ascii="Sylfaen" w:hAnsi="Sylfaen" w:cs="Sylfaen"/>
                <w:color w:val="000000"/>
                <w:sz w:val="24"/>
                <w:szCs w:val="24"/>
                <w:lang w:val="ka-GE"/>
              </w:rPr>
              <w:t>უნივერსიტეტის</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და</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აკადემიური</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პერსონალის</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თავისუფლებას</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დამოუკიდებლად</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განსაზღვრონ</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სწავლებისა</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და</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კვლევის</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სფეროები</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მასშტაბები</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მიზნები</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და</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მეთოდები</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კანონმდებლობის</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და</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აკადემიური</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სტანდარტების,</w:t>
            </w:r>
            <w:r w:rsidRPr="00F901C7">
              <w:rPr>
                <w:rFonts w:ascii="Arial" w:hAnsi="Arial" w:cs="Arial"/>
                <w:color w:val="000000"/>
                <w:sz w:val="24"/>
                <w:szCs w:val="24"/>
                <w:lang w:val="ka-GE"/>
              </w:rPr>
              <w:t xml:space="preserve"> … </w:t>
            </w:r>
            <w:r w:rsidRPr="00F901C7">
              <w:rPr>
                <w:rFonts w:ascii="Sylfaen" w:hAnsi="Sylfaen" w:cs="Sylfaen"/>
                <w:color w:val="000000"/>
                <w:sz w:val="24"/>
                <w:szCs w:val="24"/>
                <w:lang w:val="ka-GE"/>
              </w:rPr>
              <w:t>აგრეთვე</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აკადემიური</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კეთილსინდისიერების</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ღირებულებების</w:t>
            </w:r>
            <w:r w:rsidRPr="00F901C7">
              <w:rPr>
                <w:rFonts w:ascii="Arial" w:hAnsi="Arial" w:cs="Arial"/>
                <w:color w:val="000000"/>
                <w:sz w:val="24"/>
                <w:szCs w:val="24"/>
                <w:lang w:val="ka-GE"/>
              </w:rPr>
              <w:t xml:space="preserve"> </w:t>
            </w:r>
            <w:r w:rsidRPr="00F901C7">
              <w:rPr>
                <w:rFonts w:ascii="Sylfaen" w:hAnsi="Sylfaen" w:cs="Sylfaen"/>
                <w:color w:val="000000"/>
                <w:sz w:val="24"/>
                <w:szCs w:val="24"/>
                <w:lang w:val="ka-GE"/>
              </w:rPr>
              <w:t>შესაბამისად</w:t>
            </w:r>
            <w:r w:rsidRPr="00F901C7">
              <w:rPr>
                <w:rStyle w:val="a8"/>
                <w:rFonts w:ascii="Sylfaen" w:hAnsi="Sylfaen" w:cs="Sylfaen"/>
                <w:color w:val="000000"/>
                <w:sz w:val="24"/>
                <w:szCs w:val="24"/>
                <w:lang w:val="ka-GE"/>
              </w:rPr>
              <w:footnoteReference w:id="53"/>
            </w:r>
            <w:r w:rsidRPr="00F901C7">
              <w:rPr>
                <w:rFonts w:cs="Arial"/>
                <w:color w:val="000000"/>
                <w:sz w:val="24"/>
                <w:szCs w:val="24"/>
                <w:lang w:val="ka-GE"/>
              </w:rPr>
              <w:t>.</w:t>
            </w:r>
          </w:p>
          <w:p w14:paraId="776978FF" w14:textId="77777777" w:rsidR="00410691" w:rsidRDefault="00410691" w:rsidP="009161F9">
            <w:pPr>
              <w:spacing w:line="276" w:lineRule="auto"/>
              <w:ind w:firstLine="540"/>
              <w:jc w:val="both"/>
              <w:rPr>
                <w:rFonts w:ascii="Sylfaen" w:hAnsi="Sylfaen"/>
                <w:noProof/>
                <w:sz w:val="24"/>
                <w:szCs w:val="24"/>
                <w:lang w:val="ka-GE"/>
              </w:rPr>
            </w:pPr>
            <w:r w:rsidRPr="00F901C7">
              <w:rPr>
                <w:rFonts w:ascii="Sylfaen" w:hAnsi="Sylfaen"/>
                <w:sz w:val="24"/>
                <w:szCs w:val="24"/>
                <w:lang w:val="ka-GE"/>
              </w:rPr>
              <w:lastRenderedPageBreak/>
              <w:tab/>
            </w:r>
            <w:r w:rsidRPr="00F901C7">
              <w:rPr>
                <w:rFonts w:ascii="Sylfaen" w:eastAsia="Times New Roman" w:hAnsi="Sylfaen" w:cs="Sylfaen"/>
                <w:color w:val="202122"/>
                <w:sz w:val="24"/>
                <w:szCs w:val="24"/>
                <w:lang w:val="ka-GE"/>
              </w:rPr>
              <w:t>უნივერსიტეტის ინსტიტუციური აკადემიური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თავისუფლება ეყრდნობა მის შესაძლებლობას,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თავად</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შექმნას</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აკადემიური</w:t>
            </w:r>
            <w:r w:rsidRPr="00F901C7">
              <w:rPr>
                <w:rFonts w:ascii="Arial" w:eastAsia="Times New Roman" w:hAnsi="Arial" w:cs="Arial"/>
                <w:color w:val="202122"/>
                <w:sz w:val="24"/>
                <w:szCs w:val="24"/>
                <w:lang w:val="ka-GE"/>
              </w:rPr>
              <w:t xml:space="preserve"> </w:t>
            </w:r>
            <w:r w:rsidRPr="00F901C7">
              <w:rPr>
                <w:rFonts w:ascii="Sylfaen" w:eastAsia="Times New Roman" w:hAnsi="Sylfaen" w:cs="Sylfaen"/>
                <w:color w:val="202122"/>
                <w:sz w:val="24"/>
                <w:szCs w:val="24"/>
                <w:lang w:val="ka-GE"/>
              </w:rPr>
              <w:t>საფუძველი</w:t>
            </w:r>
            <w:r w:rsidRPr="00F901C7">
              <w:rPr>
                <w:rFonts w:ascii="Arial" w:eastAsia="Times New Roman" w:hAnsi="Arial" w:cs="Arial"/>
                <w:color w:val="202122"/>
                <w:sz w:val="24"/>
                <w:szCs w:val="24"/>
                <w:lang w:val="ka-GE"/>
              </w:rPr>
              <w:t xml:space="preserve"> </w:t>
            </w:r>
            <w:r w:rsidRPr="00F901C7">
              <w:rPr>
                <w:rFonts w:ascii="Sylfaen" w:eastAsia="Times New Roman" w:hAnsi="Sylfaen" w:cs="Arial"/>
                <w:color w:val="202122"/>
                <w:sz w:val="24"/>
                <w:szCs w:val="24"/>
                <w:lang w:val="ka-GE"/>
              </w:rPr>
              <w:t xml:space="preserve">შემდეგი საკითხების გადაწყვეტისთვის: რა უნდა ისწავლებოდეს; როგორ უნდა ისწავლებოდეს; ვინ უნდა ასწავლოს უნივერსიტეტში (შეარჩიოს შესაბამისი კვალიფიკაციის მქონე აკადემიური პერსონალი) და ვინ დაიშვება სასწავლებლად (რა მინიმალურად სავალდებულო ცოდნას/მოთხოვნებს უნდა აკმაყოფილებდეს სტუდენტი). იგივე შესაძლებლობებზე მიუთითებს </w:t>
            </w:r>
            <w:r w:rsidRPr="00F901C7">
              <w:rPr>
                <w:rFonts w:ascii="Sylfaen" w:hAnsi="Sylfaen" w:cs="Sylfaen"/>
                <w:sz w:val="24"/>
                <w:szCs w:val="24"/>
                <w:lang w:val="ka-GE"/>
              </w:rPr>
              <w:t xml:space="preserve">აშშ-ს უზენაესი სასამართლო გადაწყვეტილებაში საქმეზე </w:t>
            </w:r>
            <w:r w:rsidRPr="00993A4C">
              <w:rPr>
                <w:rFonts w:ascii="Sylfaen" w:hAnsi="Sylfaen" w:cs="Sylfaen"/>
                <w:i/>
                <w:iCs/>
                <w:sz w:val="24"/>
                <w:szCs w:val="24"/>
                <w:lang w:val="ka-GE"/>
              </w:rPr>
              <w:t>სვიზი ნიუ ჰემფშირის წინააღმდეგ</w:t>
            </w:r>
            <w:r w:rsidRPr="00F901C7">
              <w:rPr>
                <w:rFonts w:ascii="Sylfaen" w:hAnsi="Sylfaen" w:cs="Sylfaen"/>
                <w:iCs/>
                <w:sz w:val="24"/>
                <w:szCs w:val="24"/>
                <w:lang w:val="ka-GE"/>
              </w:rPr>
              <w:t xml:space="preserve">: </w:t>
            </w:r>
            <w:r w:rsidRPr="00F901C7">
              <w:rPr>
                <w:rFonts w:ascii="Sylfaen" w:hAnsi="Sylfaen" w:cs="Sylfaen"/>
                <w:sz w:val="24"/>
                <w:szCs w:val="24"/>
                <w:lang w:val="ka-GE"/>
              </w:rPr>
              <w:t>“</w:t>
            </w:r>
            <w:r>
              <w:rPr>
                <w:rFonts w:ascii="Sylfaen" w:hAnsi="Sylfaen" w:cs="Sylfaen"/>
                <w:sz w:val="24"/>
                <w:szCs w:val="24"/>
                <w:lang w:val="ka-GE"/>
              </w:rPr>
              <w:t>უნივერსიტეტი</w:t>
            </w:r>
            <w:r w:rsidRPr="00F901C7">
              <w:rPr>
                <w:rFonts w:ascii="Sylfaen" w:hAnsi="Sylfaen" w:cs="Sylfaen"/>
                <w:sz w:val="24"/>
                <w:szCs w:val="24"/>
                <w:lang w:val="ka-GE"/>
              </w:rPr>
              <w:t xml:space="preserve"> ... არის გარემო, სადაც მოქმედებს უნივერსიტეტის „ოთხი არსებითი თავისუფლება“ - აკადემიური საფუძვლებით თავად განსაზღვროს, </w:t>
            </w:r>
            <w:r w:rsidRPr="00F901C7">
              <w:rPr>
                <w:rFonts w:ascii="Sylfaen" w:hAnsi="Sylfaen" w:cs="Sylfaen"/>
                <w:bCs/>
                <w:sz w:val="24"/>
                <w:szCs w:val="24"/>
                <w:lang w:val="ka-GE"/>
              </w:rPr>
              <w:t>ვინ შეიძლება ასწავლოს, რა შეიძლება ისწავლებოდეს, როგორ უნდა ისწავლებოდეს, და ვინ შეიძლება დაიშვას სასწავლებლად</w:t>
            </w:r>
            <w:r w:rsidRPr="00F901C7">
              <w:rPr>
                <w:rFonts w:ascii="Sylfaen" w:hAnsi="Sylfaen" w:cs="Sylfaen"/>
                <w:sz w:val="24"/>
                <w:szCs w:val="24"/>
                <w:lang w:val="ka-GE"/>
              </w:rPr>
              <w:t>”.</w:t>
            </w:r>
            <w:r w:rsidRPr="00F901C7">
              <w:rPr>
                <w:rStyle w:val="a8"/>
                <w:rFonts w:ascii="Sylfaen" w:hAnsi="Sylfaen" w:cs="Sylfaen"/>
                <w:iCs/>
                <w:sz w:val="24"/>
                <w:szCs w:val="24"/>
                <w:lang w:val="ka-GE"/>
              </w:rPr>
              <w:footnoteReference w:id="54"/>
            </w:r>
            <w:r w:rsidRPr="00F901C7">
              <w:rPr>
                <w:rFonts w:ascii="Sylfaen" w:hAnsi="Sylfaen" w:cs="Sylfaen"/>
                <w:sz w:val="24"/>
                <w:szCs w:val="24"/>
                <w:lang w:val="ka-GE"/>
              </w:rPr>
              <w:t xml:space="preserve"> ეს მიდგომა ფართოდ არის გავრცელებული დოქტრინაშიც</w:t>
            </w:r>
            <w:r w:rsidRPr="00F901C7">
              <w:rPr>
                <w:rStyle w:val="a8"/>
                <w:rFonts w:ascii="Sylfaen" w:hAnsi="Sylfaen"/>
                <w:sz w:val="24"/>
                <w:szCs w:val="24"/>
                <w:lang w:val="ka-GE"/>
              </w:rPr>
              <w:footnoteReference w:id="55"/>
            </w:r>
            <w:r w:rsidRPr="00F901C7">
              <w:rPr>
                <w:rFonts w:ascii="Sylfaen" w:hAnsi="Sylfaen"/>
                <w:sz w:val="24"/>
                <w:szCs w:val="24"/>
                <w:lang w:val="ka-GE"/>
              </w:rPr>
              <w:t>.</w:t>
            </w:r>
          </w:p>
          <w:p w14:paraId="2453B3DE" w14:textId="77777777" w:rsidR="00410691" w:rsidRPr="003A74EE" w:rsidRDefault="00410691" w:rsidP="009161F9">
            <w:pPr>
              <w:spacing w:line="276" w:lineRule="auto"/>
              <w:ind w:firstLine="540"/>
              <w:jc w:val="both"/>
              <w:rPr>
                <w:rFonts w:ascii="Sylfaen" w:hAnsi="Sylfaen"/>
                <w:sz w:val="24"/>
                <w:szCs w:val="24"/>
                <w:lang w:val="ka-GE"/>
              </w:rPr>
            </w:pPr>
            <w:r w:rsidRPr="00654BE0">
              <w:rPr>
                <w:rFonts w:ascii="Sylfaen" w:hAnsi="Sylfaen"/>
                <w:sz w:val="24"/>
                <w:szCs w:val="24"/>
                <w:lang w:val="ka-GE"/>
              </w:rPr>
              <w:t xml:space="preserve">მაშასადამე, ინსტიტუციური აკადემიური თავისუფლება, ერთი მხრივ, ქმნის </w:t>
            </w:r>
            <w:r>
              <w:rPr>
                <w:rFonts w:ascii="Sylfaen" w:hAnsi="Sylfaen"/>
                <w:sz w:val="24"/>
                <w:szCs w:val="24"/>
                <w:lang w:val="ka-GE"/>
              </w:rPr>
              <w:t>საფუძველს</w:t>
            </w:r>
            <w:r w:rsidRPr="00654BE0">
              <w:rPr>
                <w:rFonts w:ascii="Sylfaen" w:hAnsi="Sylfaen"/>
                <w:sz w:val="24"/>
                <w:szCs w:val="24"/>
                <w:lang w:val="ka-GE"/>
              </w:rPr>
              <w:t xml:space="preserve"> ინდივიდუალური აკადემიური თავისუფლების დაცულობისთვის, ხოლო, მეორე მხრივ, სრულად ეფუძნება კვლევასა და სწავლებასთან დაკავშირებული საკითხების გადაწყვეტაში პროფესორ-მასწავლებლების „გადამწყვეტ გადაწყვეტილებით უფლებამოსილებას“, რაც, იმავდროულად, მათი პერსონალური აკადემიური თავისუფლების ხერხემალია. ამიტომ ინსტიტუციური აკადემიური თავისუფლების დარღვევა, ყველა შემთხვევაში, გარდაუვლად იწვევს პროფესორ-მასწავლებლების ინდივიდუალური აკადემიური თავისუფლების დარღვევასაც. შესაბამისად, პროფესორ-მასწავლებლები, როგორც აკადემიური თავისუფლების ფართო კონცეფციის სუბიექტები, უფლებამოსილი არიან იდავონ, მათ შორის, ინსტიტუციური აკადემიური თავისუფლების იმ საფუძვლების დარღვევაზე, რაც გარდაუვლად ახდენს გავლენას მათი ინდივიდუალური აკადემიური თავისუფლების არსსა და ხარისხზე.</w:t>
            </w:r>
          </w:p>
          <w:p w14:paraId="3A280E69" w14:textId="77777777" w:rsidR="00410691" w:rsidRPr="00F901C7" w:rsidRDefault="00410691" w:rsidP="009161F9">
            <w:pPr>
              <w:spacing w:line="276" w:lineRule="auto"/>
              <w:ind w:firstLine="360"/>
              <w:jc w:val="both"/>
              <w:rPr>
                <w:rFonts w:ascii="Sylfaen" w:hAnsi="Sylfaen"/>
                <w:b/>
                <w:noProof/>
                <w:sz w:val="24"/>
                <w:szCs w:val="24"/>
                <w:lang w:val="ka-GE"/>
              </w:rPr>
            </w:pPr>
            <w:r w:rsidRPr="00F901C7">
              <w:rPr>
                <w:rFonts w:ascii="Sylfaen" w:hAnsi="Sylfaen"/>
                <w:sz w:val="24"/>
                <w:szCs w:val="24"/>
                <w:lang w:val="ka-GE"/>
              </w:rPr>
              <w:t xml:space="preserve"> </w:t>
            </w:r>
            <w:r>
              <w:rPr>
                <w:rFonts w:ascii="Sylfaen" w:hAnsi="Sylfaen"/>
                <w:sz w:val="24"/>
                <w:szCs w:val="24"/>
                <w:lang w:val="ka-GE"/>
              </w:rPr>
              <w:tab/>
            </w:r>
            <w:r w:rsidRPr="00F901C7">
              <w:rPr>
                <w:rFonts w:ascii="Sylfaen" w:hAnsi="Sylfaen"/>
                <w:b/>
                <w:noProof/>
                <w:sz w:val="24"/>
                <w:szCs w:val="24"/>
                <w:lang w:val="ka-GE"/>
              </w:rPr>
              <w:t>შეჯამება:</w:t>
            </w:r>
          </w:p>
          <w:p w14:paraId="2DBDA5EA"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უმაღლესი საგანმანათლებლო დაწესებულების ავტონომია და აკადემიური თავისუფლება არის უნივერსიტეტის თვითმყოფადობის საფუძველი. ამ კონსტიტუციური გარანტიის გარეშე ობიექტურად შეუძლებელია, უნივერსიტეტმა შეიძინოს იდენტობა, საკუთარი ხელწერით მიიღოს მონაწილეობა ჯანსაღ კონკურენციაში და  განვითარდეს. ის აღჭურავს რა აკადემიურ პერსონალს შესაძლებლობით, განახორციელონ კვლევები და გაავრცელონ კვლევის შედეგები ნებისმიერი ნიშნით ზეგავლენებისგან (პოლიტიკური, იდეოლოგიური, რელიგიური და სხვა) თავისუფალ პირობებში, ფუნდამენტურად განაპირობებს ახალი ცოდნის შექმნის </w:t>
            </w:r>
            <w:r w:rsidRPr="00F901C7">
              <w:rPr>
                <w:rFonts w:ascii="Sylfaen" w:hAnsi="Sylfaen"/>
                <w:noProof/>
                <w:sz w:val="24"/>
                <w:szCs w:val="24"/>
                <w:lang w:val="ka-GE"/>
              </w:rPr>
              <w:lastRenderedPageBreak/>
              <w:t>შესაძლებლობას, აჩენს რეალურ შანსს, უნივერსიტეტმა წვლილი შეიტანოს მეცნიერების განვითარებაში, უფრო ხელმისაწვდომი და ხარისხიანი გახადოს განათლება ნებისმიერ სფეროში.</w:t>
            </w:r>
          </w:p>
          <w:p w14:paraId="5F92DEB1" w14:textId="77777777" w:rsidR="00410691" w:rsidRPr="00F901C7" w:rsidRDefault="00410691" w:rsidP="009161F9">
            <w:pPr>
              <w:spacing w:after="0" w:line="276" w:lineRule="auto"/>
              <w:ind w:firstLine="720"/>
              <w:jc w:val="both"/>
              <w:rPr>
                <w:rFonts w:ascii="Sylfaen" w:hAnsi="Sylfaen"/>
                <w:noProof/>
                <w:sz w:val="24"/>
                <w:szCs w:val="24"/>
                <w:lang w:val="ka-GE"/>
              </w:rPr>
            </w:pPr>
            <w:r w:rsidRPr="00F901C7">
              <w:rPr>
                <w:rFonts w:ascii="Sylfaen" w:hAnsi="Sylfaen"/>
                <w:noProof/>
                <w:sz w:val="24"/>
                <w:szCs w:val="24"/>
                <w:lang w:val="ka-GE"/>
              </w:rPr>
              <w:t xml:space="preserve">უნივერსიტეტის ავტონომიისა და აკადემიური თავისუფლების კონსტიტუციური გარანტიის ქმედითობის უზრუნველყოფისთვის და დაცვისთვის სახელმწიფო შეზღუდულია შემხვედრი ნეგატიური და პოზიტიური ვალდებულებებით. ნეგატიური ვალდებულება გულისხმობს სახელმწიფოს ჩაურევლობას ავტონომიასა და აკადემიურ თავისუფლებაში, ანუ მის პასუხისმგებლობას, დაუსაბუთებლად, არაპროპორციულად არ შეზღუდოს და, მით უფრო, არ ჩაანაცვლოს აკადემიური თავისუფლების სუბიექტების ნება, თავად არ გადაწყვიტოს ამ სფეროში მათ მიერ გადასაწყვეტი საკითხები და ამ გზით, აზრი არ დაუკარგოს, საფუძველი არ გამოაცალოს ამ კონსტიტუციური გარანტიის არსს. ხოლო პოზიტიური ვალდებულება გულისხმობს სათანადო გარანტიების შექმნას (საკანონმდებლო, ფინანსური, ინფრასტრუქტურული) კვლევის და სწავლების თავისუფალ, კონკურენტულ გარემოში განვითარებისთვის, მათი ხელშეწყობისა და დაცულობისთვის, მათ შორის, მოიცავს </w:t>
            </w:r>
            <w:r w:rsidRPr="00F901C7">
              <w:rPr>
                <w:rFonts w:ascii="Sylfaen" w:hAnsi="Sylfaen" w:cs="Calibri"/>
                <w:sz w:val="24"/>
                <w:szCs w:val="24"/>
                <w:lang w:val="ka-GE"/>
              </w:rPr>
              <w:t>გადაწყვეტილების მიღებაში უნივერსიტეტის (პროფესორ</w:t>
            </w:r>
            <w:r>
              <w:rPr>
                <w:rFonts w:ascii="Sylfaen" w:hAnsi="Sylfaen" w:cs="Calibri"/>
                <w:sz w:val="24"/>
                <w:szCs w:val="24"/>
                <w:lang w:val="ka-GE"/>
              </w:rPr>
              <w:t>-</w:t>
            </w:r>
            <w:r w:rsidRPr="00F901C7">
              <w:rPr>
                <w:rFonts w:ascii="Sylfaen" w:hAnsi="Sylfaen" w:cs="Calibri"/>
                <w:sz w:val="24"/>
                <w:szCs w:val="24"/>
                <w:lang w:val="ka-GE"/>
              </w:rPr>
              <w:t>მასწავლებლების</w:t>
            </w:r>
            <w:r>
              <w:rPr>
                <w:rFonts w:ascii="Sylfaen" w:hAnsi="Sylfaen" w:cs="Calibri"/>
                <w:sz w:val="24"/>
                <w:szCs w:val="24"/>
                <w:lang w:val="ka-GE"/>
              </w:rPr>
              <w:t xml:space="preserve">, </w:t>
            </w:r>
            <w:r w:rsidRPr="00F901C7">
              <w:rPr>
                <w:rFonts w:ascii="Sylfaen" w:hAnsi="Sylfaen" w:cs="Calibri"/>
                <w:sz w:val="24"/>
                <w:szCs w:val="24"/>
                <w:lang w:val="ka-GE"/>
              </w:rPr>
              <w:t>სტუდენტების) მონაწილეობის უზრუნველყოფის ვალდებულების ელემენტსაც. სახელმწიფომ ასევე უნდა დაიცვას უნივერსიტეტების ავტონომია კერძო აქტორების/მესამე პირების (რელიგიური ორგანიზაციები, პოლიტიკური პარტიები, კერძო დონორები და სხვა) მიერ ხელყოფისაგან.</w:t>
            </w:r>
          </w:p>
          <w:p w14:paraId="20762097" w14:textId="77777777" w:rsidR="003A2E31" w:rsidRDefault="00410691" w:rsidP="003A2E31">
            <w:pPr>
              <w:spacing w:after="0" w:line="276" w:lineRule="auto"/>
              <w:ind w:firstLine="720"/>
              <w:jc w:val="both"/>
              <w:rPr>
                <w:lang w:val="ka-GE"/>
              </w:rPr>
            </w:pPr>
            <w:r w:rsidRPr="00F901C7">
              <w:rPr>
                <w:rFonts w:ascii="Sylfaen" w:hAnsi="Sylfaen"/>
                <w:sz w:val="24"/>
                <w:szCs w:val="24"/>
                <w:lang w:val="ka-GE"/>
              </w:rPr>
              <w:t>მიუხედავად იმისა, რომ ავტონომია და აკადემიური თავისუფლება ფუნდამენტურად განსაზღვრავს უნივერსიტეტების მიზნობრივად ქმედითობის შესაძლებლობას და მათი მისიის განხორციელების რეალისტურობას, იმავდროულად, ის არ გულისხმობს სახელმწიფოს მხრიდან აბსოლუტურ თავისუფლებას</w:t>
            </w:r>
            <w:r w:rsidRPr="00F901C7">
              <w:rPr>
                <w:rFonts w:ascii="Sylfaen" w:hAnsi="Sylfaen"/>
                <w:noProof/>
                <w:sz w:val="24"/>
                <w:szCs w:val="24"/>
                <w:lang w:val="ka-GE"/>
              </w:rPr>
              <w:t xml:space="preserve"> და არც განათლების სფეროში რეფორმებს გამორიცხავს. თუმცა, ნებისმიერი ჩარევა უმაღლეს განათლებაში, თავისი არსით, არა მხოლოდ თავსებადი უნდა იყოს აკადემიურ თავისუფლებასთან და უნივერსიტეტის ავტონომიასთან, არამედ უფრო მეტად უნდა განამტკიცებდეს მათ. ამიტომ, ამ თვალსაზრისით,</w:t>
            </w:r>
            <w:r w:rsidRPr="00F901C7">
              <w:rPr>
                <w:rFonts w:ascii="Sylfaen" w:hAnsi="Sylfaen"/>
                <w:sz w:val="24"/>
                <w:szCs w:val="24"/>
                <w:lang w:val="ka-GE"/>
              </w:rPr>
              <w:t xml:space="preserve"> ნებისმიერი შინაარსის თუ ინტენსივობის რეგულირება მოითხოვს კონსტიტუციურ გამართლებას. რეგულირების მიზანი შეიძლება/უნდა იყოს უმაღლესი განათლების ხარისხის ზრდის, დროის მოთხოვნებთან ადეკვატურობის, შესაბამისობის მიღწევის, ამასთან, ეფექტური და თანასწორი ხელმისაწვდომობის უზრუნველყოფა. ოღონდაც, ამ მიზნების მისაღწევად ავტონომია და აკადემიური თავისუფლება უნდა განიხილებოდეს შესაძლებლობად და არა დაბრკოლებად, პოტენციურ პრობლემად. ხელისუფლებამ მათი მიღწევა უნდა შეძლოს ავტონომიის და აკადემიური თავისუფლების მეშვეობით და არა მათ ხარჯზე, მათი გამორიცხვით, რადგან ავტონომიაზე და აკადემიურ თავისუფლებაზე არაპროპორციული შეზღუდვების დაწესება, მათი ფორმალობად გადაქცევა ან/და ფაქტობრივი იგნორირება თავისთავად გამორიცხავს ნებისმიერი ლეგიტიმური მიზნის მიღწევას უმაღლესი განათლების სფეროში.</w:t>
            </w:r>
            <w:r w:rsidRPr="00F901C7">
              <w:rPr>
                <w:rFonts w:ascii="Sylfaen" w:hAnsi="Sylfaen"/>
                <w:sz w:val="24"/>
                <w:szCs w:val="24"/>
                <w:highlight w:val="yellow"/>
                <w:lang w:val="ka-GE"/>
              </w:rPr>
              <w:t xml:space="preserve">    </w:t>
            </w:r>
            <w:sdt>
              <w:sdtPr>
                <w:rPr>
                  <w:rFonts w:ascii="Sylfaen" w:hAnsi="Sylfaen"/>
                  <w:highlight w:val="cyan"/>
                </w:rPr>
                <w:tag w:val="goog_rdk_4536"/>
                <w:id w:val="-59440768"/>
              </w:sdtPr>
              <w:sdtEndPr>
                <w:rPr>
                  <w:rFonts w:asciiTheme="minorHAnsi" w:hAnsiTheme="minorHAnsi"/>
                </w:rPr>
              </w:sdtEndPr>
              <w:sdtContent>
                <w:r w:rsidRPr="00BC217C">
                  <w:rPr>
                    <w:rFonts w:ascii="Arial Unicode MS" w:eastAsia="Arial Unicode MS" w:hAnsi="Arial Unicode MS" w:cs="Arial Unicode MS"/>
                    <w:sz w:val="24"/>
                    <w:szCs w:val="24"/>
                    <w:highlight w:val="cyan"/>
                    <w:lang w:val="ka-GE"/>
                  </w:rPr>
                  <w:t xml:space="preserve"> </w:t>
                </w:r>
              </w:sdtContent>
            </w:sdt>
          </w:p>
          <w:p w14:paraId="6ECD1718" w14:textId="77777777" w:rsidR="002C00E5" w:rsidRDefault="00E269CA" w:rsidP="002C00E5">
            <w:pPr>
              <w:spacing w:after="0" w:line="276" w:lineRule="auto"/>
              <w:ind w:firstLine="720"/>
              <w:jc w:val="both"/>
              <w:rPr>
                <w:rFonts w:ascii="Sylfaen" w:hAnsi="Sylfaen"/>
                <w:lang w:val="ka-GE"/>
              </w:rPr>
            </w:pPr>
            <w:sdt>
              <w:sdtPr>
                <w:rPr>
                  <w:highlight w:val="cyan"/>
                </w:rPr>
                <w:tag w:val="goog_rdk_4559"/>
                <w:id w:val="282587008"/>
              </w:sdtPr>
              <w:sdtEndPr>
                <w:rPr>
                  <w:rFonts w:ascii="Sylfaen" w:hAnsi="Sylfaen"/>
                  <w:i/>
                  <w:highlight w:val="none"/>
                </w:rPr>
              </w:sdtEndPr>
              <w:sdtContent>
                <w:r w:rsidR="00410691" w:rsidRPr="003A2E31">
                  <w:rPr>
                    <w:rFonts w:ascii="Sylfaen" w:hAnsi="Sylfaen"/>
                    <w:sz w:val="24"/>
                    <w:szCs w:val="24"/>
                    <w:lang w:val="ka-GE"/>
                  </w:rPr>
                  <w:t xml:space="preserve">ადამიანის უფლებათა ევროპულმა სასამართლომ </w:t>
                </w:r>
                <w:r w:rsidR="00410691" w:rsidRPr="003A2E31">
                  <w:rPr>
                    <w:rFonts w:ascii="Sylfaen" w:eastAsia="Arial Unicode MS" w:hAnsi="Sylfaen" w:cs="Arial Unicode MS"/>
                    <w:sz w:val="24"/>
                    <w:szCs w:val="24"/>
                    <w:lang w:val="ka-GE"/>
                  </w:rPr>
                  <w:t xml:space="preserve">საქმეში </w:t>
                </w:r>
              </w:sdtContent>
            </w:sdt>
            <w:r w:rsidR="00410691" w:rsidRPr="002C00E5">
              <w:rPr>
                <w:rFonts w:ascii="Sylfaen" w:eastAsia="Times New Roman" w:hAnsi="Sylfaen" w:cs="Times New Roman"/>
                <w:bCs/>
                <w:i/>
                <w:iCs/>
                <w:sz w:val="24"/>
                <w:szCs w:val="24"/>
                <w:lang w:val="ka-GE"/>
              </w:rPr>
              <w:t>Sorguç v. Turkey</w:t>
            </w:r>
            <w:r w:rsidR="00410691" w:rsidRPr="003A2E31">
              <w:rPr>
                <w:rStyle w:val="a8"/>
                <w:rFonts w:ascii="Sylfaen" w:eastAsia="Times New Roman" w:hAnsi="Sylfaen" w:cs="Times New Roman"/>
                <w:bCs/>
                <w:iCs/>
                <w:sz w:val="24"/>
                <w:szCs w:val="24"/>
                <w:lang w:val="ka-GE"/>
              </w:rPr>
              <w:footnoteReference w:id="56"/>
            </w:r>
            <w:r w:rsidR="00410691" w:rsidRPr="003A2E31">
              <w:rPr>
                <w:rFonts w:ascii="Sylfaen" w:eastAsia="Times New Roman" w:hAnsi="Sylfaen" w:cs="Times New Roman"/>
                <w:b/>
                <w:bCs/>
                <w:i/>
                <w:iCs/>
                <w:sz w:val="24"/>
                <w:szCs w:val="24"/>
                <w:lang w:val="ka-GE"/>
              </w:rPr>
              <w:t xml:space="preserve">  </w:t>
            </w:r>
            <w:sdt>
              <w:sdtPr>
                <w:rPr>
                  <w:rFonts w:ascii="Sylfaen" w:hAnsi="Sylfaen"/>
                </w:rPr>
                <w:tag w:val="goog_rdk_4560"/>
                <w:id w:val="-1406234318"/>
              </w:sdtPr>
              <w:sdtContent>
                <w:r w:rsidR="00410691" w:rsidRPr="003A2E31">
                  <w:rPr>
                    <w:rFonts w:ascii="Sylfaen" w:eastAsia="Arial Unicode MS" w:hAnsi="Sylfaen" w:cs="Arial Unicode MS"/>
                    <w:sz w:val="24"/>
                    <w:szCs w:val="24"/>
                    <w:lang w:val="ka-GE"/>
                  </w:rPr>
                  <w:t>ხაზგასმით მიუთითა, რომ უნივერსიტეტები უნდა სარგებლობდნენ ინსტიტუციური ავტონომიით და რომ აკადემიური დებატები დაცულია დემოკრატიული საზოგადოების ფუნდამენტური პრინციპების ფარგლებში. შესაბამისად, თუ სახელმწიფო რეფორმის სახელით მიზანმიმართულად ასუსტებს დამოუკიდებელ უნივერსიტეტს, საკითხი ფასდება როგორც არა მხოლოდ განათლების უფლების, არამედ აკადემიური თავისუფლების დარღვევა.</w:t>
                </w:r>
              </w:sdtContent>
            </w:sdt>
          </w:p>
          <w:p w14:paraId="4CFBF68B" w14:textId="77777777" w:rsidR="00410691" w:rsidRPr="00D07A78" w:rsidRDefault="00E269CA" w:rsidP="002C00E5">
            <w:pPr>
              <w:spacing w:after="0" w:line="276" w:lineRule="auto"/>
              <w:ind w:firstLine="720"/>
              <w:jc w:val="both"/>
              <w:rPr>
                <w:rFonts w:ascii="Sylfaen" w:hAnsi="Sylfaen"/>
                <w:sz w:val="24"/>
                <w:szCs w:val="24"/>
                <w:lang w:val="ka-GE"/>
              </w:rPr>
            </w:pPr>
            <w:sdt>
              <w:sdtPr>
                <w:tag w:val="goog_rdk_4565"/>
                <w:id w:val="260736500"/>
              </w:sdtPr>
              <w:sdtEndPr>
                <w:rPr>
                  <w:rFonts w:ascii="Sylfaen" w:hAnsi="Sylfaen"/>
                </w:rPr>
              </w:sdtEndPr>
              <w:sdtContent>
                <w:r w:rsidR="00410691" w:rsidRPr="003A2E31">
                  <w:rPr>
                    <w:rFonts w:ascii="Sylfaen" w:hAnsi="Sylfaen"/>
                    <w:sz w:val="24"/>
                    <w:szCs w:val="24"/>
                    <w:lang w:val="ka-GE"/>
                  </w:rPr>
                  <w:t xml:space="preserve">ადამიანის უფლებათა ევროპული </w:t>
                </w:r>
                <w:r w:rsidR="00410691" w:rsidRPr="003A2E31">
                  <w:rPr>
                    <w:rFonts w:ascii="Sylfaen" w:eastAsia="Arial Unicode MS" w:hAnsi="Sylfaen" w:cs="Arial Unicode MS"/>
                    <w:sz w:val="24"/>
                    <w:szCs w:val="24"/>
                    <w:lang w:val="ka-GE"/>
                  </w:rPr>
                  <w:t>სასამართლოს პრაქტიკა ასევე ცხადყოფს, რომ უმაღლესი განათლების სისტემის სტრუქტურული ცვლილებები არ შეიძლება იყოს დისკრეციული და შეუზღუდავი. საქმეში</w:t>
                </w:r>
              </w:sdtContent>
            </w:sdt>
            <w:r w:rsidR="00410691" w:rsidRPr="003A2E31">
              <w:rPr>
                <w:rFonts w:ascii="Sylfaen" w:eastAsia="Times New Roman" w:hAnsi="Sylfaen" w:cs="Times New Roman"/>
                <w:b/>
                <w:bCs/>
                <w:sz w:val="24"/>
                <w:szCs w:val="24"/>
                <w:lang w:val="ka-GE"/>
              </w:rPr>
              <w:t xml:space="preserve"> </w:t>
            </w:r>
            <w:r w:rsidR="00410691" w:rsidRPr="002C00E5">
              <w:rPr>
                <w:rFonts w:ascii="Sylfaen" w:eastAsia="Times New Roman" w:hAnsi="Sylfaen" w:cs="Times New Roman"/>
                <w:bCs/>
                <w:i/>
                <w:iCs/>
                <w:sz w:val="24"/>
                <w:szCs w:val="24"/>
                <w:lang w:val="ka-GE"/>
              </w:rPr>
              <w:t>Tarantino and Others v. Italy</w:t>
            </w:r>
            <w:r w:rsidR="00410691" w:rsidRPr="002C00E5">
              <w:rPr>
                <w:rStyle w:val="a8"/>
                <w:rFonts w:ascii="Sylfaen" w:eastAsia="Times New Roman" w:hAnsi="Sylfaen" w:cs="Times New Roman"/>
                <w:bCs/>
                <w:i/>
                <w:iCs/>
                <w:sz w:val="24"/>
                <w:szCs w:val="24"/>
                <w:lang w:val="ka-GE"/>
              </w:rPr>
              <w:footnoteReference w:id="57"/>
            </w:r>
            <w:r w:rsidR="00410691" w:rsidRPr="003A2E31">
              <w:rPr>
                <w:rFonts w:ascii="Sylfaen" w:eastAsia="Times New Roman" w:hAnsi="Sylfaen" w:cs="Times New Roman"/>
                <w:b/>
                <w:bCs/>
                <w:i/>
                <w:iCs/>
                <w:sz w:val="24"/>
                <w:szCs w:val="24"/>
                <w:lang w:val="ka-GE"/>
              </w:rPr>
              <w:t xml:space="preserve"> </w:t>
            </w:r>
            <w:sdt>
              <w:sdtPr>
                <w:rPr>
                  <w:rFonts w:ascii="Sylfaen" w:hAnsi="Sylfaen"/>
                </w:rPr>
                <w:tag w:val="goog_rdk_4566"/>
                <w:id w:val="1792853142"/>
              </w:sdtPr>
              <w:sdtContent>
                <w:r w:rsidR="00410691" w:rsidRPr="003A2E31">
                  <w:rPr>
                    <w:rFonts w:ascii="Sylfaen" w:eastAsia="Arial Unicode MS" w:hAnsi="Sylfaen" w:cs="Arial Unicode MS"/>
                    <w:sz w:val="24"/>
                    <w:szCs w:val="24"/>
                    <w:lang w:val="ka-GE"/>
                  </w:rPr>
                  <w:t>სასამართლომ დაადგინა, რომ სახელმწიფოს აქვს გარკვეული მიხედულების ფარგლები განათლების პოლიტიკის სფეროში, თუმცა ეს ზღვარი არ არის შეუზღუდავი და უნდა ექვემდებარებოდეს პროპორციულობის პრინციპის მოთოხვნებს. როდესაც რეფორმა იწვევს განათლების სისტემის არსებითი ნაწილის დე-ფაქტო გაუქმებას კონკრეტულ უნივერსიტეტში, შეფასების ზღვარი არ არის ფართო.</w:t>
                </w:r>
              </w:sdtContent>
            </w:sdt>
          </w:p>
          <w:p w14:paraId="792E11E0" w14:textId="77777777" w:rsidR="00410691" w:rsidRDefault="002C00E5" w:rsidP="009161F9">
            <w:pPr>
              <w:pStyle w:val="af5"/>
              <w:spacing w:before="0" w:beforeAutospacing="0" w:after="0" w:afterAutospacing="0" w:line="276" w:lineRule="auto"/>
              <w:ind w:firstLine="720"/>
              <w:jc w:val="both"/>
              <w:rPr>
                <w:rFonts w:ascii="Sylfaen" w:hAnsi="Sylfaen" w:cs="Sylfaen"/>
                <w:lang w:val="ka-GE"/>
              </w:rPr>
            </w:pPr>
            <w:r>
              <w:rPr>
                <w:rFonts w:ascii="Sylfaen" w:hAnsi="Sylfaen" w:cs="Sylfaen"/>
                <w:lang w:val="ka-GE"/>
              </w:rPr>
              <w:t>უ</w:t>
            </w:r>
            <w:r w:rsidR="00410691" w:rsidRPr="00F901C7">
              <w:rPr>
                <w:rFonts w:ascii="Sylfaen" w:hAnsi="Sylfaen" w:cs="Sylfaen"/>
                <w:lang w:val="ka-GE"/>
              </w:rPr>
              <w:t>ნივერსიტეტის ავტონომიის და აკადემიური თავისუფლების კონსტიტუციური გარანტია აზღვევს, იცავს უნივერსიტეტს „რეფორმად“ შეფუთული ისეთი ჩარევებისგან, რაც არსებითად და თვისობრივად ცვლის უნივერსიტეტის მიზნებს, მისიას, აუქმებს მის იდენტობას. ამის საწინააღმდეგოს დაშვება ავტონომიის კონსტიტუცურ გარანტიას უშინაარსოს გახდის, გამოფიტავს რეალური ქმედითობის შესაძლებლობისგან, რადგან კონსტიტუციური წინაღობის არარსებობის პირობებში არაფერი გამორიცხავს ასეთი ტიპის „რეფორმების“ ხშირად, თვითნებურად და მანიპულაციურად გამოყენებას ხელისუფალთა მხრიდან.</w:t>
            </w:r>
            <w:r w:rsidR="00410691">
              <w:rPr>
                <w:rFonts w:ascii="Sylfaen" w:hAnsi="Sylfaen" w:cs="Sylfaen"/>
                <w:lang w:val="ka-GE"/>
              </w:rPr>
              <w:t xml:space="preserve">  </w:t>
            </w:r>
            <w:r w:rsidR="00410691" w:rsidRPr="009B3D31">
              <w:rPr>
                <w:rFonts w:ascii="Sylfaen" w:hAnsi="Sylfaen" w:cs="Sylfaen"/>
                <w:lang w:val="ka-GE"/>
              </w:rPr>
              <w:t>ხელისუფლებაში მყოფმა პოლიტიკურმა ძალამ შესაძლოა, ყოველწლიურად წამოიწყოს „რეფორმა“, რომელიც ფუნდამენტურად ცვლის უნივერსიტეტის ბუნებას, ართმევს მას აკადემიური საქმიანობის ავტონომიურად წარმართვის შესაძლებლობას, და ამით არარად აქცევს თავად კონსტიტუციურ გარანტიას.</w:t>
            </w:r>
          </w:p>
          <w:p w14:paraId="54A7D85C" w14:textId="77777777" w:rsidR="00410691" w:rsidRPr="00F901C7" w:rsidRDefault="00410691" w:rsidP="009161F9">
            <w:pPr>
              <w:spacing w:after="0" w:line="276" w:lineRule="auto"/>
              <w:jc w:val="both"/>
              <w:rPr>
                <w:rFonts w:ascii="Sylfaen" w:hAnsi="Sylfaen"/>
                <w:b/>
                <w:sz w:val="24"/>
                <w:szCs w:val="24"/>
                <w:lang w:val="ka-GE"/>
              </w:rPr>
            </w:pPr>
          </w:p>
          <w:p w14:paraId="46241C16" w14:textId="77777777" w:rsidR="00410691" w:rsidRPr="00F901C7" w:rsidRDefault="00410691" w:rsidP="009161F9">
            <w:pPr>
              <w:spacing w:after="0" w:line="276" w:lineRule="auto"/>
              <w:ind w:firstLine="720"/>
              <w:jc w:val="both"/>
              <w:rPr>
                <w:rFonts w:ascii="Sylfaen" w:hAnsi="Sylfaen"/>
                <w:b/>
                <w:sz w:val="24"/>
                <w:szCs w:val="24"/>
                <w:lang w:val="ka-GE"/>
              </w:rPr>
            </w:pPr>
            <w:r>
              <w:rPr>
                <w:rFonts w:ascii="Sylfaen" w:hAnsi="Sylfaen"/>
                <w:b/>
                <w:sz w:val="24"/>
                <w:szCs w:val="24"/>
                <w:lang w:val="ka-GE"/>
              </w:rPr>
              <w:t>2</w:t>
            </w:r>
            <w:r w:rsidRPr="00F901C7">
              <w:rPr>
                <w:rFonts w:ascii="Sylfaen" w:hAnsi="Sylfaen"/>
                <w:b/>
                <w:sz w:val="24"/>
                <w:szCs w:val="24"/>
                <w:lang w:val="ka-GE"/>
              </w:rPr>
              <w:t>.</w:t>
            </w:r>
            <w:r>
              <w:rPr>
                <w:rFonts w:ascii="Sylfaen" w:hAnsi="Sylfaen"/>
                <w:b/>
                <w:sz w:val="24"/>
                <w:szCs w:val="24"/>
                <w:lang w:val="ka-GE"/>
              </w:rPr>
              <w:t xml:space="preserve"> </w:t>
            </w:r>
            <w:r w:rsidRPr="00F901C7">
              <w:rPr>
                <w:rFonts w:ascii="Sylfaen" w:hAnsi="Sylfaen"/>
                <w:b/>
                <w:sz w:val="24"/>
                <w:szCs w:val="24"/>
                <w:lang w:val="ka-GE"/>
              </w:rPr>
              <w:t>აკადემიური თავისუფლების და უმაღლესი საგანმანათლებლო დაწესებულების</w:t>
            </w:r>
            <w:r>
              <w:rPr>
                <w:rFonts w:ascii="Sylfaen" w:hAnsi="Sylfaen"/>
                <w:b/>
                <w:sz w:val="24"/>
                <w:szCs w:val="24"/>
                <w:lang w:val="ka-GE"/>
              </w:rPr>
              <w:t xml:space="preserve"> </w:t>
            </w:r>
            <w:r w:rsidRPr="00F901C7">
              <w:rPr>
                <w:rFonts w:ascii="Sylfaen" w:hAnsi="Sylfaen"/>
                <w:b/>
                <w:sz w:val="24"/>
                <w:szCs w:val="24"/>
                <w:lang w:val="ka-GE"/>
              </w:rPr>
              <w:t>ავტონომიის კონსტიტუციურ გარანტიაში ჩარევის ფორმალური და მატერიალური მოთხოვნების დარღვევა</w:t>
            </w:r>
          </w:p>
          <w:p w14:paraId="72564996" w14:textId="77777777" w:rsidR="00410691" w:rsidRPr="00F901C7" w:rsidRDefault="00410691" w:rsidP="009161F9">
            <w:pPr>
              <w:spacing w:after="0" w:line="276" w:lineRule="auto"/>
              <w:ind w:firstLine="720"/>
              <w:jc w:val="both"/>
              <w:rPr>
                <w:rFonts w:ascii="Sylfaen" w:hAnsi="Sylfaen"/>
                <w:sz w:val="24"/>
                <w:szCs w:val="24"/>
                <w:lang w:val="ka-GE"/>
              </w:rPr>
            </w:pPr>
          </w:p>
          <w:p w14:paraId="7351F846"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hAnsi="Sylfaen"/>
                <w:sz w:val="24"/>
                <w:szCs w:val="24"/>
                <w:lang w:val="ka-GE"/>
              </w:rPr>
              <w:t xml:space="preserve">საკონსტიტუციო სასამართლოს დამკვიდრებული პრაქტიკის თანახმად, კონსტიტუციურ უფლებებში ჩარევა უნდა აკმაყოფილებდეს სამართლებრივი სახელმწიფოს პრინციპის ორ ფუნდამენტურ ელემენტს: ა)ჩარევა შეიძლება განხორციელდეს მხოლოდ კანონით, რომელიც პასუხობს „კანონის ხარისხის“ მოთხოვნებს; ბ)ჩარევა „აუცილებელი უნდა იყოს დემოკრატიულ საზოგადოებაში“ - ანუ უნდა წარმოადგენდეს სათანადო კონსტიტუციური ინტერესის/ლეგიტიმური მიზნის დაცვის თანაზომიერ საშუალებას. </w:t>
            </w:r>
          </w:p>
          <w:p w14:paraId="2AAE8E24"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lastRenderedPageBreak/>
              <w:t xml:space="preserve">საკონსტიტუციო სასამართლოს განმარტებით, </w:t>
            </w:r>
            <w:r w:rsidRPr="00F901C7">
              <w:rPr>
                <w:rFonts w:ascii="Sylfaen" w:hAnsi="Sylfaen" w:cs="Sylfaen"/>
                <w:sz w:val="24"/>
                <w:szCs w:val="24"/>
                <w:lang w:val="ka-GE"/>
              </w:rPr>
              <w:t>როდის</w:t>
            </w:r>
            <w:r w:rsidRPr="00F901C7">
              <w:rPr>
                <w:sz w:val="24"/>
                <w:szCs w:val="24"/>
                <w:lang w:val="ka-GE"/>
              </w:rPr>
              <w:t xml:space="preserve">, </w:t>
            </w:r>
            <w:r w:rsidRPr="00F901C7">
              <w:rPr>
                <w:rFonts w:ascii="Sylfaen" w:hAnsi="Sylfaen" w:cs="Sylfaen"/>
                <w:sz w:val="24"/>
                <w:szCs w:val="24"/>
                <w:lang w:val="ka-GE"/>
              </w:rPr>
              <w:t>როგორ</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რა</w:t>
            </w:r>
            <w:r w:rsidRPr="00F901C7">
              <w:rPr>
                <w:sz w:val="24"/>
                <w:szCs w:val="24"/>
                <w:lang w:val="ka-GE"/>
              </w:rPr>
              <w:t xml:space="preserve"> </w:t>
            </w:r>
            <w:r w:rsidRPr="00F901C7">
              <w:rPr>
                <w:rFonts w:ascii="Sylfaen" w:hAnsi="Sylfaen" w:cs="Sylfaen"/>
                <w:sz w:val="24"/>
                <w:szCs w:val="24"/>
                <w:lang w:val="ka-GE"/>
              </w:rPr>
              <w:t>ინტენსივობით</w:t>
            </w:r>
            <w:r w:rsidRPr="00F901C7">
              <w:rPr>
                <w:sz w:val="24"/>
                <w:szCs w:val="24"/>
                <w:lang w:val="ka-GE"/>
              </w:rPr>
              <w:t xml:space="preserve"> </w:t>
            </w:r>
            <w:r w:rsidRPr="00F901C7">
              <w:rPr>
                <w:rFonts w:ascii="Sylfaen" w:hAnsi="Sylfaen" w:cs="Sylfaen"/>
                <w:sz w:val="24"/>
                <w:szCs w:val="24"/>
                <w:lang w:val="ka-GE"/>
              </w:rPr>
              <w:t>შეუძლია</w:t>
            </w:r>
            <w:r w:rsidRPr="00F901C7">
              <w:rPr>
                <w:sz w:val="24"/>
                <w:szCs w:val="24"/>
                <w:lang w:val="ka-GE"/>
              </w:rPr>
              <w:t xml:space="preserve"> </w:t>
            </w:r>
            <w:r w:rsidRPr="00F901C7">
              <w:rPr>
                <w:rFonts w:ascii="Sylfaen" w:hAnsi="Sylfaen" w:cs="Sylfaen"/>
                <w:sz w:val="24"/>
                <w:szCs w:val="24"/>
                <w:lang w:val="ka-GE"/>
              </w:rPr>
              <w:t>სახელმწიფოს</w:t>
            </w:r>
            <w:r w:rsidRPr="00F901C7">
              <w:rPr>
                <w:sz w:val="24"/>
                <w:szCs w:val="24"/>
                <w:lang w:val="ka-GE"/>
              </w:rPr>
              <w:t xml:space="preserve">, </w:t>
            </w:r>
            <w:r w:rsidRPr="00F901C7">
              <w:rPr>
                <w:rFonts w:ascii="Sylfaen" w:hAnsi="Sylfaen" w:cs="Sylfaen"/>
                <w:sz w:val="24"/>
                <w:szCs w:val="24"/>
                <w:lang w:val="ka-GE"/>
              </w:rPr>
              <w:t>ჩაერიოს</w:t>
            </w:r>
            <w:r w:rsidRPr="00F901C7">
              <w:rPr>
                <w:sz w:val="24"/>
                <w:szCs w:val="24"/>
                <w:lang w:val="ka-GE"/>
              </w:rPr>
              <w:t xml:space="preserve"> </w:t>
            </w:r>
            <w:r w:rsidRPr="00F901C7">
              <w:rPr>
                <w:rFonts w:ascii="Sylfaen" w:hAnsi="Sylfaen" w:cs="Sylfaen"/>
                <w:sz w:val="24"/>
                <w:szCs w:val="24"/>
                <w:lang w:val="ka-GE"/>
              </w:rPr>
              <w:t>ადამიანის</w:t>
            </w:r>
            <w:r w:rsidRPr="00F901C7">
              <w:rPr>
                <w:sz w:val="24"/>
                <w:szCs w:val="24"/>
                <w:lang w:val="ka-GE"/>
              </w:rPr>
              <w:t xml:space="preserve"> </w:t>
            </w:r>
            <w:r w:rsidRPr="00F901C7">
              <w:rPr>
                <w:rFonts w:ascii="Sylfaen" w:hAnsi="Sylfaen" w:cs="Sylfaen"/>
                <w:sz w:val="24"/>
                <w:szCs w:val="24"/>
                <w:lang w:val="ka-GE"/>
              </w:rPr>
              <w:t>თავისუფლებაში</w:t>
            </w:r>
            <w:r w:rsidRPr="00F901C7">
              <w:rPr>
                <w:sz w:val="24"/>
                <w:szCs w:val="24"/>
                <w:lang w:val="ka-GE"/>
              </w:rPr>
              <w:t xml:space="preserve"> </w:t>
            </w:r>
            <w:r w:rsidRPr="00F901C7">
              <w:rPr>
                <w:rFonts w:ascii="Sylfaen" w:hAnsi="Sylfaen" w:cs="Sylfaen"/>
                <w:sz w:val="24"/>
                <w:szCs w:val="24"/>
                <w:lang w:val="ka-GE"/>
              </w:rPr>
              <w:t>ისე</w:t>
            </w:r>
            <w:r w:rsidRPr="00F901C7">
              <w:rPr>
                <w:sz w:val="24"/>
                <w:szCs w:val="24"/>
                <w:lang w:val="ka-GE"/>
              </w:rPr>
              <w:t xml:space="preserve">, </w:t>
            </w:r>
            <w:r w:rsidRPr="00F901C7">
              <w:rPr>
                <w:rFonts w:ascii="Sylfaen" w:hAnsi="Sylfaen" w:cs="Sylfaen"/>
                <w:sz w:val="24"/>
                <w:szCs w:val="24"/>
                <w:lang w:val="ka-GE"/>
              </w:rPr>
              <w:t>რომ</w:t>
            </w:r>
            <w:r w:rsidRPr="00F901C7">
              <w:rPr>
                <w:sz w:val="24"/>
                <w:szCs w:val="24"/>
                <w:lang w:val="ka-GE"/>
              </w:rPr>
              <w:t xml:space="preserve"> </w:t>
            </w:r>
            <w:r w:rsidRPr="00F901C7">
              <w:rPr>
                <w:rFonts w:ascii="Sylfaen" w:hAnsi="Sylfaen" w:cs="Sylfaen"/>
                <w:sz w:val="24"/>
                <w:szCs w:val="24"/>
                <w:lang w:val="ka-GE"/>
              </w:rPr>
              <w:t>ეს</w:t>
            </w:r>
            <w:r w:rsidRPr="00F901C7">
              <w:rPr>
                <w:sz w:val="24"/>
                <w:szCs w:val="24"/>
                <w:lang w:val="ka-GE"/>
              </w:rPr>
              <w:t xml:space="preserve"> </w:t>
            </w:r>
            <w:r w:rsidRPr="00F901C7">
              <w:rPr>
                <w:rFonts w:ascii="Sylfaen" w:hAnsi="Sylfaen" w:cs="Sylfaen"/>
                <w:sz w:val="24"/>
                <w:szCs w:val="24"/>
                <w:lang w:val="ka-GE"/>
              </w:rPr>
              <w:t>ჩაითვალოს</w:t>
            </w:r>
            <w:r w:rsidRPr="00F901C7">
              <w:rPr>
                <w:sz w:val="24"/>
                <w:szCs w:val="24"/>
                <w:lang w:val="ka-GE"/>
              </w:rPr>
              <w:t xml:space="preserve"> </w:t>
            </w:r>
            <w:r w:rsidRPr="00F901C7">
              <w:rPr>
                <w:rFonts w:ascii="Sylfaen" w:hAnsi="Sylfaen" w:cs="Sylfaen"/>
                <w:sz w:val="24"/>
                <w:szCs w:val="24"/>
                <w:lang w:val="ka-GE"/>
              </w:rPr>
              <w:t>აუცილებელ</w:t>
            </w:r>
            <w:r w:rsidRPr="00F901C7">
              <w:rPr>
                <w:sz w:val="24"/>
                <w:szCs w:val="24"/>
                <w:lang w:val="ka-GE"/>
              </w:rPr>
              <w:t xml:space="preserve"> </w:t>
            </w:r>
            <w:r w:rsidRPr="00F901C7">
              <w:rPr>
                <w:rFonts w:ascii="Sylfaen" w:hAnsi="Sylfaen" w:cs="Sylfaen"/>
                <w:sz w:val="24"/>
                <w:szCs w:val="24"/>
                <w:lang w:val="ka-GE"/>
              </w:rPr>
              <w:t>ჩარევად</w:t>
            </w:r>
            <w:r w:rsidRPr="00F901C7">
              <w:rPr>
                <w:sz w:val="24"/>
                <w:szCs w:val="24"/>
                <w:lang w:val="ka-GE"/>
              </w:rPr>
              <w:t xml:space="preserve"> </w:t>
            </w:r>
            <w:r w:rsidRPr="00F901C7">
              <w:rPr>
                <w:rFonts w:ascii="Sylfaen" w:hAnsi="Sylfaen" w:cs="Sylfaen"/>
                <w:sz w:val="24"/>
                <w:szCs w:val="24"/>
                <w:lang w:val="ka-GE"/>
              </w:rPr>
              <w:t>დემოკრატიულ</w:t>
            </w:r>
            <w:r w:rsidRPr="00F901C7">
              <w:rPr>
                <w:sz w:val="24"/>
                <w:szCs w:val="24"/>
                <w:lang w:val="ka-GE"/>
              </w:rPr>
              <w:t xml:space="preserve"> </w:t>
            </w:r>
            <w:r w:rsidRPr="00F901C7">
              <w:rPr>
                <w:rFonts w:ascii="Sylfaen" w:hAnsi="Sylfaen" w:cs="Sylfaen"/>
                <w:sz w:val="24"/>
                <w:szCs w:val="24"/>
                <w:lang w:val="ka-GE"/>
              </w:rPr>
              <w:t>საზოგადოებაში</w:t>
            </w:r>
            <w:r w:rsidRPr="00F901C7">
              <w:rPr>
                <w:sz w:val="24"/>
                <w:szCs w:val="24"/>
                <w:lang w:val="ka-GE"/>
              </w:rPr>
              <w:t xml:space="preserve">, </w:t>
            </w:r>
            <w:r w:rsidRPr="00F901C7">
              <w:rPr>
                <w:rFonts w:ascii="Sylfaen" w:hAnsi="Sylfaen" w:cs="Sylfaen"/>
                <w:sz w:val="24"/>
                <w:szCs w:val="24"/>
                <w:lang w:val="ka-GE"/>
              </w:rPr>
              <w:t>ამისთვის</w:t>
            </w:r>
            <w:r w:rsidRPr="00F901C7">
              <w:rPr>
                <w:sz w:val="24"/>
                <w:szCs w:val="24"/>
                <w:lang w:val="ka-GE"/>
              </w:rPr>
              <w:t xml:space="preserve"> </w:t>
            </w:r>
            <w:r w:rsidRPr="00F901C7">
              <w:rPr>
                <w:rFonts w:ascii="Sylfaen" w:hAnsi="Sylfaen" w:cs="Sylfaen"/>
                <w:sz w:val="24"/>
                <w:szCs w:val="24"/>
                <w:lang w:val="ka-GE"/>
              </w:rPr>
              <w:t>სამართლებრივ</w:t>
            </w:r>
            <w:r w:rsidRPr="00F901C7">
              <w:rPr>
                <w:sz w:val="24"/>
                <w:szCs w:val="24"/>
                <w:lang w:val="ka-GE"/>
              </w:rPr>
              <w:t xml:space="preserve"> </w:t>
            </w:r>
            <w:r w:rsidRPr="00F901C7">
              <w:rPr>
                <w:rFonts w:ascii="Sylfaen" w:hAnsi="Sylfaen" w:cs="Sylfaen"/>
                <w:sz w:val="24"/>
                <w:szCs w:val="24"/>
                <w:lang w:val="ka-GE"/>
              </w:rPr>
              <w:t>საფუძველს</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შეფასების</w:t>
            </w:r>
            <w:r w:rsidRPr="00F901C7">
              <w:rPr>
                <w:sz w:val="24"/>
                <w:szCs w:val="24"/>
                <w:lang w:val="ka-GE"/>
              </w:rPr>
              <w:t xml:space="preserve"> </w:t>
            </w:r>
            <w:r w:rsidRPr="00F901C7">
              <w:rPr>
                <w:rFonts w:ascii="Sylfaen" w:hAnsi="Sylfaen" w:cs="Sylfaen"/>
                <w:sz w:val="24"/>
                <w:szCs w:val="24"/>
                <w:lang w:val="ka-GE"/>
              </w:rPr>
              <w:t>მასშტაბს</w:t>
            </w:r>
            <w:r w:rsidRPr="00F901C7">
              <w:rPr>
                <w:sz w:val="24"/>
                <w:szCs w:val="24"/>
                <w:lang w:val="ka-GE"/>
              </w:rPr>
              <w:t xml:space="preserve"> </w:t>
            </w:r>
            <w:r w:rsidRPr="00F901C7">
              <w:rPr>
                <w:rFonts w:ascii="Sylfaen" w:hAnsi="Sylfaen" w:cs="Sylfaen"/>
                <w:sz w:val="24"/>
                <w:szCs w:val="24"/>
                <w:lang w:val="ka-GE"/>
              </w:rPr>
              <w:t>კონსტიტუცია</w:t>
            </w:r>
            <w:r w:rsidRPr="00F901C7">
              <w:rPr>
                <w:sz w:val="24"/>
                <w:szCs w:val="24"/>
                <w:lang w:val="ka-GE"/>
              </w:rPr>
              <w:t xml:space="preserve"> </w:t>
            </w:r>
            <w:r w:rsidRPr="00F901C7">
              <w:rPr>
                <w:rFonts w:ascii="Sylfaen" w:hAnsi="Sylfaen" w:cs="Sylfaen"/>
                <w:sz w:val="24"/>
                <w:szCs w:val="24"/>
                <w:lang w:val="ka-GE"/>
              </w:rPr>
              <w:t>იძლევა</w:t>
            </w:r>
            <w:r w:rsidRPr="00F901C7">
              <w:rPr>
                <w:sz w:val="24"/>
                <w:szCs w:val="24"/>
                <w:lang w:val="ka-GE"/>
              </w:rPr>
              <w:t>.</w:t>
            </w:r>
            <w:r w:rsidRPr="00F901C7">
              <w:rPr>
                <w:rFonts w:ascii="Sylfaen" w:hAnsi="Sylfaen"/>
                <w:sz w:val="24"/>
                <w:szCs w:val="24"/>
                <w:lang w:val="ka-GE"/>
              </w:rPr>
              <w:t xml:space="preserve"> </w:t>
            </w:r>
            <w:r w:rsidRPr="00F901C7">
              <w:rPr>
                <w:rFonts w:ascii="Sylfaen" w:hAnsi="Sylfaen" w:cs="Sylfaen"/>
                <w:sz w:val="24"/>
                <w:szCs w:val="24"/>
                <w:lang w:val="ka-GE"/>
              </w:rPr>
              <w:t>არც ერთი</w:t>
            </w:r>
            <w:r w:rsidRPr="00F901C7">
              <w:rPr>
                <w:sz w:val="24"/>
                <w:szCs w:val="24"/>
                <w:lang w:val="ka-GE"/>
              </w:rPr>
              <w:t xml:space="preserve"> </w:t>
            </w:r>
            <w:r w:rsidRPr="00F901C7">
              <w:rPr>
                <w:rFonts w:ascii="Sylfaen" w:hAnsi="Sylfaen" w:cs="Sylfaen"/>
                <w:sz w:val="24"/>
                <w:szCs w:val="24"/>
                <w:lang w:val="ka-GE"/>
              </w:rPr>
              <w:t>ინტერესის</w:t>
            </w:r>
            <w:r w:rsidRPr="00F901C7">
              <w:rPr>
                <w:sz w:val="24"/>
                <w:szCs w:val="24"/>
                <w:lang w:val="ka-GE"/>
              </w:rPr>
              <w:t xml:space="preserve"> </w:t>
            </w:r>
            <w:r w:rsidRPr="00F901C7">
              <w:rPr>
                <w:rFonts w:ascii="Sylfaen" w:hAnsi="Sylfaen" w:cs="Sylfaen"/>
                <w:sz w:val="24"/>
                <w:szCs w:val="24"/>
                <w:lang w:val="ka-GE"/>
              </w:rPr>
              <w:t>მიღწევა</w:t>
            </w:r>
            <w:r w:rsidRPr="00F901C7">
              <w:rPr>
                <w:sz w:val="24"/>
                <w:szCs w:val="24"/>
                <w:lang w:val="ka-GE"/>
              </w:rPr>
              <w:t xml:space="preserve"> </w:t>
            </w:r>
            <w:r w:rsidRPr="00F901C7">
              <w:rPr>
                <w:rFonts w:ascii="Sylfaen" w:hAnsi="Sylfaen" w:cs="Sylfaen"/>
                <w:sz w:val="24"/>
                <w:szCs w:val="24"/>
                <w:lang w:val="ka-GE"/>
              </w:rPr>
              <w:t>არ</w:t>
            </w:r>
            <w:r w:rsidRPr="00F901C7">
              <w:rPr>
                <w:sz w:val="24"/>
                <w:szCs w:val="24"/>
                <w:lang w:val="ka-GE"/>
              </w:rPr>
              <w:t xml:space="preserve"> </w:t>
            </w:r>
            <w:r w:rsidRPr="00F901C7">
              <w:rPr>
                <w:rFonts w:ascii="Sylfaen" w:hAnsi="Sylfaen" w:cs="Sylfaen"/>
                <w:sz w:val="24"/>
                <w:szCs w:val="24"/>
                <w:lang w:val="ka-GE"/>
              </w:rPr>
              <w:t>შეიძლება</w:t>
            </w:r>
            <w:r w:rsidRPr="00F901C7">
              <w:rPr>
                <w:sz w:val="24"/>
                <w:szCs w:val="24"/>
                <w:lang w:val="ka-GE"/>
              </w:rPr>
              <w:t xml:space="preserve"> </w:t>
            </w:r>
            <w:r w:rsidRPr="00F901C7">
              <w:rPr>
                <w:rFonts w:ascii="Sylfaen" w:hAnsi="Sylfaen" w:cs="Sylfaen"/>
                <w:sz w:val="24"/>
                <w:szCs w:val="24"/>
                <w:lang w:val="ka-GE"/>
              </w:rPr>
              <w:t>მეორე</w:t>
            </w:r>
            <w:r w:rsidRPr="00F901C7">
              <w:rPr>
                <w:sz w:val="24"/>
                <w:szCs w:val="24"/>
                <w:lang w:val="ka-GE"/>
              </w:rPr>
              <w:t xml:space="preserve"> </w:t>
            </w:r>
            <w:r w:rsidRPr="00F901C7">
              <w:rPr>
                <w:rFonts w:ascii="Sylfaen" w:hAnsi="Sylfaen" w:cs="Sylfaen"/>
                <w:sz w:val="24"/>
                <w:szCs w:val="24"/>
                <w:lang w:val="ka-GE"/>
              </w:rPr>
              <w:t>ინტერესის</w:t>
            </w:r>
            <w:r w:rsidRPr="00F901C7">
              <w:rPr>
                <w:sz w:val="24"/>
                <w:szCs w:val="24"/>
                <w:lang w:val="ka-GE"/>
              </w:rPr>
              <w:t xml:space="preserve"> </w:t>
            </w:r>
            <w:r w:rsidRPr="00F901C7">
              <w:rPr>
                <w:rFonts w:ascii="Sylfaen" w:hAnsi="Sylfaen" w:cs="Sylfaen"/>
                <w:sz w:val="24"/>
                <w:szCs w:val="24"/>
                <w:lang w:val="ka-GE"/>
              </w:rPr>
              <w:t>ხელყოფის</w:t>
            </w:r>
            <w:r w:rsidRPr="00F901C7">
              <w:rPr>
                <w:sz w:val="24"/>
                <w:szCs w:val="24"/>
                <w:lang w:val="ka-GE"/>
              </w:rPr>
              <w:t xml:space="preserve"> </w:t>
            </w:r>
            <w:r w:rsidRPr="00F901C7">
              <w:rPr>
                <w:rFonts w:ascii="Sylfaen" w:hAnsi="Sylfaen" w:cs="Sylfaen"/>
                <w:sz w:val="24"/>
                <w:szCs w:val="24"/>
                <w:lang w:val="ka-GE"/>
              </w:rPr>
              <w:t>ხარჯზე</w:t>
            </w:r>
            <w:r w:rsidRPr="00F901C7">
              <w:rPr>
                <w:sz w:val="24"/>
                <w:szCs w:val="24"/>
                <w:lang w:val="ka-GE"/>
              </w:rPr>
              <w:t xml:space="preserve">. </w:t>
            </w:r>
            <w:r w:rsidRPr="00F901C7">
              <w:rPr>
                <w:rFonts w:ascii="Sylfaen" w:hAnsi="Sylfaen" w:cs="Sylfaen"/>
                <w:sz w:val="24"/>
                <w:szCs w:val="24"/>
                <w:lang w:val="ka-GE"/>
              </w:rPr>
              <w:t>ამ</w:t>
            </w:r>
            <w:r w:rsidRPr="00F901C7">
              <w:rPr>
                <w:sz w:val="24"/>
                <w:szCs w:val="24"/>
                <w:lang w:val="ka-GE"/>
              </w:rPr>
              <w:t xml:space="preserve"> </w:t>
            </w:r>
            <w:r w:rsidRPr="00F901C7">
              <w:rPr>
                <w:rFonts w:ascii="Sylfaen" w:hAnsi="Sylfaen" w:cs="Sylfaen"/>
                <w:sz w:val="24"/>
                <w:szCs w:val="24"/>
                <w:lang w:val="ka-GE"/>
              </w:rPr>
              <w:t>დროს</w:t>
            </w:r>
            <w:r w:rsidRPr="00F901C7">
              <w:rPr>
                <w:sz w:val="24"/>
                <w:szCs w:val="24"/>
                <w:lang w:val="ka-GE"/>
              </w:rPr>
              <w:t xml:space="preserve"> </w:t>
            </w:r>
            <w:r w:rsidRPr="00F901C7">
              <w:rPr>
                <w:rFonts w:ascii="Sylfaen" w:hAnsi="Sylfaen" w:cs="Sylfaen"/>
                <w:sz w:val="24"/>
                <w:szCs w:val="24"/>
                <w:lang w:val="ka-GE"/>
              </w:rPr>
              <w:t>სახელმწიფოს</w:t>
            </w:r>
            <w:r w:rsidRPr="00F901C7">
              <w:rPr>
                <w:sz w:val="24"/>
                <w:szCs w:val="24"/>
                <w:lang w:val="ka-GE"/>
              </w:rPr>
              <w:t xml:space="preserve"> </w:t>
            </w:r>
            <w:r w:rsidRPr="00F901C7">
              <w:rPr>
                <w:rFonts w:ascii="Sylfaen" w:hAnsi="Sylfaen" w:cs="Sylfaen"/>
                <w:sz w:val="24"/>
                <w:szCs w:val="24"/>
                <w:lang w:val="ka-GE"/>
              </w:rPr>
              <w:t>პასუხისმგებლობის</w:t>
            </w:r>
            <w:r w:rsidRPr="00F901C7">
              <w:rPr>
                <w:sz w:val="24"/>
                <w:szCs w:val="24"/>
                <w:lang w:val="ka-GE"/>
              </w:rPr>
              <w:t xml:space="preserve"> </w:t>
            </w:r>
            <w:r w:rsidRPr="00F901C7">
              <w:rPr>
                <w:rFonts w:ascii="Sylfaen" w:hAnsi="Sylfaen" w:cs="Sylfaen"/>
                <w:sz w:val="24"/>
                <w:szCs w:val="24"/>
                <w:lang w:val="ka-GE"/>
              </w:rPr>
              <w:t>ტვირთი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იმავდროულად</w:t>
            </w:r>
            <w:r w:rsidRPr="00F901C7">
              <w:rPr>
                <w:sz w:val="24"/>
                <w:szCs w:val="24"/>
                <w:lang w:val="ka-GE"/>
              </w:rPr>
              <w:t xml:space="preserve">, </w:t>
            </w:r>
            <w:r w:rsidRPr="00F901C7">
              <w:rPr>
                <w:rFonts w:ascii="Sylfaen" w:hAnsi="Sylfaen" w:cs="Sylfaen"/>
                <w:sz w:val="24"/>
                <w:szCs w:val="24"/>
                <w:lang w:val="ka-GE"/>
              </w:rPr>
              <w:t>დემოკრატიულობის</w:t>
            </w:r>
            <w:r w:rsidRPr="00F901C7">
              <w:rPr>
                <w:sz w:val="24"/>
                <w:szCs w:val="24"/>
                <w:lang w:val="ka-GE"/>
              </w:rPr>
              <w:t xml:space="preserve"> </w:t>
            </w:r>
            <w:r w:rsidRPr="00F901C7">
              <w:rPr>
                <w:rFonts w:ascii="Sylfaen" w:hAnsi="Sylfaen" w:cs="Sylfaen"/>
                <w:sz w:val="24"/>
                <w:szCs w:val="24"/>
                <w:lang w:val="ka-GE"/>
              </w:rPr>
              <w:t>ხარისხი</w:t>
            </w:r>
            <w:r w:rsidRPr="00F901C7">
              <w:rPr>
                <w:sz w:val="24"/>
                <w:szCs w:val="24"/>
                <w:lang w:val="ka-GE"/>
              </w:rPr>
              <w:t xml:space="preserve"> </w:t>
            </w:r>
            <w:r w:rsidRPr="00F901C7">
              <w:rPr>
                <w:rFonts w:ascii="Sylfaen" w:hAnsi="Sylfaen" w:cs="Sylfaen"/>
                <w:sz w:val="24"/>
                <w:szCs w:val="24"/>
                <w:lang w:val="ka-GE"/>
              </w:rPr>
              <w:t>სწორედ</w:t>
            </w:r>
            <w:r w:rsidRPr="00F901C7">
              <w:rPr>
                <w:sz w:val="24"/>
                <w:szCs w:val="24"/>
                <w:lang w:val="ka-GE"/>
              </w:rPr>
              <w:t xml:space="preserve"> </w:t>
            </w:r>
            <w:r w:rsidRPr="00F901C7">
              <w:rPr>
                <w:rFonts w:ascii="Sylfaen" w:hAnsi="Sylfaen" w:cs="Sylfaen"/>
                <w:sz w:val="24"/>
                <w:szCs w:val="24"/>
                <w:lang w:val="ka-GE"/>
              </w:rPr>
              <w:t>იმის</w:t>
            </w:r>
            <w:r w:rsidRPr="00F901C7">
              <w:rPr>
                <w:sz w:val="24"/>
                <w:szCs w:val="24"/>
                <w:lang w:val="ka-GE"/>
              </w:rPr>
              <w:t xml:space="preserve"> </w:t>
            </w:r>
            <w:r w:rsidRPr="00F901C7">
              <w:rPr>
                <w:rFonts w:ascii="Sylfaen" w:hAnsi="Sylfaen" w:cs="Sylfaen"/>
                <w:sz w:val="24"/>
                <w:szCs w:val="24"/>
                <w:lang w:val="ka-GE"/>
              </w:rPr>
              <w:t>მიხედვით</w:t>
            </w:r>
            <w:r w:rsidRPr="00F901C7">
              <w:rPr>
                <w:sz w:val="24"/>
                <w:szCs w:val="24"/>
                <w:lang w:val="ka-GE"/>
              </w:rPr>
              <w:t xml:space="preserve"> </w:t>
            </w:r>
            <w:r w:rsidRPr="00F901C7">
              <w:rPr>
                <w:rFonts w:ascii="Sylfaen" w:hAnsi="Sylfaen" w:cs="Sylfaen"/>
                <w:sz w:val="24"/>
                <w:szCs w:val="24"/>
                <w:lang w:val="ka-GE"/>
              </w:rPr>
              <w:t>გაიზომება</w:t>
            </w:r>
            <w:r w:rsidRPr="00F901C7">
              <w:rPr>
                <w:sz w:val="24"/>
                <w:szCs w:val="24"/>
                <w:lang w:val="ka-GE"/>
              </w:rPr>
              <w:t xml:space="preserve">, </w:t>
            </w:r>
            <w:r w:rsidRPr="00F901C7">
              <w:rPr>
                <w:rFonts w:ascii="Sylfaen" w:hAnsi="Sylfaen" w:cs="Sylfaen"/>
                <w:sz w:val="24"/>
                <w:szCs w:val="24"/>
                <w:lang w:val="ka-GE"/>
              </w:rPr>
              <w:t>რამდენად</w:t>
            </w:r>
            <w:r w:rsidRPr="00F901C7">
              <w:rPr>
                <w:sz w:val="24"/>
                <w:szCs w:val="24"/>
                <w:lang w:val="ka-GE"/>
              </w:rPr>
              <w:t xml:space="preserve"> </w:t>
            </w:r>
            <w:r w:rsidRPr="00F901C7">
              <w:rPr>
                <w:rFonts w:ascii="Sylfaen" w:hAnsi="Sylfaen" w:cs="Sylfaen"/>
                <w:sz w:val="24"/>
                <w:szCs w:val="24"/>
                <w:lang w:val="ka-GE"/>
              </w:rPr>
              <w:t>შეძლებს</w:t>
            </w:r>
            <w:r w:rsidRPr="00F901C7">
              <w:rPr>
                <w:sz w:val="24"/>
                <w:szCs w:val="24"/>
                <w:lang w:val="ka-GE"/>
              </w:rPr>
              <w:t xml:space="preserve"> </w:t>
            </w:r>
            <w:r w:rsidRPr="00F901C7">
              <w:rPr>
                <w:rFonts w:ascii="Sylfaen" w:hAnsi="Sylfaen" w:cs="Sylfaen"/>
                <w:sz w:val="24"/>
                <w:szCs w:val="24"/>
                <w:lang w:val="ka-GE"/>
              </w:rPr>
              <w:t>ის</w:t>
            </w:r>
            <w:r w:rsidRPr="00F901C7">
              <w:rPr>
                <w:sz w:val="24"/>
                <w:szCs w:val="24"/>
                <w:lang w:val="ka-GE"/>
              </w:rPr>
              <w:t xml:space="preserve"> </w:t>
            </w:r>
            <w:r w:rsidRPr="00F901C7">
              <w:rPr>
                <w:rFonts w:ascii="Sylfaen" w:hAnsi="Sylfaen" w:cs="Sylfaen"/>
                <w:sz w:val="24"/>
                <w:szCs w:val="24"/>
                <w:lang w:val="ka-GE"/>
              </w:rPr>
              <w:t>შეპირისპირებული</w:t>
            </w:r>
            <w:r w:rsidRPr="00F901C7">
              <w:rPr>
                <w:sz w:val="24"/>
                <w:szCs w:val="24"/>
                <w:lang w:val="ka-GE"/>
              </w:rPr>
              <w:t xml:space="preserve"> </w:t>
            </w:r>
            <w:r w:rsidRPr="00F901C7">
              <w:rPr>
                <w:rFonts w:ascii="Sylfaen" w:hAnsi="Sylfaen" w:cs="Sylfaen"/>
                <w:sz w:val="24"/>
                <w:szCs w:val="24"/>
                <w:lang w:val="ka-GE"/>
              </w:rPr>
              <w:t>ინტერესების</w:t>
            </w:r>
            <w:r w:rsidRPr="00F901C7">
              <w:rPr>
                <w:sz w:val="24"/>
                <w:szCs w:val="24"/>
                <w:lang w:val="ka-GE"/>
              </w:rPr>
              <w:t xml:space="preserve"> </w:t>
            </w:r>
            <w:r w:rsidRPr="00F901C7">
              <w:rPr>
                <w:rFonts w:ascii="Sylfaen" w:hAnsi="Sylfaen" w:cs="Sylfaen"/>
                <w:sz w:val="24"/>
                <w:szCs w:val="24"/>
                <w:lang w:val="ka-GE"/>
              </w:rPr>
              <w:t>სამართლიან</w:t>
            </w:r>
            <w:r w:rsidRPr="00F901C7">
              <w:rPr>
                <w:sz w:val="24"/>
                <w:szCs w:val="24"/>
                <w:lang w:val="ka-GE"/>
              </w:rPr>
              <w:t xml:space="preserve"> </w:t>
            </w:r>
            <w:r w:rsidRPr="00F901C7">
              <w:rPr>
                <w:rFonts w:ascii="Sylfaen" w:hAnsi="Sylfaen" w:cs="Sylfaen"/>
                <w:sz w:val="24"/>
                <w:szCs w:val="24"/>
                <w:lang w:val="ka-GE"/>
              </w:rPr>
              <w:t>დაბალანსებას</w:t>
            </w:r>
            <w:r w:rsidRPr="00F901C7">
              <w:rPr>
                <w:sz w:val="24"/>
                <w:szCs w:val="24"/>
                <w:lang w:val="ka-GE"/>
              </w:rPr>
              <w:t xml:space="preserve">. </w:t>
            </w:r>
            <w:r w:rsidRPr="00F901C7">
              <w:rPr>
                <w:rFonts w:ascii="Sylfaen" w:hAnsi="Sylfaen"/>
                <w:sz w:val="24"/>
                <w:szCs w:val="24"/>
                <w:lang w:val="ka-GE"/>
              </w:rPr>
              <w:t>„</w:t>
            </w:r>
            <w:r w:rsidRPr="00F901C7">
              <w:rPr>
                <w:rFonts w:ascii="Sylfaen" w:hAnsi="Sylfaen" w:cs="Sylfaen"/>
                <w:sz w:val="24"/>
                <w:szCs w:val="24"/>
                <w:lang w:val="ka-GE"/>
              </w:rPr>
              <w:t>სამართლებრივ</w:t>
            </w:r>
            <w:r w:rsidRPr="00F901C7">
              <w:rPr>
                <w:sz w:val="24"/>
                <w:szCs w:val="24"/>
                <w:lang w:val="ka-GE"/>
              </w:rPr>
              <w:t xml:space="preserve"> </w:t>
            </w:r>
            <w:r w:rsidRPr="00F901C7">
              <w:rPr>
                <w:rFonts w:ascii="Sylfaen" w:hAnsi="Sylfaen" w:cs="Sylfaen"/>
                <w:sz w:val="24"/>
                <w:szCs w:val="24"/>
                <w:lang w:val="ka-GE"/>
              </w:rPr>
              <w:t>სახელმწიფოში</w:t>
            </w:r>
            <w:r w:rsidRPr="00F901C7">
              <w:rPr>
                <w:sz w:val="24"/>
                <w:szCs w:val="24"/>
                <w:lang w:val="ka-GE"/>
              </w:rPr>
              <w:t xml:space="preserve"> </w:t>
            </w:r>
            <w:r w:rsidRPr="00F901C7">
              <w:rPr>
                <w:rFonts w:ascii="Sylfaen" w:hAnsi="Sylfaen" w:cs="Sylfaen"/>
                <w:sz w:val="24"/>
                <w:szCs w:val="24"/>
                <w:lang w:val="ka-GE"/>
              </w:rPr>
              <w:t>კანონზომიერია</w:t>
            </w:r>
            <w:r w:rsidRPr="00F901C7">
              <w:rPr>
                <w:sz w:val="24"/>
                <w:szCs w:val="24"/>
                <w:lang w:val="ka-GE"/>
              </w:rPr>
              <w:t xml:space="preserve"> </w:t>
            </w:r>
            <w:r w:rsidRPr="00F901C7">
              <w:rPr>
                <w:rFonts w:ascii="Sylfaen" w:hAnsi="Sylfaen" w:cs="Sylfaen"/>
                <w:sz w:val="24"/>
                <w:szCs w:val="24"/>
                <w:lang w:val="ka-GE"/>
              </w:rPr>
              <w:t>იმის</w:t>
            </w:r>
            <w:r w:rsidRPr="00F901C7">
              <w:rPr>
                <w:sz w:val="24"/>
                <w:szCs w:val="24"/>
                <w:lang w:val="ka-GE"/>
              </w:rPr>
              <w:t xml:space="preserve"> </w:t>
            </w:r>
            <w:r w:rsidRPr="00F901C7">
              <w:rPr>
                <w:rFonts w:ascii="Sylfaen" w:hAnsi="Sylfaen" w:cs="Sylfaen"/>
                <w:sz w:val="24"/>
                <w:szCs w:val="24"/>
                <w:lang w:val="ka-GE"/>
              </w:rPr>
              <w:t>მოლოდინი</w:t>
            </w:r>
            <w:r w:rsidRPr="00F901C7">
              <w:rPr>
                <w:sz w:val="24"/>
                <w:szCs w:val="24"/>
                <w:lang w:val="ka-GE"/>
              </w:rPr>
              <w:t xml:space="preserve">, </w:t>
            </w:r>
            <w:r w:rsidRPr="00F901C7">
              <w:rPr>
                <w:rFonts w:ascii="Sylfaen" w:hAnsi="Sylfaen" w:cs="Sylfaen"/>
                <w:sz w:val="24"/>
                <w:szCs w:val="24"/>
                <w:lang w:val="ka-GE"/>
              </w:rPr>
              <w:t>რომ</w:t>
            </w:r>
            <w:r w:rsidRPr="00F901C7">
              <w:rPr>
                <w:sz w:val="24"/>
                <w:szCs w:val="24"/>
                <w:lang w:val="ka-GE"/>
              </w:rPr>
              <w:t xml:space="preserve"> </w:t>
            </w:r>
            <w:r w:rsidRPr="00F901C7">
              <w:rPr>
                <w:rFonts w:ascii="Sylfaen" w:hAnsi="Sylfaen" w:cs="Sylfaen"/>
                <w:sz w:val="24"/>
                <w:szCs w:val="24"/>
                <w:lang w:val="ka-GE"/>
              </w:rPr>
              <w:t>კერძო</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საჯარო</w:t>
            </w:r>
            <w:r w:rsidRPr="00F901C7">
              <w:rPr>
                <w:sz w:val="24"/>
                <w:szCs w:val="24"/>
                <w:lang w:val="ka-GE"/>
              </w:rPr>
              <w:t xml:space="preserve"> </w:t>
            </w:r>
            <w:r w:rsidRPr="00F901C7">
              <w:rPr>
                <w:rFonts w:ascii="Sylfaen" w:hAnsi="Sylfaen" w:cs="Sylfaen"/>
                <w:sz w:val="24"/>
                <w:szCs w:val="24"/>
                <w:lang w:val="ka-GE"/>
              </w:rPr>
              <w:t>ინტერესების</w:t>
            </w:r>
            <w:r w:rsidRPr="00F901C7">
              <w:rPr>
                <w:sz w:val="24"/>
                <w:szCs w:val="24"/>
                <w:lang w:val="ka-GE"/>
              </w:rPr>
              <w:t xml:space="preserve"> </w:t>
            </w:r>
            <w:r w:rsidRPr="00F901C7">
              <w:rPr>
                <w:rFonts w:ascii="Sylfaen" w:hAnsi="Sylfaen" w:cs="Sylfaen"/>
                <w:sz w:val="24"/>
                <w:szCs w:val="24"/>
                <w:lang w:val="ka-GE"/>
              </w:rPr>
              <w:t>ურთიერთმიმართება</w:t>
            </w:r>
            <w:r w:rsidRPr="00F901C7">
              <w:rPr>
                <w:sz w:val="24"/>
                <w:szCs w:val="24"/>
                <w:lang w:val="ka-GE"/>
              </w:rPr>
              <w:t xml:space="preserve"> </w:t>
            </w:r>
            <w:r w:rsidRPr="00F901C7">
              <w:rPr>
                <w:rFonts w:ascii="Sylfaen" w:hAnsi="Sylfaen" w:cs="Sylfaen"/>
                <w:sz w:val="24"/>
                <w:szCs w:val="24"/>
                <w:lang w:val="ka-GE"/>
              </w:rPr>
              <w:t>სამართლიანი</w:t>
            </w:r>
            <w:r w:rsidRPr="00F901C7">
              <w:rPr>
                <w:sz w:val="24"/>
                <w:szCs w:val="24"/>
                <w:lang w:val="ka-GE"/>
              </w:rPr>
              <w:t xml:space="preserve"> </w:t>
            </w:r>
            <w:r w:rsidRPr="00F901C7">
              <w:rPr>
                <w:rFonts w:ascii="Sylfaen" w:hAnsi="Sylfaen" w:cs="Sylfaen"/>
                <w:sz w:val="24"/>
                <w:szCs w:val="24"/>
                <w:lang w:val="ka-GE"/>
              </w:rPr>
              <w:t>იქნება</w:t>
            </w:r>
            <w:r w:rsidRPr="00F901C7">
              <w:rPr>
                <w:sz w:val="24"/>
                <w:szCs w:val="24"/>
                <w:lang w:val="ka-GE"/>
              </w:rPr>
              <w:t xml:space="preserve">. </w:t>
            </w:r>
            <w:r w:rsidRPr="00F901C7">
              <w:rPr>
                <w:rFonts w:ascii="Sylfaen" w:hAnsi="Sylfaen" w:cs="Sylfaen"/>
                <w:sz w:val="24"/>
                <w:szCs w:val="24"/>
                <w:lang w:val="ka-GE"/>
              </w:rPr>
              <w:t>რაც</w:t>
            </w:r>
            <w:r w:rsidRPr="00F901C7">
              <w:rPr>
                <w:sz w:val="24"/>
                <w:szCs w:val="24"/>
                <w:lang w:val="ka-GE"/>
              </w:rPr>
              <w:t xml:space="preserve"> </w:t>
            </w:r>
            <w:r w:rsidRPr="00F901C7">
              <w:rPr>
                <w:rFonts w:ascii="Sylfaen" w:hAnsi="Sylfaen" w:cs="Sylfaen"/>
                <w:sz w:val="24"/>
                <w:szCs w:val="24"/>
                <w:lang w:val="ka-GE"/>
              </w:rPr>
              <w:t>უფრო</w:t>
            </w:r>
            <w:r w:rsidRPr="00F901C7">
              <w:rPr>
                <w:sz w:val="24"/>
                <w:szCs w:val="24"/>
                <w:lang w:val="ka-GE"/>
              </w:rPr>
              <w:t xml:space="preserve"> </w:t>
            </w:r>
            <w:r w:rsidRPr="00F901C7">
              <w:rPr>
                <w:rFonts w:ascii="Sylfaen" w:hAnsi="Sylfaen" w:cs="Sylfaen"/>
                <w:sz w:val="24"/>
                <w:szCs w:val="24"/>
                <w:lang w:val="ka-GE"/>
              </w:rPr>
              <w:t>მეტად</w:t>
            </w:r>
            <w:r w:rsidRPr="00F901C7">
              <w:rPr>
                <w:sz w:val="24"/>
                <w:szCs w:val="24"/>
                <w:lang w:val="ka-GE"/>
              </w:rPr>
              <w:t xml:space="preserve"> </w:t>
            </w:r>
            <w:r w:rsidRPr="00F901C7">
              <w:rPr>
                <w:rFonts w:ascii="Sylfaen" w:hAnsi="Sylfaen" w:cs="Sylfaen"/>
                <w:sz w:val="24"/>
                <w:szCs w:val="24"/>
                <w:lang w:val="ka-GE"/>
              </w:rPr>
              <w:t>ერევა</w:t>
            </w:r>
            <w:r w:rsidRPr="00F901C7">
              <w:rPr>
                <w:sz w:val="24"/>
                <w:szCs w:val="24"/>
                <w:lang w:val="ka-GE"/>
              </w:rPr>
              <w:t xml:space="preserve"> </w:t>
            </w:r>
            <w:r w:rsidRPr="00F901C7">
              <w:rPr>
                <w:rFonts w:ascii="Sylfaen" w:hAnsi="Sylfaen" w:cs="Sylfaen"/>
                <w:sz w:val="24"/>
                <w:szCs w:val="24"/>
                <w:lang w:val="ka-GE"/>
              </w:rPr>
              <w:t>ხელისუფლება</w:t>
            </w:r>
            <w:r w:rsidRPr="00F901C7">
              <w:rPr>
                <w:sz w:val="24"/>
                <w:szCs w:val="24"/>
                <w:lang w:val="ka-GE"/>
              </w:rPr>
              <w:t xml:space="preserve"> </w:t>
            </w:r>
            <w:r w:rsidRPr="00F901C7">
              <w:rPr>
                <w:rFonts w:ascii="Sylfaen" w:hAnsi="Sylfaen" w:cs="Sylfaen"/>
                <w:sz w:val="24"/>
                <w:szCs w:val="24"/>
                <w:lang w:val="ka-GE"/>
              </w:rPr>
              <w:t>ადამიანის</w:t>
            </w:r>
            <w:r w:rsidRPr="00F901C7">
              <w:rPr>
                <w:sz w:val="24"/>
                <w:szCs w:val="24"/>
                <w:lang w:val="ka-GE"/>
              </w:rPr>
              <w:t xml:space="preserve"> </w:t>
            </w:r>
            <w:r w:rsidRPr="00F901C7">
              <w:rPr>
                <w:rFonts w:ascii="Sylfaen" w:hAnsi="Sylfaen" w:cs="Sylfaen"/>
                <w:sz w:val="24"/>
                <w:szCs w:val="24"/>
                <w:lang w:val="ka-GE"/>
              </w:rPr>
              <w:t>თავისუფლებაში</w:t>
            </w:r>
            <w:r w:rsidRPr="00F901C7">
              <w:rPr>
                <w:sz w:val="24"/>
                <w:szCs w:val="24"/>
                <w:lang w:val="ka-GE"/>
              </w:rPr>
              <w:t xml:space="preserve">, </w:t>
            </w:r>
            <w:r w:rsidRPr="00F901C7">
              <w:rPr>
                <w:rFonts w:ascii="Sylfaen" w:hAnsi="Sylfaen" w:cs="Sylfaen"/>
                <w:sz w:val="24"/>
                <w:szCs w:val="24"/>
                <w:lang w:val="ka-GE"/>
              </w:rPr>
              <w:t>მით</w:t>
            </w:r>
            <w:r w:rsidRPr="00F901C7">
              <w:rPr>
                <w:sz w:val="24"/>
                <w:szCs w:val="24"/>
                <w:lang w:val="ka-GE"/>
              </w:rPr>
              <w:t xml:space="preserve"> </w:t>
            </w:r>
            <w:r w:rsidRPr="00F901C7">
              <w:rPr>
                <w:rFonts w:ascii="Sylfaen" w:hAnsi="Sylfaen" w:cs="Sylfaen"/>
                <w:sz w:val="24"/>
                <w:szCs w:val="24"/>
                <w:lang w:val="ka-GE"/>
              </w:rPr>
              <w:t>მაღალია</w:t>
            </w:r>
            <w:r w:rsidRPr="00F901C7">
              <w:rPr>
                <w:sz w:val="24"/>
                <w:szCs w:val="24"/>
                <w:lang w:val="ka-GE"/>
              </w:rPr>
              <w:t xml:space="preserve"> </w:t>
            </w:r>
            <w:r w:rsidRPr="00F901C7">
              <w:rPr>
                <w:rFonts w:ascii="Sylfaen" w:hAnsi="Sylfaen" w:cs="Sylfaen"/>
                <w:sz w:val="24"/>
                <w:szCs w:val="24"/>
                <w:lang w:val="ka-GE"/>
              </w:rPr>
              <w:t>მოთხოვნები</w:t>
            </w:r>
            <w:r w:rsidRPr="00F901C7">
              <w:rPr>
                <w:sz w:val="24"/>
                <w:szCs w:val="24"/>
                <w:lang w:val="ka-GE"/>
              </w:rPr>
              <w:t xml:space="preserve"> </w:t>
            </w:r>
            <w:r w:rsidRPr="00F901C7">
              <w:rPr>
                <w:rFonts w:ascii="Sylfaen" w:hAnsi="Sylfaen" w:cs="Sylfaen"/>
                <w:sz w:val="24"/>
                <w:szCs w:val="24"/>
                <w:lang w:val="ka-GE"/>
              </w:rPr>
              <w:t>ჩარევის</w:t>
            </w:r>
            <w:r w:rsidRPr="00F901C7">
              <w:rPr>
                <w:sz w:val="24"/>
                <w:szCs w:val="24"/>
                <w:lang w:val="ka-GE"/>
              </w:rPr>
              <w:t xml:space="preserve"> </w:t>
            </w:r>
            <w:r w:rsidRPr="00F901C7">
              <w:rPr>
                <w:rFonts w:ascii="Sylfaen" w:hAnsi="Sylfaen" w:cs="Sylfaen"/>
                <w:sz w:val="24"/>
                <w:szCs w:val="24"/>
                <w:lang w:val="ka-GE"/>
              </w:rPr>
              <w:t>გამართლებისათვის</w:t>
            </w:r>
            <w:r w:rsidRPr="00F901C7">
              <w:rPr>
                <w:rFonts w:ascii="Sylfaen" w:hAnsi="Sylfaen"/>
                <w:sz w:val="24"/>
                <w:szCs w:val="24"/>
                <w:lang w:val="ka-GE"/>
              </w:rPr>
              <w:t>“</w:t>
            </w:r>
            <w:r w:rsidRPr="00F901C7">
              <w:rPr>
                <w:rStyle w:val="a8"/>
                <w:rFonts w:ascii="Sylfaen" w:hAnsi="Sylfaen"/>
                <w:sz w:val="24"/>
                <w:szCs w:val="24"/>
                <w:lang w:val="ka-GE"/>
              </w:rPr>
              <w:footnoteReference w:id="58"/>
            </w:r>
            <w:r w:rsidRPr="00F901C7">
              <w:rPr>
                <w:rFonts w:ascii="Sylfaen" w:hAnsi="Sylfaen"/>
                <w:sz w:val="24"/>
                <w:szCs w:val="24"/>
                <w:lang w:val="ka-GE"/>
              </w:rPr>
              <w:t>.</w:t>
            </w:r>
          </w:p>
          <w:p w14:paraId="058FC689" w14:textId="77777777" w:rsidR="00410691" w:rsidRPr="00F901C7" w:rsidRDefault="00410691" w:rsidP="009161F9">
            <w:pPr>
              <w:spacing w:line="276" w:lineRule="auto"/>
              <w:ind w:firstLine="720"/>
              <w:jc w:val="both"/>
              <w:rPr>
                <w:sz w:val="24"/>
                <w:szCs w:val="24"/>
                <w:lang w:val="ka-GE"/>
              </w:rPr>
            </w:pPr>
            <w:r w:rsidRPr="00F901C7">
              <w:rPr>
                <w:rFonts w:ascii="Sylfaen" w:hAnsi="Sylfaen"/>
                <w:sz w:val="24"/>
                <w:szCs w:val="24"/>
                <w:lang w:val="ka-GE"/>
              </w:rPr>
              <w:t>„თანაზომიერების პრინციპი სამართლებრივი სახელმწიფოს იდეიდან მომდინარეობს და მისი ძირითადი დატვირთვა არის ადამიანის უფლებების შეზღუდვისას სახელმწიფოსთვის ფარგლების განსაზღვრა. ის უზრუნველყოფს თავისუფლებისა და მისი შეზღუდვის ერთგვარ გაწონასწორებულ, თანაზომიერ დამოკიდებულებას და კრძალავს ადამიანის უფლებების იმაზე მეტად შეზღუდვას, რაც აუცილებელია დემოკრატიულ საზოგადოებაში. თანაზომიერების პრინციპი ადამიანის უფლებათა შეზღუდვის მართლზომიერების შეფასების კონსტიტუციური კრიტერიუმია</w:t>
            </w:r>
            <w:r w:rsidRPr="00F901C7">
              <w:rPr>
                <w:rStyle w:val="a8"/>
                <w:rFonts w:ascii="Sylfaen" w:hAnsi="Sylfaen"/>
                <w:sz w:val="24"/>
                <w:szCs w:val="24"/>
                <w:lang w:val="ka-GE"/>
              </w:rPr>
              <w:footnoteReference w:id="59"/>
            </w:r>
            <w:r w:rsidRPr="00F901C7">
              <w:rPr>
                <w:rFonts w:ascii="Sylfaen" w:hAnsi="Sylfaen"/>
                <w:sz w:val="24"/>
                <w:szCs w:val="24"/>
                <w:lang w:val="ka-GE"/>
              </w:rPr>
              <w:t>“. „თუ ნორმა ამ პრინციპებს არ შეესაბამება, ის დაუშვებს თვითნებობის შესაძლებლობას. სახელმწიფოს თვითნებობა ადამიანის თავისუფლების სფეროში კი ავტომატურად ნიშნავს ადამიანის ღირსების, როგორც კონსტიტუციური წესრიგის უმაღლესი პრინციპის, სამართლებრივი სახელმწიფოსა და სხვა კონსტიტუციური პრინციპების დარღვევას და ადამიანის ... ძირითადი უფლებების არაკონსტიტუციურ ხელყოფას“</w:t>
            </w:r>
            <w:r w:rsidRPr="00F901C7">
              <w:rPr>
                <w:rStyle w:val="a8"/>
                <w:rFonts w:ascii="AcadNusx" w:hAnsi="AcadNusx"/>
                <w:sz w:val="24"/>
                <w:szCs w:val="24"/>
              </w:rPr>
              <w:footnoteReference w:id="60"/>
            </w:r>
            <w:r w:rsidRPr="00F901C7">
              <w:rPr>
                <w:rFonts w:ascii="Sylfaen" w:hAnsi="Sylfaen"/>
                <w:sz w:val="24"/>
                <w:szCs w:val="24"/>
                <w:lang w:val="ka-GE"/>
              </w:rPr>
              <w:t>.</w:t>
            </w:r>
            <w:r w:rsidRPr="00F901C7">
              <w:rPr>
                <w:rFonts w:ascii="AcadNusx" w:hAnsi="AcadNusx"/>
                <w:sz w:val="24"/>
                <w:szCs w:val="24"/>
                <w:lang w:val="ka-GE"/>
              </w:rPr>
              <w:t xml:space="preserve"> </w:t>
            </w:r>
            <w:r w:rsidRPr="00F901C7">
              <w:rPr>
                <w:rFonts w:ascii="Sylfaen" w:hAnsi="Sylfaen"/>
                <w:sz w:val="24"/>
                <w:szCs w:val="24"/>
                <w:lang w:val="ka-GE"/>
              </w:rPr>
              <w:t>„თანაზომიერების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w:t>
            </w:r>
            <w:r w:rsidRPr="00F901C7">
              <w:rPr>
                <w:rStyle w:val="a8"/>
                <w:rFonts w:ascii="AcadNusx" w:hAnsi="AcadNusx"/>
                <w:sz w:val="24"/>
                <w:szCs w:val="24"/>
              </w:rPr>
              <w:footnoteReference w:id="61"/>
            </w:r>
            <w:r w:rsidRPr="00F901C7">
              <w:rPr>
                <w:rFonts w:ascii="Sylfaen" w:hAnsi="Sylfaen"/>
                <w:sz w:val="24"/>
                <w:szCs w:val="24"/>
                <w:lang w:val="ka-GE"/>
              </w:rPr>
              <w:t>.</w:t>
            </w:r>
            <w:r w:rsidRPr="00F901C7">
              <w:rPr>
                <w:rFonts w:ascii="AcadNusx" w:hAnsi="AcadNusx"/>
                <w:sz w:val="24"/>
                <w:szCs w:val="24"/>
                <w:lang w:val="ka-GE"/>
              </w:rPr>
              <w:t xml:space="preserve"> </w:t>
            </w:r>
          </w:p>
          <w:p w14:paraId="77C025DF" w14:textId="77777777" w:rsidR="00410691" w:rsidRDefault="00410691" w:rsidP="009161F9">
            <w:pPr>
              <w:spacing w:after="0" w:line="276" w:lineRule="auto"/>
              <w:ind w:firstLine="360"/>
              <w:jc w:val="both"/>
              <w:rPr>
                <w:rFonts w:ascii="Sylfaen" w:hAnsi="Sylfaen"/>
                <w:b/>
                <w:sz w:val="24"/>
                <w:szCs w:val="24"/>
                <w:lang w:val="ka-GE"/>
              </w:rPr>
            </w:pPr>
          </w:p>
          <w:p w14:paraId="2179CD61" w14:textId="77777777" w:rsidR="00410691" w:rsidRPr="00F901C7" w:rsidRDefault="00410691" w:rsidP="009161F9">
            <w:pPr>
              <w:spacing w:after="0" w:line="276" w:lineRule="auto"/>
              <w:ind w:firstLine="360"/>
              <w:jc w:val="both"/>
              <w:rPr>
                <w:rFonts w:ascii="Sylfaen" w:hAnsi="Sylfaen"/>
                <w:b/>
                <w:sz w:val="24"/>
                <w:szCs w:val="24"/>
                <w:lang w:val="ka-GE"/>
              </w:rPr>
            </w:pPr>
            <w:r>
              <w:rPr>
                <w:rFonts w:ascii="Sylfaen" w:hAnsi="Sylfaen"/>
                <w:b/>
                <w:sz w:val="24"/>
                <w:szCs w:val="24"/>
                <w:lang w:val="ka-GE"/>
              </w:rPr>
              <w:lastRenderedPageBreak/>
              <w:t>2</w:t>
            </w:r>
            <w:r w:rsidRPr="00F901C7">
              <w:rPr>
                <w:rFonts w:ascii="Sylfaen" w:hAnsi="Sylfaen"/>
                <w:b/>
                <w:sz w:val="24"/>
                <w:szCs w:val="24"/>
                <w:lang w:val="ka-GE"/>
              </w:rPr>
              <w:t xml:space="preserve">.1. აკადემიურ თავისუფლებასა და უნივერსიტეტის ავტონომიაში ჩარევის ფორმალური კონსტიტუციური მოთხოვნების ხელყოფა, როგორც საქართველოს კონსტიტუციის 27-ე მუხლის მე-3 პუნქტის დარღვევის თვითკმარი ფაქტორი  </w:t>
            </w:r>
          </w:p>
          <w:p w14:paraId="58C8D555" w14:textId="77777777" w:rsidR="00410691" w:rsidRPr="00F901C7" w:rsidRDefault="00410691" w:rsidP="009161F9">
            <w:pPr>
              <w:spacing w:after="0" w:line="276" w:lineRule="auto"/>
              <w:ind w:firstLine="360"/>
              <w:jc w:val="both"/>
              <w:rPr>
                <w:rFonts w:ascii="Sylfaen" w:hAnsi="Sylfaen"/>
                <w:b/>
                <w:sz w:val="24"/>
                <w:szCs w:val="24"/>
                <w:lang w:val="ka-GE"/>
              </w:rPr>
            </w:pPr>
          </w:p>
          <w:p w14:paraId="2BAD0894"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hAnsi="Sylfaen"/>
                <w:sz w:val="24"/>
                <w:szCs w:val="24"/>
                <w:lang w:val="ka-GE"/>
              </w:rPr>
              <w:t>სადავო ნორმების მატერიალური შინაარსის კონსტიტუციურობის შეფასებამდე, ყურადღებას გავამახვილებთ უმაღლესი განათლების სისტემის ე.წ. „რეფორმის“ (ცვლილებების შემუშავების, დაინიცირების და მიღების) პროცესზე, რომელიც საუკეთესოდ მეტყველებს „რეფორმატორთა“ დამოკიდებულებაზე და ადეკვატური მგრძნობელობის არარსებობაზე ისეთი სენსიტიური სფეროს მიმართ, როგორიც უმაღლესი განათლებაა, ამასთან, განჭვრეტადს ხდის მათ რეალურ განზრახვას, ამოცანას (სრულად დაიმორჩილონ და ცენტრალიზებულად მართონ უმაღლესი საგანმანათლებლო დაწესებულებები), რასაც არაფერი აქვს საერთო მათ მიერვე დასახელებულ მიზნებთან.</w:t>
            </w:r>
          </w:p>
          <w:p w14:paraId="282EE26B"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უმაღლესი განათლების სფეროს რეგულირება ძალიან საპასუხისმგებლო და  კომპლექსური  საკითხია. ის ეხება არა მხოლოდ უმაღლეს საგანმანათლებლო დაწესებულებებს, აკადემიურ თუ ადმინისტრაციულ პერსონალს, მკვლევარებს, მეცნიერებს, სტუდეტებს და აბიტურიენტებს, არამედ, გაზვიადების გარეშე, მთლიანად სახელმწიფოს და საზოგადოების განვითარების პერსპექტივებს. ის ეხება ქვეყნის ისტორიას, ცვლის აწმყოს და ფუნდამენტურად განსაზღვრავს მის მომავალს. ამიტომ, ამ სფეროში ნებისმიერი ცვლილება, მით უფრო, ისეთი მასშტაბის, როგორიც ე.წ. რეფორმითაა გათვალისწინებული, საკითხების სიღრმისეული, რუტინული შესწავლის, დარგის სპეციალისტების, ექსპერტების, აკადემიური საზოგადოების, უშუალოდ უნივერსიტეტების (ადმინისტრაციის, პროფესურის, სტუდენტების) ქმედითი ჩართულობის და თანამონაწილეობის გარეშე, შეუძლებელია, ემსახურებოდეს ჯანსაღ, უშულოდ განათლების ხარისხის გაუმჯობესებაზე მიმართულ მიზნებს, შესაბამისად, იყოს  წარმატებული.</w:t>
            </w:r>
          </w:p>
          <w:p w14:paraId="29B0F5BE"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hAnsi="Sylfaen"/>
                <w:sz w:val="24"/>
                <w:szCs w:val="24"/>
                <w:lang w:val="ka-GE"/>
              </w:rPr>
              <w:t>ზოგადად, ნებისმიერ სფეროში ურთიერთობების კანონმდებლობით რეგულირება  (საკითხების პირველად ან თავიდან გადაწყვეტა, თუ არსებულ რეგულაციებში ცვლილებების განხორციელება), არ არის და არც შეიძლება იყოს პოლიტიკოსების მხოლოდ გემოვნების, ამბიციების დაკმაყოფილების, ახირების ან მით უფრო, საკუთარ შიშებთან გამკლავების სამიზნე/საგანი. „დემოკრატიული და სამართლებრივი სახელმწიფოს პრინციპები ... ავალდებულებენ ხელისუფლებას, შეიზღუდოს კონსტიტუციური წყობით, რაც გულისხმობს იმას, რომ ხელისუფლების არც ერთ შტოს არა აქვს უფლება, იმოქმედოს მხოლოდ მიზანშეწონილობის, პოლიტიკური აუცილებლობის ან სხვა მოტივაციის საფუძველზე. ხელისუფლება უნდა ეყრდნობოდეს კონსტიტუციას, კანონს და მთლიანად სამართალს. მხოლოდ ასე იქმნება სამართლიანი მართლწესრიგი, რომლის გარეშეც ვერ შედგება დემოკრატიული და სამართლებრივი სახელმწიფო“.</w:t>
            </w:r>
            <w:r w:rsidRPr="00F901C7">
              <w:rPr>
                <w:rFonts w:ascii="Sylfaen" w:hAnsi="Sylfaen"/>
                <w:sz w:val="24"/>
                <w:szCs w:val="24"/>
                <w:vertAlign w:val="superscript"/>
                <w:lang w:val="ka-GE"/>
              </w:rPr>
              <w:footnoteReference w:id="62"/>
            </w:r>
          </w:p>
          <w:p w14:paraId="04D04FD2"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lastRenderedPageBreak/>
              <w:t xml:space="preserve">საკანონმდებლო რეგულაციები, შესაძლებლობების გაჩენის თუ რიგ სიკეთეებზე ხელმისაწვდომობის გაზრდის პარალელურად, ან ამის გარეშეც, ხშირად იწვევს კონკრეტული სუბიექტებისთვის ვალდებულებების დაკისრებას, შეზღუდვების ან აკრძალვების დაწესებას, შედეგად, უფლებებში ჩარევას. შესაბამისად, ნებისმიერი საკითხის კანონმდებლობით მოწესრიგება, ყველაზე ელემენტარული, უმნიშვნელო ცვლილებებიდან მასშტაბური რეფორმების ჩათვლით, თავისთავად გულისხმობს/მოითხოვს რეგულირების სფეროს ყოვლისმომცველი შესწავლის, პრობლემების სწორად დაიდენტიფიცირების, მათზე დროში დაკვირვების, გამომწვევი მიზეზების სკრუპულოზური კვლევის აუცილებლობას, შედეგად, რეგულირების მიზნების/ამოცანების სწორად დასახვას და მათი მიღწევის/გადაწყვეტის ადეკვატური, ქმედითი, ეფექტური და რაც მთავარია, ნაკლებად ინვაზიური გზების ძიებას/დაგეგმვას, იმის უპირობოდ გათვალისწინებით, რომ მისაღებმა საკანონმდებლო ნორმებმა არ გამოიწვიოს არც ერთი პირის არც ერთი უფლების დარღვევა. </w:t>
            </w:r>
          </w:p>
          <w:p w14:paraId="4692DDF1"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sz w:val="24"/>
                <w:szCs w:val="24"/>
                <w:lang w:val="ka-GE"/>
              </w:rPr>
              <w:tab/>
              <w:t>ბუნებრივია, კანონმდებლობით მოსაწესრიგებელი სფეროს კვლევა, რეალური პრობლემების თუ საჭიროებების დაიდენტიფიცირება და მათი გადაწყვეტის მიზნობრივი, პროპორციული გზების დასახვა კანონზომიერად მოითხოვს შესაბამისი დარგის სპეციალისტების, ასევე რეგულირების სფეროს აქტორების ქმედით ჩართულობას, მათთან  საგნობრივ და საკმარის კონსულტაციებს, დისკუსიებს, რადგან მხოლოდ სათანადო ცოდნის, კვალიფიკაციის და გამოცდილების მქონე ადამიანების ხარისხიანი თანამონაწილეობით არის შესაძლებელი სფეროს საუკეთესო ინტერესებში საკითხების გადაწყვეტა.</w:t>
            </w:r>
          </w:p>
          <w:p w14:paraId="0B59384D" w14:textId="77777777" w:rsidR="00410691" w:rsidRPr="00F901C7" w:rsidRDefault="00410691" w:rsidP="009161F9">
            <w:pPr>
              <w:spacing w:after="0" w:line="276" w:lineRule="auto"/>
              <w:ind w:firstLine="360"/>
              <w:jc w:val="both"/>
              <w:textAlignment w:val="baseline"/>
              <w:rPr>
                <w:rFonts w:ascii="Sylfaen" w:eastAsia="Calibri" w:hAnsi="Sylfaen" w:cs="Times New Roman"/>
                <w:noProof/>
                <w:sz w:val="24"/>
                <w:szCs w:val="24"/>
                <w:lang w:val="ka-GE"/>
              </w:rPr>
            </w:pPr>
            <w:r w:rsidRPr="00F901C7">
              <w:rPr>
                <w:rFonts w:ascii="Sylfaen" w:hAnsi="Sylfaen"/>
                <w:sz w:val="24"/>
                <w:szCs w:val="24"/>
                <w:lang w:val="ka-GE"/>
              </w:rPr>
              <w:tab/>
            </w:r>
            <w:r w:rsidRPr="00F901C7">
              <w:rPr>
                <w:rFonts w:ascii="Sylfaen" w:eastAsia="Calibri" w:hAnsi="Sylfaen" w:cs="Times New Roman"/>
                <w:noProof/>
                <w:sz w:val="24"/>
                <w:szCs w:val="24"/>
                <w:lang w:val="ka-GE"/>
              </w:rPr>
              <w:t xml:space="preserve">ამის საპირისპიროდ, უმაღლესი განათლების სისტემის ე.წ. „რეფორმის“ მთლიანი პროცესი - კონცეფციის  შემუშავება, „განხილვა“, დამტკიცება და შემდგომ საკანონმდებლო ცვლილებებში ასახვა, </w:t>
            </w:r>
            <w:r>
              <w:rPr>
                <w:rFonts w:ascii="Sylfaen" w:eastAsia="Calibri" w:hAnsi="Sylfaen" w:cs="Times New Roman"/>
                <w:noProof/>
                <w:sz w:val="24"/>
                <w:szCs w:val="24"/>
                <w:lang w:val="ka-GE"/>
              </w:rPr>
              <w:t xml:space="preserve">ასევე შეცვლილ კანონმდებლობაზე დაყრდნობით სადავო დადგენილების მიღება, </w:t>
            </w:r>
            <w:r w:rsidRPr="00F901C7">
              <w:rPr>
                <w:rFonts w:ascii="Sylfaen" w:eastAsia="Calibri" w:hAnsi="Sylfaen" w:cs="Times New Roman"/>
                <w:noProof/>
                <w:sz w:val="24"/>
                <w:szCs w:val="24"/>
                <w:lang w:val="ka-GE"/>
              </w:rPr>
              <w:t>იყო თანაბრად ნაკლოვანი, გაუმჭვირვალე, არაინკლუზიური და წარიმართა არაგონივრულად, არარაციონალურად, გაუმართლებლად მჭიდრო ვადებში.</w:t>
            </w:r>
          </w:p>
          <w:p w14:paraId="78D19BF7" w14:textId="77777777" w:rsidR="00410691" w:rsidRPr="00F901C7" w:rsidRDefault="00410691" w:rsidP="009161F9">
            <w:pPr>
              <w:spacing w:line="276" w:lineRule="auto"/>
              <w:ind w:firstLine="720"/>
              <w:jc w:val="both"/>
              <w:rPr>
                <w:rFonts w:eastAsia="Times New Roman" w:cs="Arial"/>
                <w:color w:val="000000"/>
                <w:sz w:val="24"/>
                <w:szCs w:val="24"/>
                <w:lang w:val="ka-GE"/>
              </w:rPr>
            </w:pPr>
            <w:r w:rsidRPr="00F901C7">
              <w:rPr>
                <w:rFonts w:ascii="Sylfaen" w:hAnsi="Sylfaen"/>
                <w:sz w:val="24"/>
                <w:szCs w:val="24"/>
                <w:lang w:val="ka-GE"/>
              </w:rPr>
              <w:t xml:space="preserve">„უმაღლესი განათლების სისტემის რეფორმის ეროვნული კონცეფციის“ პრეზენტაცია გაკეთდა 2025 წლის 16 ოქტომბერს, 1 დეკემბერს კი მოხდა მისი დამტკიცება (საქართველოს მთავრობის მიერ). კონცეფციის არც შემუშავების, არც პრეზენტაციიდან დამტკიცებამდე პერიოდში მისი განხილვის პროცესში </w:t>
            </w:r>
            <w:r w:rsidRPr="00F901C7">
              <w:rPr>
                <w:rFonts w:ascii="Sylfaen" w:eastAsia="Times New Roman" w:hAnsi="Sylfaen" w:cs="Sylfaen"/>
                <w:color w:val="000000"/>
                <w:sz w:val="24"/>
                <w:szCs w:val="24"/>
                <w:lang w:val="ka-GE"/>
              </w:rPr>
              <w:t>სახელმწიფომ</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არ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უზრუნველყო</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მოქმედი კანონმდებლობით</w:t>
            </w:r>
            <w:r w:rsidRPr="00F901C7">
              <w:rPr>
                <w:rFonts w:ascii="Sylfaen" w:eastAsia="Times New Roman" w:hAnsi="Sylfaen" w:cs="Sylfaen"/>
                <w:color w:val="000000"/>
                <w:sz w:val="24"/>
                <w:szCs w:val="24"/>
                <w:lang w:val="ka-GE"/>
              </w:rPr>
              <w:t xml:space="preserve"> გათვალისწინებული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ასევე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ბოლონიის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პროცესის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ფარგლებში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განსაზღვრული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პრინციპების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დაცვა</w:t>
            </w:r>
            <w:r w:rsidRPr="00F901C7">
              <w:rPr>
                <w:rFonts w:eastAsia="Times New Roman" w:cs="Arial"/>
                <w:color w:val="000000"/>
                <w:sz w:val="24"/>
                <w:szCs w:val="24"/>
                <w:lang w:val="ka-GE"/>
              </w:rPr>
              <w:t>.</w:t>
            </w:r>
            <w:r w:rsidRPr="00F901C7">
              <w:rPr>
                <w:rFonts w:ascii="Sylfaen" w:eastAsia="Times New Roman" w:hAnsi="Sylfaen" w:cs="Arial"/>
                <w:color w:val="000000"/>
                <w:sz w:val="24"/>
                <w:szCs w:val="24"/>
                <w:lang w:val="ka-GE"/>
              </w:rPr>
              <w:t xml:space="preserve"> კერძოდ: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შესახებ“</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საქართველოს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კანონის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მე</w:t>
            </w:r>
            <w:r w:rsidRPr="00F901C7">
              <w:rPr>
                <w:rFonts w:ascii="Arial" w:eastAsia="Times New Roman" w:hAnsi="Arial" w:cs="Arial"/>
                <w:color w:val="000000"/>
                <w:sz w:val="24"/>
                <w:szCs w:val="24"/>
                <w:lang w:val="ka-GE"/>
              </w:rPr>
              <w:t xml:space="preserve">-3 </w:t>
            </w:r>
            <w:r w:rsidRPr="00F901C7">
              <w:rPr>
                <w:rFonts w:ascii="Sylfaen" w:eastAsia="Times New Roman" w:hAnsi="Sylfaen" w:cs="Sylfaen"/>
                <w:color w:val="000000"/>
                <w:sz w:val="24"/>
                <w:szCs w:val="24"/>
                <w:lang w:val="ka-GE"/>
              </w:rPr>
              <w:t>მუხლის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მე-2 პუნქტის </w:t>
            </w:r>
            <w:r w:rsidRPr="00F901C7">
              <w:rPr>
                <w:rFonts w:ascii="Arial" w:eastAsia="Times New Roman" w:hAnsi="Arial" w:cs="Arial"/>
                <w:color w:val="000000"/>
                <w:sz w:val="24"/>
                <w:szCs w:val="24"/>
                <w:lang w:val="ka-GE"/>
              </w:rPr>
              <w:t>“</w:t>
            </w:r>
            <w:r w:rsidRPr="00F901C7">
              <w:rPr>
                <w:rFonts w:ascii="Sylfaen" w:eastAsia="Times New Roman" w:hAnsi="Sylfaen" w:cs="Sylfaen"/>
                <w:color w:val="000000"/>
                <w:sz w:val="24"/>
                <w:szCs w:val="24"/>
                <w:lang w:val="ka-GE"/>
              </w:rPr>
              <w:t>ზ</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ქვე</w:t>
            </w:r>
            <w:r w:rsidRPr="00F901C7">
              <w:rPr>
                <w:rFonts w:ascii="Sylfaen" w:eastAsia="Times New Roman" w:hAnsi="Sylfaen" w:cs="Sylfaen"/>
                <w:color w:val="000000"/>
                <w:sz w:val="24"/>
                <w:szCs w:val="24"/>
                <w:lang w:val="ka-GE"/>
              </w:rPr>
              <w:t>პუნქტის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მიხედვით,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სახელმწიფო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უზრუნველყოფს</w:t>
            </w:r>
            <w:r w:rsidRPr="00F901C7">
              <w:rPr>
                <w:rFonts w:ascii="Arial" w:eastAsia="Times New Roman" w:hAnsi="Arial" w:cs="Arial"/>
                <w:color w:val="000000"/>
                <w:sz w:val="24"/>
                <w:szCs w:val="24"/>
                <w:lang w:val="ka-GE"/>
              </w:rPr>
              <w:t xml:space="preserve"> </w:t>
            </w:r>
            <w:r w:rsidRPr="00F901C7">
              <w:rPr>
                <w:rFonts w:eastAsia="Times New Roman" w:cs="Arial"/>
                <w:color w:val="000000"/>
                <w:sz w:val="24"/>
                <w:szCs w:val="24"/>
                <w:lang w:val="ka-GE"/>
              </w:rPr>
              <w:t>„</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აკადემიური</w:t>
            </w:r>
            <w:r w:rsidRPr="00F901C7">
              <w:rPr>
                <w:sz w:val="24"/>
                <w:szCs w:val="24"/>
                <w:lang w:val="ka-GE"/>
              </w:rPr>
              <w:t xml:space="preserve"> </w:t>
            </w:r>
            <w:r w:rsidRPr="00F901C7">
              <w:rPr>
                <w:rFonts w:ascii="Sylfaen" w:hAnsi="Sylfaen" w:cs="Sylfaen"/>
                <w:sz w:val="24"/>
                <w:szCs w:val="24"/>
                <w:lang w:val="ka-GE"/>
              </w:rPr>
              <w:t>პერსონალის</w:t>
            </w:r>
            <w:r w:rsidRPr="00F901C7">
              <w:rPr>
                <w:sz w:val="24"/>
                <w:szCs w:val="24"/>
                <w:lang w:val="ka-GE"/>
              </w:rPr>
              <w:t xml:space="preserve">, </w:t>
            </w:r>
            <w:r w:rsidRPr="00F901C7">
              <w:rPr>
                <w:rFonts w:ascii="Sylfaen" w:hAnsi="Sylfaen" w:cs="Sylfaen"/>
                <w:sz w:val="24"/>
                <w:szCs w:val="24"/>
                <w:lang w:val="ka-GE"/>
              </w:rPr>
              <w:t>სამეცნიერო</w:t>
            </w:r>
            <w:r w:rsidRPr="00F901C7">
              <w:rPr>
                <w:sz w:val="24"/>
                <w:szCs w:val="24"/>
                <w:lang w:val="ka-GE"/>
              </w:rPr>
              <w:t xml:space="preserve"> </w:t>
            </w:r>
            <w:r w:rsidRPr="00F901C7">
              <w:rPr>
                <w:rFonts w:ascii="Sylfaen" w:hAnsi="Sylfaen" w:cs="Sylfaen"/>
                <w:sz w:val="24"/>
                <w:szCs w:val="24"/>
                <w:lang w:val="ka-GE"/>
              </w:rPr>
              <w:t>პერსონალისა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სტუდენტთა</w:t>
            </w:r>
            <w:r w:rsidRPr="00F901C7">
              <w:rPr>
                <w:sz w:val="24"/>
                <w:szCs w:val="24"/>
                <w:lang w:val="ka-GE"/>
              </w:rPr>
              <w:t xml:space="preserve"> </w:t>
            </w:r>
            <w:r w:rsidRPr="00F901C7">
              <w:rPr>
                <w:rFonts w:ascii="Sylfaen" w:hAnsi="Sylfaen" w:cs="Sylfaen"/>
                <w:sz w:val="24"/>
                <w:szCs w:val="24"/>
                <w:lang w:val="ka-GE"/>
              </w:rPr>
              <w:t>მონაწილეობას</w:t>
            </w:r>
            <w:r w:rsidRPr="00F901C7">
              <w:rPr>
                <w:sz w:val="24"/>
                <w:szCs w:val="24"/>
                <w:lang w:val="ka-GE"/>
              </w:rPr>
              <w:t xml:space="preserve"> </w:t>
            </w:r>
            <w:r w:rsidRPr="00F901C7">
              <w:rPr>
                <w:rFonts w:ascii="Sylfaen" w:hAnsi="Sylfaen" w:cs="Sylfaen"/>
                <w:sz w:val="24"/>
                <w:szCs w:val="24"/>
                <w:lang w:val="ka-GE"/>
              </w:rPr>
              <w:t>გადაწყვეტილების</w:t>
            </w:r>
            <w:r w:rsidRPr="00F901C7">
              <w:rPr>
                <w:sz w:val="24"/>
                <w:szCs w:val="24"/>
                <w:lang w:val="ka-GE"/>
              </w:rPr>
              <w:t xml:space="preserve"> </w:t>
            </w:r>
            <w:r w:rsidRPr="00F901C7">
              <w:rPr>
                <w:rFonts w:ascii="Sylfaen" w:hAnsi="Sylfaen" w:cs="Sylfaen"/>
                <w:sz w:val="24"/>
                <w:szCs w:val="24"/>
                <w:lang w:val="ka-GE"/>
              </w:rPr>
              <w:t>მიღებისა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მისი</w:t>
            </w:r>
            <w:r w:rsidRPr="00F901C7">
              <w:rPr>
                <w:sz w:val="24"/>
                <w:szCs w:val="24"/>
                <w:lang w:val="ka-GE"/>
              </w:rPr>
              <w:t xml:space="preserve"> </w:t>
            </w:r>
            <w:r w:rsidRPr="00F901C7">
              <w:rPr>
                <w:rFonts w:ascii="Sylfaen" w:hAnsi="Sylfaen" w:cs="Sylfaen"/>
                <w:sz w:val="24"/>
                <w:szCs w:val="24"/>
                <w:lang w:val="ka-GE"/>
              </w:rPr>
              <w:t>შესრულების</w:t>
            </w:r>
            <w:r w:rsidRPr="00F901C7">
              <w:rPr>
                <w:sz w:val="24"/>
                <w:szCs w:val="24"/>
                <w:lang w:val="ka-GE"/>
              </w:rPr>
              <w:t xml:space="preserve"> </w:t>
            </w:r>
            <w:r w:rsidRPr="00F901C7">
              <w:rPr>
                <w:rFonts w:ascii="Sylfaen" w:hAnsi="Sylfaen" w:cs="Sylfaen"/>
                <w:sz w:val="24"/>
                <w:szCs w:val="24"/>
                <w:lang w:val="ka-GE"/>
              </w:rPr>
              <w:t>კონტროლის</w:t>
            </w:r>
            <w:r w:rsidRPr="00F901C7">
              <w:rPr>
                <w:sz w:val="24"/>
                <w:szCs w:val="24"/>
                <w:lang w:val="ka-GE"/>
              </w:rPr>
              <w:t xml:space="preserve"> </w:t>
            </w:r>
            <w:r w:rsidRPr="00F901C7">
              <w:rPr>
                <w:rFonts w:ascii="Sylfaen" w:hAnsi="Sylfaen" w:cs="Sylfaen"/>
                <w:sz w:val="24"/>
                <w:szCs w:val="24"/>
                <w:lang w:val="ka-GE"/>
              </w:rPr>
              <w:t xml:space="preserve">პროცესში“. </w:t>
            </w:r>
            <w:r w:rsidRPr="00F901C7">
              <w:rPr>
                <w:rFonts w:ascii="Sylfaen" w:eastAsia="Times New Roman" w:hAnsi="Sylfaen" w:cs="Sylfaen"/>
                <w:color w:val="000000"/>
                <w:sz w:val="24"/>
                <w:szCs w:val="24"/>
                <w:lang w:val="ka-GE"/>
              </w:rPr>
              <w:t>ამასთან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ევროპული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სივრცის</w:t>
            </w:r>
            <w:r w:rsidRPr="00F901C7">
              <w:rPr>
                <w:rFonts w:ascii="Arial" w:eastAsia="Times New Roman" w:hAnsi="Arial" w:cs="Arial"/>
                <w:color w:val="000000"/>
                <w:sz w:val="24"/>
                <w:szCs w:val="24"/>
                <w:lang w:val="ka-GE"/>
              </w:rPr>
              <w:t xml:space="preserve"> (EHEA) 2024 </w:t>
            </w:r>
            <w:r w:rsidRPr="00F901C7">
              <w:rPr>
                <w:rFonts w:ascii="Sylfaen" w:eastAsia="Times New Roman" w:hAnsi="Sylfaen" w:cs="Sylfaen"/>
                <w:color w:val="000000"/>
                <w:sz w:val="24"/>
                <w:szCs w:val="24"/>
                <w:lang w:val="ka-GE"/>
              </w:rPr>
              <w:t>წლის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მინისტერიალზე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მიღებულ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კომუნიკეში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ტირანას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კომუნიკე</w:t>
            </w:r>
            <w:r w:rsidRPr="00F901C7">
              <w:rPr>
                <w:rFonts w:ascii="Arial" w:eastAsia="Times New Roman" w:hAnsi="Arial" w:cs="Arial"/>
                <w:color w:val="000000"/>
                <w:sz w:val="24"/>
                <w:szCs w:val="24"/>
                <w:lang w:val="ka-GE"/>
              </w:rPr>
              <w:t xml:space="preserve">, 2024), </w:t>
            </w:r>
            <w:r w:rsidRPr="00F901C7">
              <w:rPr>
                <w:rFonts w:ascii="Sylfaen" w:eastAsia="Times New Roman" w:hAnsi="Sylfaen" w:cs="Sylfaen"/>
                <w:color w:val="000000"/>
                <w:sz w:val="24"/>
                <w:szCs w:val="24"/>
                <w:lang w:val="ka-GE"/>
              </w:rPr>
              <w:t>კიდევ</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ერთხელ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ხაზი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გასმული</w:t>
            </w:r>
            <w:r w:rsidRPr="00F901C7">
              <w:rPr>
                <w:rFonts w:ascii="Arial" w:eastAsia="Times New Roman" w:hAnsi="Arial" w:cs="Arial"/>
                <w:b/>
                <w:bCs/>
                <w:color w:val="000000"/>
                <w:sz w:val="24"/>
                <w:szCs w:val="24"/>
                <w:lang w:val="ka-GE"/>
              </w:rPr>
              <w:t xml:space="preserve"> </w:t>
            </w:r>
            <w:r w:rsidRPr="00F901C7">
              <w:rPr>
                <w:rFonts w:ascii="Sylfaen" w:eastAsia="Times New Roman" w:hAnsi="Sylfaen" w:cs="Sylfaen"/>
                <w:bCs/>
                <w:color w:val="000000"/>
                <w:sz w:val="24"/>
                <w:szCs w:val="24"/>
                <w:lang w:val="ka-GE"/>
              </w:rPr>
              <w:t>წევრი</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ქვეყნებისა</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და</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პასუხისმგებელი</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პირების</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ვალდებულებაზე</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უზრუნველყონ</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lastRenderedPageBreak/>
              <w:t>პირობები</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უმაღლესი</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განათლების</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ინსტიტუციურ</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და</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სისტემურ</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მართვასა</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და</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განვითარებასთან</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დაკავშირებულ</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საკითხებში</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სტუდენტებისა</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და</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პერსონალის</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არსებითი</w:t>
            </w:r>
            <w:r w:rsidRPr="00F901C7">
              <w:rPr>
                <w:rFonts w:ascii="Arial" w:eastAsia="Times New Roman" w:hAnsi="Arial" w:cs="Arial"/>
                <w:bCs/>
                <w:color w:val="000000"/>
                <w:sz w:val="24"/>
                <w:szCs w:val="24"/>
                <w:lang w:val="ka-GE"/>
              </w:rPr>
              <w:t xml:space="preserve"> </w:t>
            </w:r>
            <w:r w:rsidRPr="00F901C7">
              <w:rPr>
                <w:rFonts w:ascii="Sylfaen" w:eastAsia="Times New Roman" w:hAnsi="Sylfaen" w:cs="Sylfaen"/>
                <w:bCs/>
                <w:color w:val="000000"/>
                <w:sz w:val="24"/>
                <w:szCs w:val="24"/>
                <w:lang w:val="ka-GE"/>
              </w:rPr>
              <w:t>ჩართულობისთვის</w:t>
            </w:r>
            <w:r w:rsidRPr="00F901C7">
              <w:rPr>
                <w:rFonts w:ascii="Arial" w:eastAsia="Times New Roman" w:hAnsi="Arial" w:cs="Arial"/>
                <w:color w:val="000000"/>
                <w:sz w:val="24"/>
                <w:szCs w:val="24"/>
                <w:lang w:val="ka-GE"/>
              </w:rPr>
              <w:t>.</w:t>
            </w:r>
          </w:p>
          <w:p w14:paraId="1C594333" w14:textId="77777777" w:rsidR="00410691" w:rsidRPr="006C0812"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ერთი მხრივ, ე.წ. რეფორმის სამთავრობო კომისია</w:t>
            </w:r>
            <w:r w:rsidRPr="00F901C7">
              <w:rPr>
                <w:rStyle w:val="a8"/>
                <w:rFonts w:ascii="Sylfaen" w:hAnsi="Sylfaen"/>
                <w:sz w:val="24"/>
                <w:szCs w:val="24"/>
                <w:lang w:val="ka-GE"/>
              </w:rPr>
              <w:footnoteReference w:id="63"/>
            </w:r>
            <w:r w:rsidRPr="00F901C7">
              <w:rPr>
                <w:rFonts w:ascii="Sylfaen" w:hAnsi="Sylfaen"/>
                <w:sz w:val="24"/>
                <w:szCs w:val="24"/>
                <w:lang w:val="ka-GE"/>
              </w:rPr>
              <w:t xml:space="preserve"> არ იყო დაკომპლექტებული სათანადო კომპეტენციის მქონე პირებით, ხოლო, მეორე მხრივ, პროცესში არანაირი ფორმით არ იყვნენ ჩართულები შესაბამისი ცოდნის და გამოცდილების მქონე პირები, დაინტერესებული მხარეები, აკადემიის წარმომადგენლები. </w:t>
            </w:r>
            <w:r w:rsidRPr="009E4283">
              <w:rPr>
                <w:rFonts w:ascii="Sylfaen" w:hAnsi="Sylfaen"/>
                <w:sz w:val="24"/>
                <w:szCs w:val="24"/>
                <w:lang w:val="ka-GE"/>
              </w:rPr>
              <w:t>არც ერთ რელევანურ აქტორთან არ შემდგარა არსებითი, შინაარსობრივად დატვირთული კონსულტაცია.</w:t>
            </w:r>
            <w:r>
              <w:rPr>
                <w:rFonts w:ascii="Sylfaen" w:hAnsi="Sylfaen"/>
                <w:sz w:val="24"/>
                <w:szCs w:val="24"/>
                <w:lang w:val="ka-GE"/>
              </w:rPr>
              <w:t xml:space="preserve"> </w:t>
            </w:r>
            <w:r w:rsidRPr="00F901C7">
              <w:rPr>
                <w:rFonts w:ascii="Sylfaen" w:eastAsia="Times New Roman" w:hAnsi="Sylfaen" w:cs="Sylfaen"/>
                <w:color w:val="000000"/>
                <w:sz w:val="24"/>
                <w:szCs w:val="24"/>
                <w:lang w:val="ka-GE"/>
              </w:rPr>
              <w:t>აღნიშნულ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გარემოებას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ადასტურებს</w:t>
            </w:r>
            <w:r w:rsidRPr="00F901C7">
              <w:rPr>
                <w:rFonts w:ascii="Arial" w:eastAsia="Times New Roman" w:hAnsi="Arial" w:cs="Arial"/>
                <w:color w:val="000000"/>
                <w:sz w:val="24"/>
                <w:szCs w:val="24"/>
                <w:lang w:val="ka-GE"/>
              </w:rPr>
              <w:t xml:space="preserve"> </w:t>
            </w:r>
            <w:r w:rsidRPr="00F901C7">
              <w:rPr>
                <w:rFonts w:eastAsia="Times New Roman" w:cs="Arial"/>
                <w:color w:val="000000"/>
                <w:sz w:val="24"/>
                <w:szCs w:val="24"/>
                <w:lang w:val="ka-GE"/>
              </w:rPr>
              <w:t>„</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 xml:space="preserve">შესახებ“ საქართველოს კანონში ცვლილების შეტანის თაობაზე“ საქართველოს კანონის </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პროექტზე</w:t>
            </w:r>
            <w:r w:rsidRPr="00F901C7">
              <w:rPr>
                <w:rFonts w:ascii="Arial" w:eastAsia="Times New Roman" w:hAnsi="Arial" w:cs="Arial"/>
                <w:color w:val="000000"/>
                <w:sz w:val="24"/>
                <w:szCs w:val="24"/>
                <w:lang w:val="ka-GE"/>
              </w:rPr>
              <w:t>  (234/2-XI</w:t>
            </w:r>
            <w:r w:rsidRPr="00F901C7">
              <w:rPr>
                <w:rFonts w:ascii="Sylfaen" w:eastAsia="Times New Roman" w:hAnsi="Sylfaen" w:cs="Sylfaen"/>
                <w:color w:val="000000"/>
                <w:sz w:val="24"/>
                <w:szCs w:val="24"/>
                <w:lang w:val="ka-GE"/>
              </w:rPr>
              <w:t>მპ</w:t>
            </w:r>
            <w:r w:rsidRPr="00F901C7">
              <w:rPr>
                <w:rFonts w:ascii="Arial" w:eastAsia="Times New Roman" w:hAnsi="Arial" w:cs="Arial"/>
                <w:color w:val="000000"/>
                <w:sz w:val="24"/>
                <w:szCs w:val="24"/>
                <w:lang w:val="ka-GE"/>
              </w:rPr>
              <w:t xml:space="preserve">, 03.12.2025)  </w:t>
            </w:r>
            <w:r w:rsidRPr="00F901C7">
              <w:rPr>
                <w:rFonts w:ascii="Sylfaen" w:eastAsia="Times New Roman" w:hAnsi="Sylfaen" w:cs="Sylfaen"/>
                <w:color w:val="000000"/>
                <w:sz w:val="24"/>
                <w:szCs w:val="24"/>
                <w:lang w:val="ka-GE"/>
              </w:rPr>
              <w:t>განმარტებითი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ბარათი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რომლის „დ“ ქვეპუნქტის თანახმად, კანონპროექტის შემუშავებაში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მონაწილეობა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მიუღიათ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სახელმწიფო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არასახელმწიფო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ან</w:t>
            </w:r>
            <w:r w:rsidRPr="00F901C7">
              <w:rPr>
                <w:rFonts w:ascii="Arial" w:eastAsia="Times New Roman" w:hAnsi="Arial" w:cs="Arial"/>
                <w:color w:val="000000"/>
                <w:sz w:val="24"/>
                <w:szCs w:val="24"/>
                <w:lang w:val="ka-GE"/>
              </w:rPr>
              <w:t>/</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საერთაშორისო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ორგანიზაციებს</w:t>
            </w:r>
            <w:r w:rsidRPr="00F901C7">
              <w:rPr>
                <w:rFonts w:ascii="Arial" w:eastAsia="Times New Roman" w:hAnsi="Arial" w:cs="Arial"/>
                <w:color w:val="000000"/>
                <w:sz w:val="24"/>
                <w:szCs w:val="24"/>
                <w:lang w:val="ka-GE"/>
              </w:rPr>
              <w:t>/</w:t>
            </w:r>
            <w:r w:rsidRPr="00F901C7">
              <w:rPr>
                <w:rFonts w:ascii="Sylfaen" w:eastAsia="Times New Roman" w:hAnsi="Sylfaen" w:cs="Sylfaen"/>
                <w:color w:val="000000"/>
                <w:sz w:val="24"/>
                <w:szCs w:val="24"/>
                <w:lang w:val="ka-GE"/>
              </w:rPr>
              <w:t>დაწესებულებ</w:t>
            </w:r>
            <w:r>
              <w:rPr>
                <w:rFonts w:ascii="Sylfaen" w:eastAsia="Times New Roman" w:hAnsi="Sylfaen" w:cs="Sylfaen"/>
                <w:color w:val="000000"/>
                <w:sz w:val="24"/>
                <w:szCs w:val="24"/>
                <w:lang w:val="ka-GE"/>
              </w:rPr>
              <w:t>ებ</w:t>
            </w:r>
            <w:r w:rsidRPr="00F901C7">
              <w:rPr>
                <w:rFonts w:ascii="Sylfaen" w:eastAsia="Times New Roman" w:hAnsi="Sylfaen" w:cs="Sylfaen"/>
                <w:color w:val="000000"/>
                <w:sz w:val="24"/>
                <w:szCs w:val="24"/>
                <w:lang w:val="ka-GE"/>
              </w:rPr>
              <w:t>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ექსპე</w:t>
            </w:r>
            <w:r>
              <w:rPr>
                <w:rFonts w:ascii="Sylfaen" w:eastAsia="Times New Roman" w:hAnsi="Sylfaen" w:cs="Sylfaen"/>
                <w:color w:val="000000"/>
                <w:sz w:val="24"/>
                <w:szCs w:val="24"/>
                <w:lang w:val="ka-GE"/>
              </w:rPr>
              <w:t>რ</w:t>
            </w:r>
            <w:r w:rsidRPr="00F901C7">
              <w:rPr>
                <w:rFonts w:ascii="Sylfaen" w:eastAsia="Times New Roman" w:hAnsi="Sylfaen" w:cs="Sylfaen"/>
                <w:color w:val="000000"/>
                <w:sz w:val="24"/>
                <w:szCs w:val="24"/>
                <w:lang w:val="ka-GE"/>
              </w:rPr>
              <w:t>ტებს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სამუშაო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ჯგუფს, შესაბამისად, პროექტი არ ეფუძნება მათთან კონსულტაციებს, მათ შეფასებებს, დასკვნებს</w:t>
            </w:r>
            <w:r w:rsidRPr="00F901C7">
              <w:rPr>
                <w:rFonts w:ascii="Arial" w:eastAsia="Times New Roman" w:hAnsi="Arial" w:cs="Arial"/>
                <w:color w:val="000000"/>
                <w:sz w:val="24"/>
                <w:szCs w:val="24"/>
                <w:lang w:val="ka-GE"/>
              </w:rPr>
              <w:t>. </w:t>
            </w:r>
          </w:p>
          <w:p w14:paraId="2773C7BB" w14:textId="77777777" w:rsidR="00410691" w:rsidRDefault="00410691" w:rsidP="009161F9">
            <w:pPr>
              <w:spacing w:line="276" w:lineRule="auto"/>
              <w:ind w:firstLine="720"/>
              <w:jc w:val="both"/>
              <w:rPr>
                <w:rFonts w:ascii="Sylfaen" w:eastAsia="Times New Roman" w:hAnsi="Sylfaen" w:cs="Sylfaen"/>
                <w:bCs/>
                <w:sz w:val="24"/>
                <w:szCs w:val="24"/>
                <w:lang w:val="ka-GE"/>
              </w:rPr>
            </w:pPr>
            <w:r w:rsidRPr="00F901C7">
              <w:rPr>
                <w:rFonts w:ascii="Sylfaen" w:eastAsia="Times New Roman" w:hAnsi="Sylfaen" w:cs="Sylfaen"/>
                <w:color w:val="000000"/>
                <w:sz w:val="24"/>
                <w:szCs w:val="24"/>
                <w:lang w:val="ka-GE"/>
              </w:rPr>
              <w:t>როგორც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ცნობილია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კონცეფციის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განხილვა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მხოლოდ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პრემიერ</w:t>
            </w:r>
            <w:r w:rsidRPr="00F901C7">
              <w:rPr>
                <w:rFonts w:ascii="Arial" w:eastAsia="Times New Roman" w:hAnsi="Arial" w:cs="Arial"/>
                <w:color w:val="000000"/>
                <w:sz w:val="24"/>
                <w:szCs w:val="24"/>
                <w:lang w:val="ka-GE"/>
              </w:rPr>
              <w:t>-</w:t>
            </w:r>
            <w:r w:rsidRPr="00F901C7">
              <w:rPr>
                <w:rFonts w:ascii="Sylfaen" w:eastAsia="Times New Roman" w:hAnsi="Sylfaen" w:cs="Sylfaen"/>
                <w:color w:val="000000"/>
                <w:sz w:val="24"/>
                <w:szCs w:val="24"/>
                <w:lang w:val="ka-GE"/>
              </w:rPr>
              <w:t>მინისტრისა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საქართველოს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მეცნიერებისა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ახალგაზრდობის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მინისტრის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უნივერსიტეტების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რექტორებთან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სამი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დახურული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შეხვედრით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შემოიფარგლა</w:t>
            </w:r>
            <w:r w:rsidRPr="00F901C7">
              <w:rPr>
                <w:rFonts w:ascii="Arial" w:eastAsia="Times New Roman" w:hAnsi="Arial" w:cs="Arial"/>
                <w:color w:val="000000"/>
                <w:sz w:val="24"/>
                <w:szCs w:val="24"/>
                <w:lang w:val="ka-GE"/>
              </w:rPr>
              <w:t xml:space="preserve"> </w:t>
            </w:r>
            <w:r w:rsidRPr="00F901C7">
              <w:rPr>
                <w:rFonts w:eastAsia="Times New Roman" w:cs="Arial"/>
                <w:color w:val="000000"/>
                <w:sz w:val="24"/>
                <w:szCs w:val="24"/>
                <w:lang w:val="ka-GE"/>
              </w:rPr>
              <w:t>(</w:t>
            </w:r>
            <w:r w:rsidRPr="00F901C7">
              <w:rPr>
                <w:rFonts w:ascii="Sylfaen" w:eastAsia="Times New Roman" w:hAnsi="Sylfaen" w:cs="Sylfaen"/>
                <w:color w:val="000000"/>
                <w:sz w:val="24"/>
                <w:szCs w:val="24"/>
                <w:lang w:val="ka-GE"/>
              </w:rPr>
              <w:t>რაც თავისთავად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გამორიცხავს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აკადემიური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საზოგადოების</w:t>
            </w:r>
            <w:r w:rsidRPr="00F901C7">
              <w:rPr>
                <w:rFonts w:ascii="Arial" w:eastAsia="Times New Roman" w:hAnsi="Arial" w:cs="Arial"/>
                <w:color w:val="000000"/>
                <w:sz w:val="24"/>
                <w:szCs w:val="24"/>
                <w:lang w:val="ka-GE"/>
              </w:rPr>
              <w:t xml:space="preserve"> - </w:t>
            </w:r>
            <w:r w:rsidRPr="00F901C7">
              <w:rPr>
                <w:rFonts w:ascii="Sylfaen" w:eastAsia="Times New Roman" w:hAnsi="Sylfaen" w:cs="Sylfaen"/>
                <w:color w:val="000000"/>
                <w:sz w:val="24"/>
                <w:szCs w:val="24"/>
                <w:lang w:val="ka-GE"/>
              </w:rPr>
              <w:t>სტუდენტებისა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აკადემიური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პერსონალის</w:t>
            </w:r>
            <w:r w:rsidRPr="00F901C7">
              <w:rPr>
                <w:rFonts w:ascii="Arial" w:eastAsia="Times New Roman" w:hAnsi="Arial" w:cs="Arial"/>
                <w:color w:val="000000"/>
                <w:sz w:val="24"/>
                <w:szCs w:val="24"/>
                <w:lang w:val="ka-GE"/>
              </w:rPr>
              <w:t xml:space="preserve"> - </w:t>
            </w:r>
            <w:r w:rsidRPr="00F901C7">
              <w:rPr>
                <w:rFonts w:ascii="Sylfaen" w:eastAsia="Times New Roman" w:hAnsi="Sylfaen" w:cs="Sylfaen"/>
                <w:color w:val="000000"/>
                <w:sz w:val="24"/>
                <w:szCs w:val="24"/>
                <w:lang w:val="ka-GE"/>
              </w:rPr>
              <w:t>არსებით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ჩართულობასა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მსჯელობას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სისტემის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ცვლილებასთან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 xml:space="preserve">დაკავშირებით). </w:t>
            </w:r>
            <w:r w:rsidRPr="00F901C7">
              <w:rPr>
                <w:rFonts w:ascii="Sylfaen" w:hAnsi="Sylfaen"/>
                <w:sz w:val="24"/>
                <w:szCs w:val="24"/>
                <w:lang w:val="ka-GE"/>
              </w:rPr>
              <w:t xml:space="preserve">ეს შეხვედრები იყო სიმბოლური ხასიათის - შეხვედრები შეხვედრებისთვის, რათა ფორმალურად შეექმნათ პროცესის გამჭვირვალობის იმიტაცია. </w:t>
            </w:r>
            <w:r w:rsidRPr="00F901C7">
              <w:rPr>
                <w:rFonts w:ascii="Sylfaen" w:eastAsia="Times New Roman" w:hAnsi="Sylfaen" w:cs="Sylfaen"/>
                <w:color w:val="000000"/>
                <w:sz w:val="24"/>
                <w:szCs w:val="24"/>
                <w:lang w:val="ka-GE"/>
              </w:rPr>
              <w:t xml:space="preserve">ისინი ძირითადად </w:t>
            </w:r>
            <w:r w:rsidRPr="00F901C7">
              <w:rPr>
                <w:rFonts w:ascii="Sylfaen" w:hAnsi="Sylfaen"/>
                <w:sz w:val="24"/>
                <w:szCs w:val="24"/>
                <w:lang w:val="ka-GE"/>
              </w:rPr>
              <w:t>დაეთმო რექტორებისთვის კონცეფციის თაობაზე იგივე ინფორმაციის მიწოდებას, რაც საჯაროდ გაკეთდა კონცეფციის პრეზენტაციისას, მათი ფაქტის წინაშე დაყენებას. ეს არ იყო სამუშაო შეხვედრები, სადაც ვინმეს აინტერესებდა კონცეფციის კრიტიკული ანალიზის მოსმენა, პრობლემებზე ფოკუსირებული დისკუსია და, მით უფრო, კონტრარგუმენტების გაიზარება. მეტიც, მიუხედავად საჯარო დაპირებისა, რომ „ერთი ქალაქი - ერთი ფაკულტეტის“ მიზნის ფარგლებში თავად უნივერსიტეტებთან მჭიდრო თანამშრომლობით გადაწყდებოდა რომელი ფაკულტეტი რომელ უნივერსიტეტში დარჩებოდა, საჯარო განცხადებიდან 3 დღეში განათლების მინისტრმა გამოაცხადა, რომ, მაგალითად, იურიდიული ფაკულტეტი იქნებოდა მხოლოდ თბილისის სახელმწიფო უნივერსიტეტში და ილიას სახელმწიფო უნივერსიტეტის სამართლის სკოლას, აფხაზეთის უნივერსიტეტის და ტექნიკური უნივერსიტეტის იურიდიულ ფაკულტეტებზე მომდევნო წლიდან მიღება აღარ განხორციელდებოდა</w:t>
            </w:r>
            <w:r>
              <w:rPr>
                <w:rFonts w:ascii="Sylfaen" w:hAnsi="Sylfaen"/>
                <w:sz w:val="24"/>
                <w:szCs w:val="24"/>
                <w:lang w:val="ka-GE"/>
              </w:rPr>
              <w:t xml:space="preserve">. </w:t>
            </w:r>
            <w:r w:rsidRPr="00A373F7">
              <w:rPr>
                <w:rFonts w:ascii="Sylfaen" w:hAnsi="Sylfaen"/>
                <w:sz w:val="24"/>
                <w:szCs w:val="24"/>
                <w:lang w:val="ka-GE"/>
              </w:rPr>
              <w:t>ეს პროცესი ზუსტად ასეთივე ხელწერით გ</w:t>
            </w:r>
            <w:r w:rsidR="0031492E">
              <w:rPr>
                <w:rFonts w:ascii="Sylfaen" w:hAnsi="Sylfaen"/>
                <w:sz w:val="24"/>
                <w:szCs w:val="24"/>
                <w:lang w:val="ka-GE"/>
              </w:rPr>
              <w:t>ა</w:t>
            </w:r>
            <w:r w:rsidR="00B47A22">
              <w:rPr>
                <w:rFonts w:ascii="Sylfaen" w:hAnsi="Sylfaen"/>
                <w:sz w:val="24"/>
                <w:szCs w:val="24"/>
                <w:lang w:val="ka-GE"/>
              </w:rPr>
              <w:t>გ</w:t>
            </w:r>
            <w:r w:rsidRPr="00A373F7">
              <w:rPr>
                <w:rFonts w:ascii="Sylfaen" w:hAnsi="Sylfaen"/>
                <w:sz w:val="24"/>
                <w:szCs w:val="24"/>
                <w:lang w:val="ka-GE"/>
              </w:rPr>
              <w:t xml:space="preserve">რძელდა </w:t>
            </w:r>
            <w:r w:rsidR="0031492E">
              <w:rPr>
                <w:rFonts w:ascii="Sylfaen" w:hAnsi="Sylfaen"/>
                <w:sz w:val="24"/>
                <w:szCs w:val="24"/>
                <w:lang w:val="ka-GE"/>
              </w:rPr>
              <w:t>-</w:t>
            </w:r>
            <w:r w:rsidRPr="00A373F7">
              <w:rPr>
                <w:rFonts w:ascii="Sylfaen" w:hAnsi="Sylfaen"/>
                <w:sz w:val="24"/>
                <w:szCs w:val="24"/>
                <w:lang w:val="ka-GE"/>
              </w:rPr>
              <w:t xml:space="preserve"> უნივერსიტეტების ავტონომიასთან და აკადემიურ თავისუფლებასთან უშუალოდ, პირდაპირ დაკავშირებულ საკითხებზე უნივერსიტეტებთან „კონსულტაციები</w:t>
            </w:r>
            <w:r w:rsidR="00296F82">
              <w:rPr>
                <w:rFonts w:ascii="Sylfaen" w:hAnsi="Sylfaen"/>
                <w:sz w:val="24"/>
                <w:szCs w:val="24"/>
                <w:lang w:val="ka-GE"/>
              </w:rPr>
              <w:t>“ ფორმალურად გაიმართა</w:t>
            </w:r>
            <w:r w:rsidRPr="00A373F7">
              <w:rPr>
                <w:rFonts w:ascii="Sylfaen" w:hAnsi="Sylfaen"/>
                <w:sz w:val="24"/>
                <w:szCs w:val="24"/>
                <w:lang w:val="ka-GE"/>
              </w:rPr>
              <w:t xml:space="preserve"> ამ საკითხების გადაწყვეტის შემდეგ, ამასთან, პასუხისმგებელი პირების საჯარო </w:t>
            </w:r>
            <w:r w:rsidRPr="00A373F7">
              <w:rPr>
                <w:rFonts w:ascii="Sylfaen" w:hAnsi="Sylfaen"/>
                <w:sz w:val="24"/>
                <w:szCs w:val="24"/>
                <w:lang w:val="ka-GE"/>
              </w:rPr>
              <w:lastRenderedPageBreak/>
              <w:t>განცხადებების ფონზე, რომ „მიღებული გადაწყვეტილებები არ გადაიხედება“.</w:t>
            </w:r>
            <w:r>
              <w:rPr>
                <w:rFonts w:ascii="Sylfaen" w:hAnsi="Sylfaen"/>
                <w:sz w:val="24"/>
                <w:szCs w:val="24"/>
                <w:lang w:val="ka-GE"/>
              </w:rPr>
              <w:t xml:space="preserve"> ამის საუკეთესო მტკიცებულებას წარმოადგენს </w:t>
            </w:r>
            <w:r w:rsidRPr="00B70610">
              <w:rPr>
                <w:rFonts w:ascii="Sylfaen" w:hAnsi="Sylfaen"/>
                <w:sz w:val="24"/>
                <w:szCs w:val="24"/>
                <w:lang w:val="ka-GE"/>
              </w:rPr>
              <w:t xml:space="preserve">საქართველოს მთავრობის 2026 წლის 12 თებერვლის N55 </w:t>
            </w:r>
            <w:r>
              <w:rPr>
                <w:rFonts w:ascii="Sylfaen" w:hAnsi="Sylfaen"/>
                <w:sz w:val="24"/>
                <w:szCs w:val="24"/>
                <w:lang w:val="ka-GE"/>
              </w:rPr>
              <w:t>დადგენილება</w:t>
            </w:r>
            <w:r w:rsidRPr="00B70610">
              <w:rPr>
                <w:rFonts w:ascii="Sylfaen" w:hAnsi="Sylfaen"/>
                <w:sz w:val="24"/>
                <w:szCs w:val="24"/>
                <w:lang w:val="ka-GE"/>
              </w:rPr>
              <w:t xml:space="preserve"> „</w:t>
            </w:r>
            <w:r w:rsidRPr="009705A1">
              <w:rPr>
                <w:rFonts w:eastAsia="Times New Roman"/>
                <w:bCs/>
                <w:sz w:val="24"/>
                <w:szCs w:val="24"/>
                <w:lang w:val="ka-GE"/>
              </w:rPr>
              <w:t>2026-2027</w:t>
            </w:r>
            <w:r w:rsidRPr="009705A1">
              <w:rPr>
                <w:rFonts w:eastAsia="Times New Roman"/>
                <w:b/>
                <w:bCs/>
                <w:sz w:val="24"/>
                <w:szCs w:val="24"/>
                <w:lang w:val="ka-GE"/>
              </w:rPr>
              <w:t xml:space="preserve"> </w:t>
            </w:r>
            <w:r w:rsidRPr="009705A1">
              <w:rPr>
                <w:rFonts w:ascii="Sylfaen" w:eastAsia="Times New Roman" w:hAnsi="Sylfaen" w:cs="Sylfaen"/>
                <w:bCs/>
                <w:sz w:val="24"/>
                <w:szCs w:val="24"/>
                <w:lang w:val="ka-GE"/>
              </w:rPr>
              <w:t>სასწავლო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წლისათვის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სახელმწიფოს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მიერ</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დაფუძნებულ</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უმაღლეს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საგანმანათლებლო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დაწესებულებაში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უმაღლესი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საგანმანათლებლო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დაწესებულებისა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საგანმანათლებლო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პროგრამების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კურიკულუმების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მიხედვით</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ერთიანი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ეროვნული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გამოცდებით</w:t>
            </w:r>
            <w:r w:rsidRPr="009705A1">
              <w:rPr>
                <w:rFonts w:ascii="Times New Roman" w:eastAsia="Times New Roman" w:hAnsi="Times New Roman" w:cs="Times New Roman"/>
                <w:bCs/>
                <w:sz w:val="24"/>
                <w:szCs w:val="24"/>
                <w:lang w:val="ka-GE"/>
              </w:rPr>
              <w:t>/</w:t>
            </w:r>
            <w:r w:rsidRPr="009705A1">
              <w:rPr>
                <w:rFonts w:ascii="Sylfaen" w:eastAsia="Times New Roman" w:hAnsi="Sylfaen" w:cs="Sylfaen"/>
                <w:bCs/>
                <w:sz w:val="24"/>
                <w:szCs w:val="24"/>
                <w:lang w:val="ka-GE"/>
              </w:rPr>
              <w:t>სამაგისტრო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გამოცდებით</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ერთიანი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ეროვნული</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გამოცდების</w:t>
            </w:r>
            <w:r w:rsidRPr="009705A1">
              <w:rPr>
                <w:rFonts w:ascii="Times New Roman" w:eastAsia="Times New Roman" w:hAnsi="Times New Roman" w:cs="Times New Roman"/>
                <w:bCs/>
                <w:sz w:val="24"/>
                <w:szCs w:val="24"/>
                <w:lang w:val="ka-GE"/>
              </w:rPr>
              <w:t>/</w:t>
            </w:r>
            <w:r w:rsidRPr="009705A1">
              <w:rPr>
                <w:rFonts w:ascii="Sylfaen" w:eastAsia="Times New Roman" w:hAnsi="Sylfaen" w:cs="Sylfaen"/>
                <w:bCs/>
                <w:sz w:val="24"/>
                <w:szCs w:val="24"/>
                <w:lang w:val="ka-GE"/>
              </w:rPr>
              <w:t>სამაგისტრო</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გამოცდების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გავლის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გარეშე</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მისაღებ</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სტუდენტთა</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რაოდენობის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დამტკიცების</w:t>
            </w:r>
            <w:r w:rsidRPr="009705A1">
              <w:rPr>
                <w:rFonts w:ascii="Times New Roman" w:eastAsia="Times New Roman" w:hAnsi="Times New Roman" w:cs="Times New Roman"/>
                <w:bCs/>
                <w:sz w:val="24"/>
                <w:szCs w:val="24"/>
                <w:lang w:val="ka-GE"/>
              </w:rPr>
              <w:t xml:space="preserve"> </w:t>
            </w:r>
            <w:r w:rsidRPr="009705A1">
              <w:rPr>
                <w:rFonts w:ascii="Sylfaen" w:eastAsia="Times New Roman" w:hAnsi="Sylfaen" w:cs="Sylfaen"/>
                <w:bCs/>
                <w:sz w:val="24"/>
                <w:szCs w:val="24"/>
                <w:lang w:val="ka-GE"/>
              </w:rPr>
              <w:t>შესახებ</w:t>
            </w:r>
            <w:r w:rsidRPr="00B70610">
              <w:rPr>
                <w:rFonts w:ascii="Sylfaen" w:eastAsia="Times New Roman" w:hAnsi="Sylfaen" w:cs="Sylfaen"/>
                <w:bCs/>
                <w:sz w:val="24"/>
                <w:szCs w:val="24"/>
                <w:lang w:val="ka-GE"/>
              </w:rPr>
              <w:t>“</w:t>
            </w:r>
            <w:r>
              <w:rPr>
                <w:rFonts w:ascii="Sylfaen" w:eastAsia="Times New Roman" w:hAnsi="Sylfaen" w:cs="Sylfaen"/>
                <w:bCs/>
                <w:sz w:val="24"/>
                <w:szCs w:val="24"/>
                <w:lang w:val="ka-GE"/>
              </w:rPr>
              <w:t xml:space="preserve"> (რო</w:t>
            </w:r>
            <w:r w:rsidR="00296F82">
              <w:rPr>
                <w:rFonts w:ascii="Sylfaen" w:eastAsia="Times New Roman" w:hAnsi="Sylfaen" w:cs="Sylfaen"/>
                <w:bCs/>
                <w:sz w:val="24"/>
                <w:szCs w:val="24"/>
                <w:lang w:val="ka-GE"/>
              </w:rPr>
              <w:t>მ</w:t>
            </w:r>
            <w:r>
              <w:rPr>
                <w:rFonts w:ascii="Sylfaen" w:eastAsia="Times New Roman" w:hAnsi="Sylfaen" w:cs="Sylfaen"/>
                <w:bCs/>
                <w:sz w:val="24"/>
                <w:szCs w:val="24"/>
                <w:lang w:val="ka-GE"/>
              </w:rPr>
              <w:t xml:space="preserve">ელსაც ასევე ვასაჩივრებთ), რომლითაც მთავრობამ ისე განსაზღვრა იმ საგანმანათლებლო პროგრამების ჩამონათვალი (და მისაღები სტუდენტების რაოდენობა), რომლის განხორციელების უფლებაც ილიას სახელმწიფო უნივერსიტეტს ექნება, რომ უშუალოდ უნივერსიტეტთან არ შემდგარა არც ერთი სათანადო, საკითხის სიღრმისეულ, შინაარსობრივ განხილვაზე ორიენტირებული სამუშაო შეხვედრა. </w:t>
            </w:r>
          </w:p>
          <w:p w14:paraId="1FC2205C"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ბუნებრივია, ასეთმა მიდგომამ კიდევ უფრო საფუძვლიანი გახადა ეჭვი, რომ  ფაკულტეტების/სკოლების „გადანაწილების“/გაუქმების საკითხი უკვე ისედაც გადაწყვეტილი იყო (კონცეფციაზე მუშაობის დაწყებამდეც) და არავინ აპირებდა უშუალოდ უნივერსიტეტებთან შესაბამისი კონსულტაციების გზით საკითხის გადაწყვეტას.</w:t>
            </w:r>
          </w:p>
          <w:p w14:paraId="75603193" w14:textId="77777777" w:rsidR="00410691" w:rsidRPr="00F901C7" w:rsidRDefault="00410691" w:rsidP="009161F9">
            <w:pPr>
              <w:spacing w:line="276" w:lineRule="auto"/>
              <w:ind w:firstLine="720"/>
              <w:jc w:val="both"/>
              <w:rPr>
                <w:rFonts w:eastAsia="Times New Roman" w:cs="Arial"/>
                <w:color w:val="000000"/>
                <w:sz w:val="24"/>
                <w:szCs w:val="24"/>
                <w:u w:val="single"/>
                <w:lang w:val="ka-GE"/>
              </w:rPr>
            </w:pPr>
            <w:r w:rsidRPr="00F901C7">
              <w:rPr>
                <w:rFonts w:ascii="Sylfaen" w:eastAsia="Times New Roman" w:hAnsi="Sylfaen" w:cs="Sylfaen"/>
                <w:color w:val="000000"/>
                <w:sz w:val="24"/>
                <w:szCs w:val="24"/>
                <w:lang w:val="ka-GE"/>
              </w:rPr>
              <w:t>გარდა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იმისა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რომ</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კონცეფციის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შემუშავების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განხილვის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პროცესში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იყო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უზრუნველყოფილი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აკადემიური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საზოგადოების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ჩართულობა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კრიტიკული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საკითხია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ისიც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რომ</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კონცეფცია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წარმოადგინეს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ემპირიული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დიაგნოსტიკური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საფუძვლისა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ანალიტიკური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დასაბუთების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გარეშე</w:t>
            </w:r>
            <w:r w:rsidRPr="00F901C7">
              <w:rPr>
                <w:rFonts w:eastAsia="Times New Roman" w:cs="Arial"/>
                <w:color w:val="000000"/>
                <w:sz w:val="24"/>
                <w:szCs w:val="24"/>
                <w:lang w:val="ka-GE"/>
              </w:rPr>
              <w:t>.</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არ არის ხელმისაწვდომი </w:t>
            </w:r>
            <w:r w:rsidRPr="00F901C7">
              <w:rPr>
                <w:rFonts w:ascii="Sylfaen" w:hAnsi="Sylfaen"/>
                <w:sz w:val="24"/>
                <w:szCs w:val="24"/>
                <w:lang w:val="ka-GE"/>
              </w:rPr>
              <w:t xml:space="preserve">არანაირი ინფორმაცია კონცეფციის (და შემდგომ საკანონმდებლო ცვლილებების) ანალიტიკური საფუძვლების, მტკიცებულებების ან პოტენციური რისკების შესახებ. უცნობია, რა კვლევები გამოიყენა კომისიამ კონცეფციის შემუშავებისას, ან საერთოდ ჩატარდა კი რაიმე კვლევა? თუ კი - როდის, ვის მიერ და რა შინაარსის? მაშასადამე, არ არსებობს ინფორმაცია, რა ცოდნას დაეყრდნო კომისია სწორედ ასეთი შინაარსის კონცეფციის გარდაუვლად შემოღების აუცილებლობამდე მისასვლელად. </w:t>
            </w:r>
            <w:r w:rsidRPr="00F901C7">
              <w:rPr>
                <w:rFonts w:ascii="Sylfaen" w:eastAsia="Times New Roman" w:hAnsi="Sylfaen" w:cs="Sylfaen"/>
                <w:color w:val="000000"/>
                <w:sz w:val="24"/>
                <w:szCs w:val="24"/>
                <w:lang w:val="ka-GE"/>
              </w:rPr>
              <w:t>აღნიშნულ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პრობლემას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 xml:space="preserve">ადასტურებს </w:t>
            </w:r>
            <w:r w:rsidRPr="00F901C7">
              <w:rPr>
                <w:rFonts w:eastAsia="Times New Roman" w:cs="Arial"/>
                <w:color w:val="000000"/>
                <w:sz w:val="24"/>
                <w:szCs w:val="24"/>
                <w:lang w:val="ka-GE"/>
              </w:rPr>
              <w:t>„</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შესახებ“ საქართველოს კანონში ცვლილების შეტანის თაობაზე“ საქართველოს კანონის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პროექტის</w:t>
            </w:r>
            <w:r w:rsidRPr="00F901C7">
              <w:rPr>
                <w:rFonts w:ascii="Arial" w:eastAsia="Times New Roman" w:hAnsi="Arial" w:cs="Arial"/>
                <w:color w:val="000000"/>
                <w:sz w:val="24"/>
                <w:szCs w:val="24"/>
                <w:lang w:val="ka-GE"/>
              </w:rPr>
              <w:t xml:space="preserve"> (234/2-XI</w:t>
            </w:r>
            <w:r w:rsidRPr="00F901C7">
              <w:rPr>
                <w:rFonts w:ascii="Sylfaen" w:eastAsia="Times New Roman" w:hAnsi="Sylfaen" w:cs="Sylfaen"/>
                <w:color w:val="000000"/>
                <w:sz w:val="24"/>
                <w:szCs w:val="24"/>
                <w:lang w:val="ka-GE"/>
              </w:rPr>
              <w:t>მპ</w:t>
            </w:r>
            <w:r w:rsidRPr="00F901C7">
              <w:rPr>
                <w:rFonts w:ascii="Arial" w:eastAsia="Times New Roman" w:hAnsi="Arial" w:cs="Arial"/>
                <w:color w:val="000000"/>
                <w:sz w:val="24"/>
                <w:szCs w:val="24"/>
                <w:lang w:val="ka-GE"/>
              </w:rPr>
              <w:t xml:space="preserve">, 03.12.2025)  </w:t>
            </w:r>
            <w:r w:rsidRPr="00F901C7">
              <w:rPr>
                <w:rFonts w:ascii="Sylfaen" w:eastAsia="Times New Roman" w:hAnsi="Sylfaen" w:cs="Sylfaen"/>
                <w:color w:val="000000"/>
                <w:sz w:val="24"/>
                <w:szCs w:val="24"/>
                <w:lang w:val="ka-GE"/>
              </w:rPr>
              <w:t>განმარტებითი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ბარათიც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რომელსაც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ასევე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ახლავს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სათანადო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ანალიზი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დასაბუთება</w:t>
            </w:r>
            <w:r w:rsidRPr="00F901C7">
              <w:rPr>
                <w:rFonts w:ascii="Sylfaen" w:hAnsi="Sylfaen"/>
                <w:b/>
                <w:sz w:val="24"/>
                <w:szCs w:val="24"/>
                <w:lang w:val="ka-GE"/>
              </w:rPr>
              <w:t>.</w:t>
            </w:r>
            <w:r w:rsidRPr="00F901C7">
              <w:rPr>
                <w:rFonts w:ascii="Arial" w:eastAsia="Times New Roman" w:hAnsi="Arial" w:cs="Arial"/>
                <w:color w:val="000000"/>
                <w:sz w:val="24"/>
                <w:szCs w:val="24"/>
                <w:u w:val="single"/>
                <w:lang w:val="ka-GE"/>
              </w:rPr>
              <w:t xml:space="preserve"> </w:t>
            </w:r>
          </w:p>
          <w:p w14:paraId="065AD189"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კონცეფციის დამტკიცებიდან 10 დღის შემდეგ პარლამენტმა დაჩქარებული წესით, 2 დღეში მიიღო კონცეფციით გათვალისწინებული ცვლილებების ამსახველი საკანონმდებლო პაკეტი: პირველი მოსმენით - 9 დეკემბერს, მეორე და მესამე მოსმენებით - 10 დეკემბერს. </w:t>
            </w:r>
          </w:p>
          <w:p w14:paraId="65253548"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b/>
                <w:sz w:val="24"/>
                <w:szCs w:val="24"/>
                <w:lang w:val="ka-GE"/>
              </w:rPr>
              <w:tab/>
            </w:r>
            <w:r w:rsidRPr="00F901C7">
              <w:rPr>
                <w:rFonts w:ascii="Sylfaen" w:hAnsi="Sylfaen"/>
                <w:noProof/>
                <w:sz w:val="24"/>
                <w:szCs w:val="24"/>
                <w:lang w:val="ka-GE"/>
              </w:rPr>
              <w:t>ასეთი კომპლექსური, ძირეული</w:t>
            </w:r>
            <w:r w:rsidRPr="00F901C7">
              <w:rPr>
                <w:rFonts w:ascii="Sylfaen" w:eastAsia="Times New Roman" w:hAnsi="Sylfaen" w:cstheme="minorHAnsi"/>
                <w:color w:val="000000"/>
                <w:sz w:val="24"/>
                <w:szCs w:val="24"/>
                <w:lang w:val="ka-GE" w:eastAsia="en-GB"/>
              </w:rPr>
              <w:t xml:space="preserve"> ცვლილებების უზრუნველსაყოფად საკანონმდებლო პროცესის დაჩქარებული წესით წარმართვამ დამატებით ხელყო კანონშემოქმედების დემოკრატიული პრინციპები. </w:t>
            </w:r>
            <w:r w:rsidRPr="00F901C7">
              <w:rPr>
                <w:rFonts w:ascii="Sylfaen" w:hAnsi="Sylfaen"/>
                <w:sz w:val="24"/>
                <w:szCs w:val="24"/>
                <w:lang w:val="ka-GE"/>
              </w:rPr>
              <w:t xml:space="preserve">საქართველოს საკონსტიტუციო სასამართლოს დამკვიდრებული პრაქტიკით, საკითხის პარლამენტის მიერ კანონმდებლობით მოწესრიგებისას აქტის მიღება უნდა </w:t>
            </w:r>
            <w:r w:rsidRPr="00F901C7">
              <w:rPr>
                <w:rFonts w:ascii="Sylfaen" w:hAnsi="Sylfaen"/>
                <w:sz w:val="24"/>
                <w:szCs w:val="24"/>
                <w:lang w:val="ka-GE"/>
              </w:rPr>
              <w:lastRenderedPageBreak/>
              <w:t>მოხდეს გამჭვირვალე პროცედურების საფუძველზე, „რაც უზრუნველყოფს პროცედურული დემოკრატიის რეალიზებას და ამცირებს უფლებაში დაუსაბუთებლად ჩარევის რისკებს. ... იმისათვის, რათა სამართალმა ეფექტიანად შეასრულოს თავისუფლების დაცვის ფუნქცია, აუცილებელია, მისი წარმოშობა/განვითარება ხდებოდეს გადაწყვეტილებების მიღების დემოკრატიული პროცედურით.“</w:t>
            </w:r>
            <w:r w:rsidRPr="00F901C7">
              <w:rPr>
                <w:rFonts w:ascii="Sylfaen" w:hAnsi="Sylfaen"/>
                <w:sz w:val="24"/>
                <w:szCs w:val="24"/>
                <w:vertAlign w:val="superscript"/>
                <w:lang w:val="ka-GE"/>
              </w:rPr>
              <w:footnoteReference w:id="64"/>
            </w:r>
            <w:r w:rsidRPr="00F901C7">
              <w:rPr>
                <w:rFonts w:ascii="Sylfaen" w:hAnsi="Sylfaen"/>
                <w:sz w:val="24"/>
                <w:szCs w:val="24"/>
                <w:lang w:val="ka-GE"/>
              </w:rPr>
              <w:t xml:space="preserve"> „საქართველოს პარლამენტი არის ის კონსტიტუციური ორგანო, რომელიც საკითხს წყვეტს გამჭვირვალე საკანონმდებლო პროცესის საფუძველზე, პოლიტიკური დებატების შედეგად, რაც საფუძველშივე ქმნის დამატებით ფილტრს უფლებაში გაუმართლებლად ჩარევის რისკების შესამცირებლად. დემოკრატიული ლეგიტიმაცია მიიღწევა სწორედ კომპლექსური საპარლამენტო პროცედურებით, გამჭვირვალე გადაწყვეტილების მიღების გზით, ინტერესთა დაბალანსების, პოლიტიკური უმრავლესობისა და უმცირესობების თანამონაწილეობის საფუძველზე. მსგავსი წესით აქტის მიღება შესაძლებლობას აძლევს ყველა დაინტერესებულ მხარეს მონაწილეობა მიიღონ პოლიტიკური ნების ფორმირებაში, რათა თავიდან იქნეს აცილებული უმრავლესობის თვითნებური ქმედება. ცხადია, ამგვარი პროცედურა არ უზრუნველყოფს კონსტიტუციური უფლებების დარღვევის სრულფასოვან პრევენციას, თუმცა, უდავოდ, მნიშვნელოვნად ამცირებს ძალაუფლების თვითნებურად გამოყენების შესაძლებლობას, უზრუნველყოფს მიღებული აქტის მიმართ მეტ ლეგიტიმაციას და სანდოობას“.</w:t>
            </w:r>
            <w:r w:rsidRPr="00F901C7">
              <w:rPr>
                <w:rFonts w:ascii="Sylfaen" w:hAnsi="Sylfaen"/>
                <w:sz w:val="24"/>
                <w:szCs w:val="24"/>
                <w:vertAlign w:val="superscript"/>
                <w:lang w:val="ka-GE"/>
              </w:rPr>
              <w:footnoteReference w:id="65"/>
            </w:r>
          </w:p>
          <w:p w14:paraId="5F79F40E" w14:textId="77777777" w:rsidR="00410691" w:rsidRPr="00F901C7" w:rsidRDefault="00410691" w:rsidP="009161F9">
            <w:pPr>
              <w:autoSpaceDE w:val="0"/>
              <w:autoSpaceDN w:val="0"/>
              <w:adjustRightInd w:val="0"/>
              <w:spacing w:before="100" w:beforeAutospacing="1" w:after="100" w:afterAutospacing="1" w:line="276" w:lineRule="auto"/>
              <w:ind w:firstLine="720"/>
              <w:jc w:val="both"/>
              <w:rPr>
                <w:rFonts w:ascii="Sylfaen" w:hAnsi="Sylfaen" w:cs="Sylfaen"/>
                <w:sz w:val="24"/>
                <w:szCs w:val="24"/>
                <w:lang w:val="ka-GE"/>
              </w:rPr>
            </w:pPr>
            <w:r w:rsidRPr="00F901C7">
              <w:rPr>
                <w:rFonts w:ascii="Sylfaen" w:hAnsi="Sylfaen"/>
                <w:sz w:val="24"/>
                <w:szCs w:val="24"/>
                <w:lang w:val="ka-GE"/>
              </w:rPr>
              <w:t>გასაჩივრებული საკანონმდებლო ცვლილებების მიღება განხორციელდა საქართველოს საკონსტიტუციო სასამართლოს მიერ დადგენილი სტანდარტების  უგულვებელყოფით. კერძოდ:</w:t>
            </w:r>
            <w:r w:rsidRPr="00F901C7">
              <w:rPr>
                <w:sz w:val="24"/>
                <w:szCs w:val="24"/>
                <w:lang w:val="ka-GE"/>
              </w:rPr>
              <w:t xml:space="preserve"> </w:t>
            </w:r>
            <w:r w:rsidRPr="00F901C7">
              <w:rPr>
                <w:rFonts w:ascii="Sylfaen" w:hAnsi="Sylfaen"/>
                <w:sz w:val="24"/>
                <w:szCs w:val="24"/>
                <w:lang w:val="ka-GE"/>
              </w:rPr>
              <w:t xml:space="preserve">როგორც აღინიშნა, </w:t>
            </w:r>
            <w:r w:rsidRPr="00F901C7">
              <w:rPr>
                <w:rFonts w:ascii="Sylfaen" w:hAnsi="Sylfaen" w:cs="Sylfaen"/>
                <w:sz w:val="24"/>
                <w:szCs w:val="24"/>
                <w:lang w:val="ka-GE"/>
              </w:rPr>
              <w:t xml:space="preserve">ცვლილებათა პაკეტი მიღებულ იქნა  გაუმჭვირვალე პროცედურებით, მის შემუშავებასა და განხილვაში არ იყვნენ ჩართულნი რელევანტური აქტორები, დარგის სპეციალისტები, თავად ის სუბიექტები, ვისაც ცვლილებები ეხებათ. ამასთან, პარლამენტში „განხილვა“ წარიმართა 2 დღის განმავლობაში, რამაც გამორიცხა კანონპროექტზე დეტალური, შინაარსობრივი მსჯელობა, შესაბამისად, დემოკრატიული ანგარიშვალდებულება. </w:t>
            </w:r>
          </w:p>
          <w:p w14:paraId="6494A250" w14:textId="77777777" w:rsidR="00410691" w:rsidRPr="00F901C7" w:rsidRDefault="00410691" w:rsidP="009161F9">
            <w:pPr>
              <w:autoSpaceDE w:val="0"/>
              <w:autoSpaceDN w:val="0"/>
              <w:adjustRightInd w:val="0"/>
              <w:spacing w:before="100" w:beforeAutospacing="1" w:after="100" w:afterAutospacing="1" w:line="276" w:lineRule="auto"/>
              <w:ind w:firstLine="720"/>
              <w:jc w:val="both"/>
              <w:rPr>
                <w:rFonts w:ascii="Sylfaen" w:hAnsi="Sylfaen"/>
                <w:sz w:val="24"/>
                <w:szCs w:val="24"/>
                <w:lang w:val="ka-GE"/>
              </w:rPr>
            </w:pPr>
            <w:r w:rsidRPr="00F901C7">
              <w:rPr>
                <w:rFonts w:ascii="Sylfaen" w:eastAsia="Sylfaen_PDF_Subset" w:hAnsi="Sylfaen" w:cs="Sylfaen_PDF_Subset"/>
                <w:color w:val="000000" w:themeColor="text1"/>
                <w:sz w:val="24"/>
                <w:szCs w:val="24"/>
                <w:lang w:val="ka-GE"/>
              </w:rPr>
              <w:t xml:space="preserve">ასეთი არაჯეროვანი კანონშემოქმედებითი პრაქტიკა ეწინააღმდეგება საქართველოს პარლამენტის რეგლამენტის სულისკვეთებასაც. კერძოდ, </w:t>
            </w:r>
            <w:r w:rsidRPr="00F901C7">
              <w:rPr>
                <w:rFonts w:ascii="Sylfaen" w:hAnsi="Sylfaen"/>
                <w:sz w:val="24"/>
                <w:szCs w:val="24"/>
                <w:lang w:val="ka-GE"/>
              </w:rPr>
              <w:t>საქართველოს პარლამენტის რეგლამენტის 113-ე მუხლის (</w:t>
            </w:r>
            <w:r w:rsidRPr="00F901C7">
              <w:rPr>
                <w:rFonts w:ascii="Sylfaen" w:hAnsi="Sylfaen" w:cs="Sylfaen"/>
                <w:bCs/>
                <w:sz w:val="24"/>
                <w:szCs w:val="24"/>
                <w:lang w:val="ka-GE"/>
              </w:rPr>
              <w:t>კანონის</w:t>
            </w:r>
            <w:r w:rsidRPr="00F901C7">
              <w:rPr>
                <w:bCs/>
                <w:sz w:val="24"/>
                <w:szCs w:val="24"/>
                <w:lang w:val="ka-GE"/>
              </w:rPr>
              <w:t xml:space="preserve"> </w:t>
            </w:r>
            <w:r w:rsidRPr="00F901C7">
              <w:rPr>
                <w:rFonts w:ascii="Sylfaen" w:hAnsi="Sylfaen" w:cs="Sylfaen"/>
                <w:bCs/>
                <w:sz w:val="24"/>
                <w:szCs w:val="24"/>
                <w:lang w:val="ka-GE"/>
              </w:rPr>
              <w:t>დაჩქარებული</w:t>
            </w:r>
            <w:r w:rsidRPr="00F901C7">
              <w:rPr>
                <w:bCs/>
                <w:sz w:val="24"/>
                <w:szCs w:val="24"/>
                <w:lang w:val="ka-GE"/>
              </w:rPr>
              <w:t xml:space="preserve"> </w:t>
            </w:r>
            <w:r w:rsidRPr="00F901C7">
              <w:rPr>
                <w:rFonts w:ascii="Sylfaen" w:hAnsi="Sylfaen" w:cs="Sylfaen"/>
                <w:bCs/>
                <w:sz w:val="24"/>
                <w:szCs w:val="24"/>
                <w:lang w:val="ka-GE"/>
              </w:rPr>
              <w:t>წესით</w:t>
            </w:r>
            <w:r w:rsidRPr="00F901C7">
              <w:rPr>
                <w:bCs/>
                <w:sz w:val="24"/>
                <w:szCs w:val="24"/>
                <w:lang w:val="ka-GE"/>
              </w:rPr>
              <w:t xml:space="preserve"> </w:t>
            </w:r>
            <w:r w:rsidRPr="00F901C7">
              <w:rPr>
                <w:rFonts w:ascii="Sylfaen" w:hAnsi="Sylfaen" w:cs="Sylfaen"/>
                <w:bCs/>
                <w:sz w:val="24"/>
                <w:szCs w:val="24"/>
                <w:lang w:val="ka-GE"/>
              </w:rPr>
              <w:t>განხილვა</w:t>
            </w:r>
            <w:r w:rsidRPr="00F901C7">
              <w:rPr>
                <w:bCs/>
                <w:sz w:val="24"/>
                <w:szCs w:val="24"/>
                <w:lang w:val="ka-GE"/>
              </w:rPr>
              <w:t xml:space="preserve"> </w:t>
            </w:r>
            <w:r w:rsidRPr="00F901C7">
              <w:rPr>
                <w:rFonts w:ascii="Sylfaen" w:hAnsi="Sylfaen" w:cs="Sylfaen"/>
                <w:bCs/>
                <w:sz w:val="24"/>
                <w:szCs w:val="24"/>
                <w:lang w:val="ka-GE"/>
              </w:rPr>
              <w:t>და</w:t>
            </w:r>
            <w:r w:rsidRPr="00F901C7">
              <w:rPr>
                <w:bCs/>
                <w:sz w:val="24"/>
                <w:szCs w:val="24"/>
                <w:lang w:val="ka-GE"/>
              </w:rPr>
              <w:t xml:space="preserve"> </w:t>
            </w:r>
            <w:r w:rsidRPr="00F901C7">
              <w:rPr>
                <w:rFonts w:ascii="Sylfaen" w:hAnsi="Sylfaen" w:cs="Sylfaen"/>
                <w:bCs/>
                <w:sz w:val="24"/>
                <w:szCs w:val="24"/>
                <w:lang w:val="ka-GE"/>
              </w:rPr>
              <w:t>მიღება</w:t>
            </w:r>
            <w:r w:rsidRPr="00F901C7">
              <w:rPr>
                <w:rFonts w:ascii="Sylfaen" w:hAnsi="Sylfaen"/>
                <w:sz w:val="24"/>
                <w:szCs w:val="24"/>
                <w:lang w:val="ka-GE"/>
              </w:rPr>
              <w:t>) პირველი პუნქტის თანახმად: „</w:t>
            </w:r>
            <w:r w:rsidRPr="00F901C7">
              <w:rPr>
                <w:rFonts w:ascii="Sylfaen" w:hAnsi="Sylfaen" w:cs="Sylfaen"/>
                <w:sz w:val="24"/>
                <w:szCs w:val="24"/>
                <w:lang w:val="ka-GE"/>
              </w:rPr>
              <w:t>კანონპროექტი</w:t>
            </w:r>
            <w:r w:rsidRPr="00F901C7">
              <w:rPr>
                <w:sz w:val="24"/>
                <w:szCs w:val="24"/>
                <w:lang w:val="ka-GE"/>
              </w:rPr>
              <w:t xml:space="preserve"> </w:t>
            </w:r>
            <w:r w:rsidRPr="00F901C7">
              <w:rPr>
                <w:rFonts w:ascii="Sylfaen" w:hAnsi="Sylfaen" w:cs="Sylfaen"/>
                <w:sz w:val="24"/>
                <w:szCs w:val="24"/>
                <w:lang w:val="ka-GE"/>
              </w:rPr>
              <w:t>დაჩქარებული</w:t>
            </w:r>
            <w:r w:rsidRPr="00F901C7">
              <w:rPr>
                <w:sz w:val="24"/>
                <w:szCs w:val="24"/>
                <w:lang w:val="ka-GE"/>
              </w:rPr>
              <w:t xml:space="preserve"> </w:t>
            </w:r>
            <w:r w:rsidRPr="00F901C7">
              <w:rPr>
                <w:rFonts w:ascii="Sylfaen" w:hAnsi="Sylfaen" w:cs="Sylfaen"/>
                <w:sz w:val="24"/>
                <w:szCs w:val="24"/>
                <w:lang w:val="ka-GE"/>
              </w:rPr>
              <w:t>წესით</w:t>
            </w:r>
            <w:r w:rsidRPr="00F901C7">
              <w:rPr>
                <w:sz w:val="24"/>
                <w:szCs w:val="24"/>
                <w:lang w:val="ka-GE"/>
              </w:rPr>
              <w:t xml:space="preserve"> </w:t>
            </w:r>
            <w:r w:rsidRPr="00F901C7">
              <w:rPr>
                <w:rFonts w:ascii="Sylfaen" w:hAnsi="Sylfaen" w:cs="Sylfaen"/>
                <w:sz w:val="24"/>
                <w:szCs w:val="24"/>
                <w:lang w:val="ka-GE"/>
              </w:rPr>
              <w:t>განიხილება</w:t>
            </w:r>
            <w:r w:rsidRPr="00F901C7">
              <w:rPr>
                <w:sz w:val="24"/>
                <w:szCs w:val="24"/>
                <w:lang w:val="ka-GE"/>
              </w:rPr>
              <w:t xml:space="preserve"> </w:t>
            </w:r>
            <w:r w:rsidRPr="00F901C7">
              <w:rPr>
                <w:rFonts w:ascii="Sylfaen" w:hAnsi="Sylfaen" w:cs="Sylfaen"/>
                <w:sz w:val="24"/>
                <w:szCs w:val="24"/>
                <w:lang w:val="ka-GE"/>
              </w:rPr>
              <w:t>იმ</w:t>
            </w:r>
            <w:r w:rsidRPr="00F901C7">
              <w:rPr>
                <w:sz w:val="24"/>
                <w:szCs w:val="24"/>
                <w:lang w:val="ka-GE"/>
              </w:rPr>
              <w:t xml:space="preserve"> </w:t>
            </w:r>
            <w:r w:rsidRPr="00F901C7">
              <w:rPr>
                <w:rFonts w:ascii="Sylfaen" w:hAnsi="Sylfaen" w:cs="Sylfaen"/>
                <w:sz w:val="24"/>
                <w:szCs w:val="24"/>
                <w:lang w:val="ka-GE"/>
              </w:rPr>
              <w:t>შემთხვევაში</w:t>
            </w:r>
            <w:r w:rsidRPr="00F901C7">
              <w:rPr>
                <w:sz w:val="24"/>
                <w:szCs w:val="24"/>
                <w:lang w:val="ka-GE"/>
              </w:rPr>
              <w:t xml:space="preserve">, </w:t>
            </w:r>
            <w:r w:rsidRPr="00F901C7">
              <w:rPr>
                <w:rFonts w:ascii="Sylfaen" w:hAnsi="Sylfaen" w:cs="Sylfaen"/>
                <w:sz w:val="24"/>
                <w:szCs w:val="24"/>
                <w:lang w:val="ka-GE"/>
              </w:rPr>
              <w:t>თუ</w:t>
            </w:r>
            <w:r w:rsidRPr="00F901C7">
              <w:rPr>
                <w:sz w:val="24"/>
                <w:szCs w:val="24"/>
                <w:lang w:val="ka-GE"/>
              </w:rPr>
              <w:t xml:space="preserve"> </w:t>
            </w:r>
            <w:r w:rsidRPr="00F901C7">
              <w:rPr>
                <w:rFonts w:ascii="Sylfaen" w:hAnsi="Sylfaen" w:cs="Sylfaen"/>
                <w:sz w:val="24"/>
                <w:szCs w:val="24"/>
                <w:lang w:val="ka-GE"/>
              </w:rPr>
              <w:t>იგი</w:t>
            </w:r>
            <w:r w:rsidRPr="00F901C7">
              <w:rPr>
                <w:sz w:val="24"/>
                <w:szCs w:val="24"/>
                <w:lang w:val="ka-GE"/>
              </w:rPr>
              <w:t xml:space="preserve"> </w:t>
            </w:r>
            <w:r w:rsidRPr="00F901C7">
              <w:rPr>
                <w:rFonts w:ascii="Sylfaen" w:hAnsi="Sylfaen" w:cs="Sylfaen"/>
                <w:sz w:val="24"/>
                <w:szCs w:val="24"/>
                <w:lang w:val="ka-GE"/>
              </w:rPr>
              <w:t>ითვალისწინებს</w:t>
            </w:r>
            <w:r w:rsidRPr="00F901C7">
              <w:rPr>
                <w:sz w:val="24"/>
                <w:szCs w:val="24"/>
                <w:lang w:val="ka-GE"/>
              </w:rPr>
              <w:t xml:space="preserve"> </w:t>
            </w:r>
            <w:r w:rsidRPr="00F901C7">
              <w:rPr>
                <w:rFonts w:ascii="Sylfaen" w:hAnsi="Sylfaen" w:cs="Sylfaen"/>
                <w:sz w:val="24"/>
                <w:szCs w:val="24"/>
                <w:lang w:val="ka-GE"/>
              </w:rPr>
              <w:t>მხოლოდ</w:t>
            </w:r>
            <w:r w:rsidRPr="00F901C7">
              <w:rPr>
                <w:sz w:val="24"/>
                <w:szCs w:val="24"/>
                <w:lang w:val="ka-GE"/>
              </w:rPr>
              <w:t xml:space="preserve"> </w:t>
            </w:r>
            <w:r w:rsidRPr="00F901C7">
              <w:rPr>
                <w:rFonts w:ascii="Sylfaen" w:hAnsi="Sylfaen" w:cs="Sylfaen"/>
                <w:sz w:val="24"/>
                <w:szCs w:val="24"/>
                <w:lang w:val="ka-GE"/>
              </w:rPr>
              <w:t>კანონში</w:t>
            </w:r>
            <w:r w:rsidRPr="00F901C7">
              <w:rPr>
                <w:sz w:val="24"/>
                <w:szCs w:val="24"/>
                <w:lang w:val="ka-GE"/>
              </w:rPr>
              <w:t xml:space="preserve"> </w:t>
            </w:r>
            <w:r w:rsidRPr="00F901C7">
              <w:rPr>
                <w:rFonts w:ascii="Sylfaen" w:hAnsi="Sylfaen" w:cs="Sylfaen"/>
                <w:sz w:val="24"/>
                <w:szCs w:val="24"/>
                <w:lang w:val="ka-GE"/>
              </w:rPr>
              <w:t>ცვლილების</w:t>
            </w:r>
            <w:r w:rsidRPr="00F901C7">
              <w:rPr>
                <w:sz w:val="24"/>
                <w:szCs w:val="24"/>
                <w:lang w:val="ka-GE"/>
              </w:rPr>
              <w:t xml:space="preserve"> </w:t>
            </w:r>
            <w:r w:rsidRPr="00F901C7">
              <w:rPr>
                <w:rFonts w:ascii="Sylfaen" w:hAnsi="Sylfaen" w:cs="Sylfaen"/>
                <w:sz w:val="24"/>
                <w:szCs w:val="24"/>
                <w:lang w:val="ka-GE"/>
              </w:rPr>
              <w:t>შეტანას“</w:t>
            </w:r>
            <w:r w:rsidRPr="00F901C7">
              <w:rPr>
                <w:sz w:val="24"/>
                <w:szCs w:val="24"/>
                <w:lang w:val="ka-GE"/>
              </w:rPr>
              <w:t>.</w:t>
            </w:r>
            <w:r w:rsidRPr="00F901C7">
              <w:rPr>
                <w:rFonts w:ascii="Sylfaen" w:hAnsi="Sylfaen"/>
                <w:sz w:val="24"/>
                <w:szCs w:val="24"/>
                <w:lang w:val="ka-GE"/>
              </w:rPr>
              <w:t xml:space="preserve"> მართალია, მოცემულ შემთხვევაში, „უმაღლესი განათლების შესახებ“ საქართველოს კანონში მოხდა ცვლილებების შეტანა, რაც ფორმალურად არ გამორიცხავს კანონპროექტის დაჩქარებული წესით განხილვის </w:t>
            </w:r>
            <w:r w:rsidRPr="00F901C7">
              <w:rPr>
                <w:rFonts w:ascii="Sylfaen" w:hAnsi="Sylfaen"/>
                <w:sz w:val="24"/>
                <w:szCs w:val="24"/>
                <w:lang w:val="ka-GE"/>
              </w:rPr>
              <w:lastRenderedPageBreak/>
              <w:t>შესაძლებლობას, თუმცა, თუ გავითვალისწინებთ, რა მასშტაბის ცვლილებებზეა საუბარი, კერძოდ კი რეგულაციებზე, რომლებიც კონცეპტუალურად და ფაქტობრივად სრულად ცვლის უმაღლესი განათლების არსებულ სისტემას, ქმნის თვისებრივად ახალ მოდელს, თავისი არსით, ასეთი კანონპროექტი არ შეიძლება ჩაითვალოს „ცვლილებების თაობაზე კანონპროექტად“ კანონის დაჩქარებული წესით მიღების მიზნებისთვის. ამ თვალსაზრისით, გასათვალისწინებელია, რომ საქართველოს პარლამენტის რეგლამენტის 113-ე მუხლის მეორე პუნქტის თანახმად</w:t>
            </w:r>
            <w:r w:rsidRPr="00F901C7">
              <w:rPr>
                <w:rStyle w:val="a8"/>
                <w:rFonts w:ascii="Sylfaen" w:hAnsi="Sylfaen"/>
                <w:sz w:val="24"/>
                <w:szCs w:val="24"/>
                <w:lang w:val="ka-GE"/>
              </w:rPr>
              <w:footnoteReference w:id="66"/>
            </w:r>
            <w:r w:rsidRPr="00F901C7">
              <w:rPr>
                <w:rFonts w:ascii="Sylfaen" w:hAnsi="Sylfaen"/>
                <w:sz w:val="24"/>
                <w:szCs w:val="24"/>
                <w:lang w:val="ka-GE"/>
              </w:rPr>
              <w:t xml:space="preserve">, დაჩქარებული წესით კანონპროექტის განხილვა გულისხმობს ერთ კვირაში მისი სამი მოსმენით მიღებას, ამასთან, ერთ დღეში შეიძლება ჩატარდებს მე-2 და მე-3 მოსმენები. ეს გარემოება თავისთავად მიუთითებს, რომ შეუძლებელია და დაუშვებელიც რთული, კომპლექსური საკითხების, მით უფრო, თუ ისინი კონკრეტული სფეროს თავიდან განსხვავებულად მოწესრიგებას გულისხმობს, დაჩქარებული წესით მიღება. რადგან კანონის მიღება არც მხოლოდ ფორმალური პროცედურაა და არც თვითმიზანი, არამედ მისი მიზანი არის სათანადო შინაარსის ხარისხიანი პროდუქტის შექმნა, რომელიც პოტენციური რისკების/შეცდომების გამორიცხვით მიზნობრივად ორიენტრებული იქნება კონკრეტული საკითხების საუკეთესოდ მოწესრიგებაზე. </w:t>
            </w:r>
          </w:p>
          <w:p w14:paraId="3523C01D" w14:textId="77777777" w:rsidR="00410691" w:rsidRPr="00F901C7" w:rsidRDefault="00410691" w:rsidP="009161F9">
            <w:pPr>
              <w:autoSpaceDE w:val="0"/>
              <w:autoSpaceDN w:val="0"/>
              <w:adjustRightInd w:val="0"/>
              <w:spacing w:before="100" w:beforeAutospacing="1" w:after="100" w:afterAutospacing="1" w:line="276" w:lineRule="auto"/>
              <w:ind w:firstLine="720"/>
              <w:jc w:val="both"/>
              <w:rPr>
                <w:rFonts w:ascii="Sylfaen" w:hAnsi="Sylfaen"/>
                <w:sz w:val="24"/>
                <w:szCs w:val="24"/>
                <w:lang w:val="ka-GE"/>
              </w:rPr>
            </w:pPr>
            <w:r w:rsidRPr="00F901C7">
              <w:rPr>
                <w:rFonts w:ascii="Sylfaen" w:hAnsi="Sylfaen"/>
                <w:sz w:val="24"/>
                <w:szCs w:val="24"/>
                <w:lang w:val="ka-GE"/>
              </w:rPr>
              <w:t>ცალკე ახსნას საჭიროებს, რატომ იყო აუცილებელი ასეთი ცვლილებების დაჩქარებული წესით მიღება? რატომ არ შეიძლებოდა ინკლუზიური პროცესის წარმართვა და რისკების მინიმიზებით რეფორმის დაწყება რამოდენიმე წელიწადში? რა არის ასეთი სისწრაფის და გადაუდებლობის მიზეზი?</w:t>
            </w:r>
          </w:p>
          <w:p w14:paraId="378DE55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ამ კითხვებზე დასაბუთებული პასუხი არ არსებობს, მათ შორის, არც კანონპროექტის განმარტებით ბარათში, რომლის „ა.ვ.“ ქვეპუნქტის თანახმად, კანონპროექტის დაჩქარებული წესით განხილვის </w:t>
            </w:r>
            <w:r>
              <w:rPr>
                <w:rFonts w:ascii="Sylfaen" w:hAnsi="Sylfaen"/>
                <w:sz w:val="24"/>
                <w:szCs w:val="24"/>
                <w:lang w:val="ka-GE"/>
              </w:rPr>
              <w:t>მიზეზ</w:t>
            </w:r>
            <w:r w:rsidRPr="00F901C7">
              <w:rPr>
                <w:rFonts w:ascii="Sylfaen" w:hAnsi="Sylfaen"/>
                <w:sz w:val="24"/>
                <w:szCs w:val="24"/>
                <w:lang w:val="ka-GE"/>
              </w:rPr>
              <w:t xml:space="preserve">ად და შესაბამის „დასაბუთებად“ წარმოდგენილია შემდეგი: „მიზანშეწონილია, კანონპროექტი განხილულ იქნეს დაჩქარებული წესით იმისთვის, რომ განათლების სისტემა გადაეწყოს ახალ მოდელზე, რომელიც ახალი წლიდან ამოქმედდება“. ეს ფრაზა მიუთითებს არა ახალი მოდელის სასწრაფოდ დანერგვის/ამოქმედების უალტერნატივო, უპირობო საჭიროების, გარდაუვალობის დასაბუთებაზე, არამედ თვითმიზანზე - განათლების სისტემის ახალი მოდელი ამოქმედდეს ახალი წლიდან. </w:t>
            </w:r>
          </w:p>
          <w:p w14:paraId="59A3F50C" w14:textId="77777777" w:rsidR="00410691" w:rsidRPr="00F901C7" w:rsidRDefault="00410691" w:rsidP="009161F9">
            <w:pPr>
              <w:spacing w:after="0"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color w:val="000000"/>
                <w:sz w:val="24"/>
                <w:szCs w:val="24"/>
                <w:lang w:val="ka-GE"/>
              </w:rPr>
              <w:t>ზემოთ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აღწერილი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პროცესი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ეწინააღმდეგება როგორც საქართველოს კონსტიტუციის ფუძემდებლურ პრინციპებს და მოქმედ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კანონმდებლობას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ისე - საქართველოს მიერ ნაკისრ საერთაშორისო ვალდებულებებს ამ სფეროში, კერძოდ, </w:t>
            </w:r>
            <w:r w:rsidRPr="00F901C7">
              <w:rPr>
                <w:rFonts w:ascii="Arial" w:eastAsia="Times New Roman" w:hAnsi="Arial" w:cs="Arial"/>
                <w:color w:val="000000"/>
                <w:sz w:val="24"/>
                <w:szCs w:val="24"/>
                <w:lang w:val="ka-GE"/>
              </w:rPr>
              <w:t>EHEA-</w:t>
            </w:r>
            <w:r w:rsidRPr="00F901C7">
              <w:rPr>
                <w:rFonts w:ascii="Sylfaen" w:eastAsia="Times New Roman" w:hAnsi="Sylfaen" w:cs="Sylfaen"/>
                <w:color w:val="000000"/>
                <w:sz w:val="24"/>
                <w:szCs w:val="24"/>
                <w:lang w:val="ka-GE"/>
              </w:rPr>
              <w:t>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პრინციპებს, შესაბამისად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lastRenderedPageBreak/>
              <w:t>საქართველოსა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ევროკავშირს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შორის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ასოცირების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შეთანხმებასაც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რადგან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შეთანხმების</w:t>
            </w:r>
            <w:r w:rsidRPr="00F901C7">
              <w:rPr>
                <w:rFonts w:ascii="Arial" w:eastAsia="Times New Roman" w:hAnsi="Arial" w:cs="Arial"/>
                <w:color w:val="000000"/>
                <w:sz w:val="24"/>
                <w:szCs w:val="24"/>
                <w:lang w:val="ka-GE"/>
              </w:rPr>
              <w:t xml:space="preserve"> 359-</w:t>
            </w:r>
            <w:r w:rsidRPr="00F901C7">
              <w:rPr>
                <w:rFonts w:ascii="Sylfaen" w:eastAsia="Times New Roman" w:hAnsi="Sylfaen" w:cs="Sylfaen"/>
                <w:color w:val="000000"/>
                <w:sz w:val="24"/>
                <w:szCs w:val="24"/>
                <w:lang w:val="ka-GE"/>
              </w:rPr>
              <w:t>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მუხლი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სწორედ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ბოლონიის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პროცესის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პრინციპებთან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ჰარმონიზაციას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გულისხმობს</w:t>
            </w:r>
            <w:r w:rsidRPr="00F901C7">
              <w:rPr>
                <w:rFonts w:ascii="Arial" w:eastAsia="Times New Roman" w:hAnsi="Arial" w:cs="Arial"/>
                <w:color w:val="000000"/>
                <w:sz w:val="24"/>
                <w:szCs w:val="24"/>
                <w:lang w:val="ka-GE"/>
              </w:rPr>
              <w:t>.</w:t>
            </w:r>
          </w:p>
          <w:p w14:paraId="01FCC147" w14:textId="77777777" w:rsidR="00410691" w:rsidRPr="00F901C7" w:rsidRDefault="00410691" w:rsidP="009161F9">
            <w:pPr>
              <w:spacing w:before="240" w:after="240" w:line="276" w:lineRule="auto"/>
              <w:ind w:firstLine="720"/>
              <w:jc w:val="both"/>
              <w:rPr>
                <w:rFonts w:eastAsia="Times New Roman" w:cs="Times New Roman"/>
                <w:color w:val="000000"/>
                <w:sz w:val="24"/>
                <w:szCs w:val="24"/>
                <w:lang w:val="ka-GE"/>
              </w:rPr>
            </w:pPr>
            <w:r w:rsidRPr="00F901C7">
              <w:rPr>
                <w:rFonts w:ascii="Sylfaen" w:eastAsia="Times New Roman" w:hAnsi="Sylfaen" w:cs="Sylfaen"/>
                <w:color w:val="000000"/>
                <w:sz w:val="24"/>
                <w:szCs w:val="24"/>
                <w:lang w:val="ka-GE"/>
              </w:rPr>
              <w:t>ვინაიდან</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ე.წ. რეფორმა მოიცავს</w:t>
            </w:r>
            <w:r w:rsidRPr="00F901C7">
              <w:rPr>
                <w:rFonts w:eastAsia="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საგანმანათლებლო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პოლიტიკის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მარეგულირებელ საკანონმდებლო აქტებში </w:t>
            </w:r>
            <w:r w:rsidRPr="00F901C7">
              <w:rPr>
                <w:rFonts w:ascii="Sylfaen" w:eastAsia="Times New Roman" w:hAnsi="Sylfaen" w:cs="Sylfaen"/>
                <w:color w:val="000000"/>
                <w:sz w:val="24"/>
                <w:szCs w:val="24"/>
                <w:lang w:val="ka-GE"/>
              </w:rPr>
              <w:t>ფუნდამენტურ</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ცვლილებებს</w:t>
            </w:r>
            <w:r w:rsidRPr="00F901C7">
              <w:rPr>
                <w:rFonts w:ascii="Sylfaen" w:eastAsia="Times New Roman" w:hAnsi="Sylfaen" w:cs="Arial"/>
                <w:color w:val="000000"/>
                <w:sz w:val="24"/>
                <w:szCs w:val="24"/>
                <w:lang w:val="ka-GE"/>
              </w:rPr>
              <w:t>,</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რომელთაც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მნიშვნელოვანი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ფისკალური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ინსტიტუციური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ადმინისტრაციული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სოციალური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გავლენა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ექნებათ, ასევე ვინაიდან</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სფეროსთან</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დაკავშირებული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საკითხები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კავშირშია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საქართველოს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მიერ</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ასოცირების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შეთანხმებით</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აღებულ</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ვალდებულებებთან</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საჭირო</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იყო</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დაგეგმილი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ცვლილებების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შესახებ</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კანონპროექტის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მომზადებამდე</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რეგულირების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გავლენის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შეფასების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დოკუმენტის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მომზადება</w:t>
            </w:r>
            <w:r w:rsidRPr="00F901C7">
              <w:rPr>
                <w:rFonts w:ascii="Times New Roman" w:eastAsia="Times New Roman" w:hAnsi="Times New Roman" w:cs="Times New Roman"/>
                <w:color w:val="000000"/>
                <w:sz w:val="24"/>
                <w:szCs w:val="24"/>
                <w:lang w:val="ka-GE"/>
              </w:rPr>
              <w:t>. RIA-</w:t>
            </w:r>
            <w:r w:rsidRPr="00F901C7">
              <w:rPr>
                <w:rFonts w:ascii="Sylfaen" w:eastAsia="Times New Roman" w:hAnsi="Sylfaen" w:cs="Sylfaen"/>
                <w:color w:val="000000"/>
                <w:sz w:val="24"/>
                <w:szCs w:val="24"/>
                <w:lang w:val="ka-GE"/>
              </w:rPr>
              <w:t>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დოკუმენტის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მომზადება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ამ</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პროცესთან</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დაკავშირებული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ნაბიჯების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გავლა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ღია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საჯარო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კონსულტაციები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დაინტერესებულ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მხარეებსა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ექსპერტებთან</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სათანადო</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ხარისხის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სამაგიდო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კვლევა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მონაცემთა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შეგროვება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მტკიცებულებებად</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წარმოდგენა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იყო</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აუცილებელი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მინიმალური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სტანდარტი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რომელიც</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უნდა</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ყოფილიყო</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დაკმაყოფილებული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ასეთი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მასშტაბური</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ცვლილებების</w:t>
            </w:r>
            <w:r w:rsidRPr="00F901C7">
              <w:rPr>
                <w:rFonts w:ascii="Times New Roman" w:eastAsia="Times New Roman" w:hAnsi="Times New Roman" w:cs="Times New Roman"/>
                <w:color w:val="000000"/>
                <w:sz w:val="24"/>
                <w:szCs w:val="24"/>
                <w:lang w:val="ka-GE"/>
              </w:rPr>
              <w:t xml:space="preserve"> </w:t>
            </w:r>
            <w:r w:rsidRPr="00F901C7">
              <w:rPr>
                <w:rFonts w:ascii="Sylfaen" w:eastAsia="Times New Roman" w:hAnsi="Sylfaen" w:cs="Sylfaen"/>
                <w:color w:val="000000"/>
                <w:sz w:val="24"/>
                <w:szCs w:val="24"/>
                <w:lang w:val="ka-GE"/>
              </w:rPr>
              <w:t>დაგეგმვისას</w:t>
            </w:r>
            <w:r w:rsidRPr="00F901C7">
              <w:rPr>
                <w:rFonts w:ascii="Times New Roman" w:eastAsia="Times New Roman" w:hAnsi="Times New Roman" w:cs="Times New Roman"/>
                <w:color w:val="000000"/>
                <w:sz w:val="24"/>
                <w:szCs w:val="24"/>
                <w:lang w:val="ka-GE"/>
              </w:rPr>
              <w:t>. </w:t>
            </w:r>
          </w:p>
          <w:p w14:paraId="588F7431"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ზემოაღნიშნულიდან გამომდინარე, უმაღლესი განათლების სისტემის ე.წ. რეფორმაზე ორიენტირებული მთელი პროცესი, სრულად დაცლილი, გამოფიტული პროფესიული ჩართულობისგან, კვალიფიციური აზრისგან, კვლევებისგან, დებატებისგან, აშიშვლებს მის რეალურ მიზეზებს და მიზნებს. </w:t>
            </w:r>
            <w:r w:rsidRPr="00F901C7">
              <w:rPr>
                <w:rFonts w:ascii="Sylfaen" w:eastAsia="Calibri" w:hAnsi="Sylfaen" w:cs="Times New Roman"/>
                <w:noProof/>
                <w:sz w:val="24"/>
                <w:szCs w:val="24"/>
                <w:lang w:val="ka-GE"/>
              </w:rPr>
              <w:t xml:space="preserve">ბუნებრივია, სახელმწფოს პოზიტიური ვალდებულებაა ხარისხიან უმაღლეს განათლებაზე ხელმისაწვდომობის ხელშეწყობა. ამიტომ ამ სფეროში ცვლილებები და თუნდაც ძირეული რეფორმები არა თუ არ უნდა გამოირიცხოს, არამედ ზოგჯერ შესაძლოა, უპირობო და სასიცოცხლო აუცილებლობას წარმოადგენდეს. თუმცა, </w:t>
            </w:r>
            <w:r w:rsidRPr="00F901C7">
              <w:rPr>
                <w:rFonts w:ascii="Sylfaen" w:hAnsi="Sylfaen"/>
                <w:noProof/>
                <w:sz w:val="24"/>
                <w:szCs w:val="24"/>
                <w:lang w:val="ka-GE"/>
              </w:rPr>
              <w:t>ასეთი მასშტაბის ცვლილებების გაუმჭვირვალედ, შესაბამისი კვლევების, დარგის სპეციალისტების და რაც მთავარია, თავად  უნივერსიტეტის (მისი ადმინისტრაციის, პროფესორ-მასწავლებლების და სტუდენტების) სათანადო, კომპეტენტური ჩართულობის, აკადემიური საზოგადოების ნამდვილი მონაწილეობის გარეშე, მათი ნების იგნორირებით, კრიტიკულად მჭიდრო ვადებში გაუმართლებლად ფორსირებულად განხორციელება შეუძლებელია, ორიენტირებული იყოს უმაღლესი განათლების ხარისხის გაუმჯობესებაზე, მეტიც, გარდაუვლად გამოიწვევს შეუქცევად, გამოუსწორებელ ზიანს უმაღლესი განათლების სისტემისთვის.</w:t>
            </w:r>
          </w:p>
          <w:p w14:paraId="12696CDF" w14:textId="77777777" w:rsidR="00410691" w:rsidRPr="00F901C7" w:rsidRDefault="00410691" w:rsidP="009161F9">
            <w:pPr>
              <w:spacing w:after="0" w:line="276" w:lineRule="auto"/>
              <w:ind w:firstLine="720"/>
              <w:jc w:val="both"/>
              <w:rPr>
                <w:sz w:val="24"/>
                <w:szCs w:val="24"/>
                <w:lang w:val="ka-GE"/>
              </w:rPr>
            </w:pPr>
            <w:r w:rsidRPr="00F901C7">
              <w:rPr>
                <w:rFonts w:ascii="Sylfaen" w:hAnsi="Sylfaen"/>
                <w:sz w:val="24"/>
                <w:szCs w:val="24"/>
                <w:lang w:val="ka-GE"/>
              </w:rPr>
              <w:t xml:space="preserve">იმავდროულად, უნდა აღინიშნოს, რომ მოცემულ შემთხვევაში არაჯეროვანი საკანონმდებლო პროცესი არ არის კონსტიტუციის მხოლოდ ფორმალური მოთხოვნის უგულვებელყოფა, არამედ ეწინააღმდეგება უფლების მატერიალურ შინაარსსაც. როგორც აღვნიშნეთ, აკადემიური თავისუფლების და უნივერსიტეტის ავტონომიის კონსტიტუციური გარანტია ეფუძნება </w:t>
            </w:r>
            <w:r w:rsidRPr="00F901C7">
              <w:rPr>
                <w:rFonts w:ascii="Sylfaen" w:eastAsia="Times New Roman" w:hAnsi="Sylfaen" w:cs="Arial"/>
                <w:color w:val="000000"/>
                <w:sz w:val="24"/>
                <w:szCs w:val="24"/>
                <w:lang w:val="ka-GE"/>
              </w:rPr>
              <w:t xml:space="preserve">აკადემიური საზოგადოების </w:t>
            </w:r>
            <w:r w:rsidRPr="00F901C7">
              <w:rPr>
                <w:rFonts w:ascii="Sylfaen" w:eastAsia="Times New Roman" w:hAnsi="Sylfaen" w:cs="Sylfaen"/>
                <w:color w:val="000000"/>
                <w:sz w:val="24"/>
                <w:szCs w:val="24"/>
                <w:lang w:val="ka-GE"/>
              </w:rPr>
              <w:t>უფლებას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არსებითი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მონაწილეობა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მიიღონ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ფორმირებასა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სისტემურ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ცვლილებებში</w:t>
            </w:r>
            <w:r w:rsidRPr="00F901C7">
              <w:rPr>
                <w:rFonts w:eastAsia="Times New Roman" w:cs="Arial"/>
                <w:color w:val="000000"/>
                <w:sz w:val="24"/>
                <w:szCs w:val="24"/>
                <w:lang w:val="ka-GE"/>
              </w:rPr>
              <w:t xml:space="preserve">. </w:t>
            </w:r>
            <w:r w:rsidRPr="00F901C7">
              <w:rPr>
                <w:rFonts w:ascii="Sylfaen" w:eastAsia="Times New Roman" w:hAnsi="Sylfaen" w:cs="Arial"/>
                <w:color w:val="000000"/>
                <w:sz w:val="24"/>
                <w:szCs w:val="24"/>
                <w:lang w:val="ka-GE"/>
              </w:rPr>
              <w:t>ამიტომ</w:t>
            </w:r>
            <w:r w:rsidRPr="00F901C7">
              <w:rPr>
                <w:rFonts w:ascii="Sylfaen" w:hAnsi="Sylfaen"/>
                <w:sz w:val="24"/>
                <w:szCs w:val="24"/>
                <w:lang w:val="ka-GE"/>
              </w:rPr>
              <w:t xml:space="preserve"> უნივერსიტეტის ნების აბსოლუტური იგნორირება და მისი სახელმწიფოს ნებით სრულად ჩანაცვლება </w:t>
            </w:r>
            <w:r w:rsidRPr="00F901C7">
              <w:rPr>
                <w:rFonts w:ascii="Sylfaen" w:hAnsi="Sylfaen"/>
                <w:sz w:val="24"/>
                <w:szCs w:val="24"/>
                <w:lang w:val="ka-GE"/>
              </w:rPr>
              <w:lastRenderedPageBreak/>
              <w:t xml:space="preserve">ეწინააღმდეგება უნივერსიტეტის ავტონომიის ბირთვს და </w:t>
            </w:r>
            <w:r w:rsidRPr="00F901C7">
              <w:rPr>
                <w:rFonts w:ascii="Sylfaen" w:eastAsia="Times New Roman" w:hAnsi="Sylfaen" w:cs="Sylfaen"/>
                <w:color w:val="000000"/>
                <w:sz w:val="24"/>
                <w:szCs w:val="24"/>
                <w:lang w:val="ka-GE"/>
              </w:rPr>
              <w:t>ლახავს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აკადემიური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საზოგადოების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ღირსებას</w:t>
            </w:r>
            <w:r w:rsidRPr="00F901C7">
              <w:rPr>
                <w:rFonts w:eastAsia="Times New Roman" w:cs="Arial"/>
                <w:color w:val="000000"/>
                <w:sz w:val="24"/>
                <w:szCs w:val="24"/>
                <w:lang w:val="ka-GE"/>
              </w:rPr>
              <w:t>.</w:t>
            </w:r>
          </w:p>
          <w:p w14:paraId="71827529" w14:textId="77777777" w:rsidR="00410691" w:rsidRPr="00F901C7" w:rsidRDefault="00410691" w:rsidP="009161F9">
            <w:pPr>
              <w:spacing w:line="276" w:lineRule="auto"/>
              <w:rPr>
                <w:sz w:val="24"/>
                <w:szCs w:val="24"/>
                <w:lang w:val="ka-GE"/>
              </w:rPr>
            </w:pPr>
          </w:p>
          <w:p w14:paraId="34D5910B" w14:textId="77777777" w:rsidR="00410691" w:rsidRPr="00F901C7" w:rsidRDefault="00410691" w:rsidP="009161F9">
            <w:pPr>
              <w:spacing w:line="276" w:lineRule="auto"/>
              <w:jc w:val="both"/>
              <w:rPr>
                <w:rFonts w:ascii="Sylfaen" w:hAnsi="Sylfaen"/>
                <w:b/>
                <w:sz w:val="24"/>
                <w:szCs w:val="24"/>
                <w:lang w:val="ka-GE"/>
              </w:rPr>
            </w:pPr>
            <w:r>
              <w:rPr>
                <w:rFonts w:ascii="Sylfaen" w:hAnsi="Sylfaen"/>
                <w:b/>
                <w:sz w:val="24"/>
                <w:szCs w:val="24"/>
                <w:lang w:val="ka-GE"/>
              </w:rPr>
              <w:t>2</w:t>
            </w:r>
            <w:r w:rsidRPr="00F901C7">
              <w:rPr>
                <w:rFonts w:ascii="Sylfaen" w:hAnsi="Sylfaen"/>
                <w:b/>
                <w:sz w:val="24"/>
                <w:szCs w:val="24"/>
                <w:lang w:val="ka-GE"/>
              </w:rPr>
              <w:t>.2. სადავო ნორმების მატერიალური შინაარსის არათავსებადობა საქართველოს კონსტიტუციის 27-ე მუხლის მე-3 პუნქტთან</w:t>
            </w:r>
          </w:p>
          <w:p w14:paraId="002A2319"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სადავო ნორმები თემატურად ეხება ორ ძირითად საკითხს: </w:t>
            </w:r>
          </w:p>
          <w:p w14:paraId="6B913039" w14:textId="77777777" w:rsidR="00410691" w:rsidRPr="00F901C7" w:rsidRDefault="00410691" w:rsidP="009161F9">
            <w:pPr>
              <w:spacing w:line="276" w:lineRule="auto"/>
              <w:ind w:firstLine="720"/>
              <w:jc w:val="both"/>
              <w:rPr>
                <w:rFonts w:ascii="Sylfaen" w:eastAsia="Times New Roman" w:hAnsi="Sylfaen" w:cs="Calibri"/>
                <w:color w:val="000000"/>
                <w:sz w:val="24"/>
                <w:szCs w:val="24"/>
                <w:lang w:val="ka-GE"/>
              </w:rPr>
            </w:pPr>
            <w:r w:rsidRPr="00F901C7">
              <w:rPr>
                <w:rFonts w:ascii="Sylfaen" w:hAnsi="Sylfaen"/>
                <w:sz w:val="24"/>
                <w:szCs w:val="24"/>
                <w:lang w:val="ka-GE"/>
              </w:rPr>
              <w:t>ა)</w:t>
            </w:r>
            <w:r w:rsidRPr="00F901C7">
              <w:rPr>
                <w:rFonts w:ascii="Sylfaen" w:eastAsia="Times New Roman" w:hAnsi="Sylfaen" w:cs="Calibri"/>
                <w:color w:val="000000"/>
                <w:sz w:val="24"/>
                <w:szCs w:val="24"/>
                <w:lang w:val="ka-GE"/>
              </w:rPr>
              <w:t xml:space="preserve">საქართველოს მთავრობის უფლებამოსილებას, </w:t>
            </w:r>
            <w:r w:rsidRPr="00F901C7">
              <w:rPr>
                <w:rFonts w:ascii="Sylfaen" w:hAnsi="Sylfaen" w:cs="Sylfaen"/>
                <w:sz w:val="24"/>
                <w:szCs w:val="24"/>
                <w:lang w:val="ka-GE"/>
              </w:rPr>
              <w:t>სახელმწიფოს</w:t>
            </w:r>
            <w:r w:rsidRPr="00F901C7">
              <w:rPr>
                <w:sz w:val="24"/>
                <w:szCs w:val="24"/>
                <w:lang w:val="ka-GE"/>
              </w:rPr>
              <w:t xml:space="preserve"> </w:t>
            </w:r>
            <w:r w:rsidRPr="00F901C7">
              <w:rPr>
                <w:rFonts w:ascii="Sylfaen" w:hAnsi="Sylfaen" w:cs="Sylfaen"/>
                <w:sz w:val="24"/>
                <w:szCs w:val="24"/>
                <w:lang w:val="ka-GE"/>
              </w:rPr>
              <w:t>მიერ</w:t>
            </w:r>
            <w:r w:rsidRPr="00F901C7">
              <w:rPr>
                <w:sz w:val="24"/>
                <w:szCs w:val="24"/>
                <w:lang w:val="ka-GE"/>
              </w:rPr>
              <w:t xml:space="preserve"> </w:t>
            </w:r>
            <w:r w:rsidRPr="00F901C7">
              <w:rPr>
                <w:rFonts w:ascii="Sylfaen" w:hAnsi="Sylfaen" w:cs="Sylfaen"/>
                <w:sz w:val="24"/>
                <w:szCs w:val="24"/>
                <w:lang w:val="ka-GE"/>
              </w:rPr>
              <w:t xml:space="preserve">დაფუძნებულ </w:t>
            </w:r>
            <w:r w:rsidRPr="00F901C7">
              <w:rPr>
                <w:rFonts w:ascii="Sylfaen" w:eastAsia="Times New Roman" w:hAnsi="Sylfaen" w:cs="Calibri"/>
                <w:color w:val="000000"/>
                <w:sz w:val="24"/>
                <w:szCs w:val="24"/>
                <w:lang w:val="ka-GE"/>
              </w:rPr>
              <w:t>უმაღლეს საგანმანათლებლო დაწესებულებას განუსაზღვროს იმ საგანმანათლებლო პროგრამების ჩამონათვალი, რომლის განხორციელების უფლებაც ექნება.</w:t>
            </w:r>
          </w:p>
          <w:p w14:paraId="3BF3F91D"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eastAsia="Times New Roman" w:hAnsi="Sylfaen" w:cs="Calibri"/>
                <w:color w:val="000000"/>
                <w:sz w:val="24"/>
                <w:szCs w:val="24"/>
                <w:lang w:val="ka-GE"/>
              </w:rPr>
              <w:t xml:space="preserve">ბ)საქართველოს მთავრობის უფლებამოსილებას, </w:t>
            </w:r>
            <w:r w:rsidRPr="00F901C7">
              <w:rPr>
                <w:rFonts w:ascii="Sylfaen" w:hAnsi="Sylfaen" w:cs="Sylfaen"/>
                <w:sz w:val="24"/>
                <w:szCs w:val="24"/>
                <w:lang w:val="ka-GE"/>
              </w:rPr>
              <w:t>დაამტკიცოს</w:t>
            </w:r>
            <w:r w:rsidRPr="00F901C7">
              <w:rPr>
                <w:sz w:val="24"/>
                <w:szCs w:val="24"/>
                <w:lang w:val="ka-GE"/>
              </w:rPr>
              <w:t xml:space="preserve"> </w:t>
            </w:r>
            <w:r w:rsidRPr="00F901C7">
              <w:rPr>
                <w:rFonts w:ascii="Sylfaen" w:hAnsi="Sylfaen" w:cs="Sylfaen"/>
                <w:sz w:val="24"/>
                <w:szCs w:val="24"/>
                <w:lang w:val="ka-GE"/>
              </w:rPr>
              <w:t>სახელმწიფოს</w:t>
            </w:r>
            <w:r w:rsidRPr="00F901C7">
              <w:rPr>
                <w:sz w:val="24"/>
                <w:szCs w:val="24"/>
                <w:lang w:val="ka-GE"/>
              </w:rPr>
              <w:t xml:space="preserve"> </w:t>
            </w:r>
            <w:r w:rsidRPr="00F901C7">
              <w:rPr>
                <w:rFonts w:ascii="Sylfaen" w:hAnsi="Sylfaen" w:cs="Sylfaen"/>
                <w:sz w:val="24"/>
                <w:szCs w:val="24"/>
                <w:lang w:val="ka-GE"/>
              </w:rPr>
              <w:t>მიერ</w:t>
            </w:r>
            <w:r w:rsidRPr="00F901C7">
              <w:rPr>
                <w:sz w:val="24"/>
                <w:szCs w:val="24"/>
                <w:lang w:val="ka-GE"/>
              </w:rPr>
              <w:t xml:space="preserve"> </w:t>
            </w:r>
            <w:r w:rsidRPr="00F901C7">
              <w:rPr>
                <w:rFonts w:ascii="Sylfaen" w:hAnsi="Sylfaen" w:cs="Sylfaen"/>
                <w:sz w:val="24"/>
                <w:szCs w:val="24"/>
                <w:lang w:val="ka-GE"/>
              </w:rPr>
              <w:t>დაფუძნებულ</w:t>
            </w:r>
            <w:r w:rsidRPr="00F901C7">
              <w:rPr>
                <w:sz w:val="24"/>
                <w:szCs w:val="24"/>
                <w:lang w:val="ka-GE"/>
              </w:rPr>
              <w:t xml:space="preserve"> </w:t>
            </w:r>
            <w:r w:rsidRPr="00F901C7">
              <w:rPr>
                <w:rFonts w:ascii="Sylfaen" w:hAnsi="Sylfaen" w:cs="Sylfaen"/>
                <w:sz w:val="24"/>
                <w:szCs w:val="24"/>
                <w:lang w:val="ka-GE"/>
              </w:rPr>
              <w:t>უმაღლეს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დაწესებულებაში</w:t>
            </w:r>
            <w:r w:rsidRPr="00F901C7">
              <w:rPr>
                <w:sz w:val="24"/>
                <w:szCs w:val="24"/>
                <w:lang w:val="ka-GE"/>
              </w:rPr>
              <w:t xml:space="preserve"> </w:t>
            </w:r>
            <w:r w:rsidRPr="00F901C7">
              <w:rPr>
                <w:rFonts w:ascii="Sylfaen" w:hAnsi="Sylfaen" w:cs="Sylfaen"/>
                <w:sz w:val="24"/>
                <w:szCs w:val="24"/>
                <w:lang w:val="ka-GE"/>
              </w:rPr>
              <w:t>ერთიანი</w:t>
            </w:r>
            <w:r w:rsidRPr="00F901C7">
              <w:rPr>
                <w:sz w:val="24"/>
                <w:szCs w:val="24"/>
                <w:lang w:val="ka-GE"/>
              </w:rPr>
              <w:t xml:space="preserve"> </w:t>
            </w:r>
            <w:r w:rsidRPr="00F901C7">
              <w:rPr>
                <w:rFonts w:ascii="Sylfaen" w:hAnsi="Sylfaen" w:cs="Sylfaen"/>
                <w:sz w:val="24"/>
                <w:szCs w:val="24"/>
                <w:lang w:val="ka-GE"/>
              </w:rPr>
              <w:t>ეროვნული</w:t>
            </w:r>
            <w:r w:rsidRPr="00F901C7">
              <w:rPr>
                <w:sz w:val="24"/>
                <w:szCs w:val="24"/>
                <w:lang w:val="ka-GE"/>
              </w:rPr>
              <w:t xml:space="preserve"> </w:t>
            </w:r>
            <w:r w:rsidRPr="00F901C7">
              <w:rPr>
                <w:rFonts w:ascii="Sylfaen" w:hAnsi="Sylfaen" w:cs="Sylfaen"/>
                <w:sz w:val="24"/>
                <w:szCs w:val="24"/>
                <w:lang w:val="ka-GE"/>
              </w:rPr>
              <w:t>გამოცდებით</w:t>
            </w:r>
            <w:r w:rsidRPr="00F901C7">
              <w:rPr>
                <w:sz w:val="24"/>
                <w:szCs w:val="24"/>
                <w:lang w:val="ka-GE"/>
              </w:rPr>
              <w:t>/</w:t>
            </w:r>
            <w:r w:rsidRPr="00F901C7">
              <w:rPr>
                <w:rFonts w:ascii="Sylfaen" w:hAnsi="Sylfaen" w:cs="Sylfaen"/>
                <w:sz w:val="24"/>
                <w:szCs w:val="24"/>
                <w:lang w:val="ka-GE"/>
              </w:rPr>
              <w:t>სამაგისტრო</w:t>
            </w:r>
            <w:r w:rsidRPr="00F901C7">
              <w:rPr>
                <w:sz w:val="24"/>
                <w:szCs w:val="24"/>
                <w:lang w:val="ka-GE"/>
              </w:rPr>
              <w:t xml:space="preserve"> </w:t>
            </w:r>
            <w:r w:rsidRPr="00F901C7">
              <w:rPr>
                <w:rFonts w:ascii="Sylfaen" w:hAnsi="Sylfaen" w:cs="Sylfaen"/>
                <w:sz w:val="24"/>
                <w:szCs w:val="24"/>
                <w:lang w:val="ka-GE"/>
              </w:rPr>
              <w:t>გამოცდებით</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ერთიანი</w:t>
            </w:r>
            <w:r w:rsidRPr="00F901C7">
              <w:rPr>
                <w:sz w:val="24"/>
                <w:szCs w:val="24"/>
                <w:lang w:val="ka-GE"/>
              </w:rPr>
              <w:t xml:space="preserve"> </w:t>
            </w:r>
            <w:r w:rsidRPr="00F901C7">
              <w:rPr>
                <w:rFonts w:ascii="Sylfaen" w:hAnsi="Sylfaen" w:cs="Sylfaen"/>
                <w:sz w:val="24"/>
                <w:szCs w:val="24"/>
                <w:lang w:val="ka-GE"/>
              </w:rPr>
              <w:t>ეროვნული</w:t>
            </w:r>
            <w:r w:rsidRPr="00F901C7">
              <w:rPr>
                <w:sz w:val="24"/>
                <w:szCs w:val="24"/>
                <w:lang w:val="ka-GE"/>
              </w:rPr>
              <w:t xml:space="preserve"> </w:t>
            </w:r>
            <w:r w:rsidRPr="00F901C7">
              <w:rPr>
                <w:rFonts w:ascii="Sylfaen" w:hAnsi="Sylfaen" w:cs="Sylfaen"/>
                <w:sz w:val="24"/>
                <w:szCs w:val="24"/>
                <w:lang w:val="ka-GE"/>
              </w:rPr>
              <w:t>გამოცდების</w:t>
            </w:r>
            <w:r w:rsidRPr="00F901C7">
              <w:rPr>
                <w:sz w:val="24"/>
                <w:szCs w:val="24"/>
                <w:lang w:val="ka-GE"/>
              </w:rPr>
              <w:t>/</w:t>
            </w:r>
            <w:r w:rsidRPr="00F901C7">
              <w:rPr>
                <w:rFonts w:ascii="Sylfaen" w:hAnsi="Sylfaen" w:cs="Sylfaen"/>
                <w:sz w:val="24"/>
                <w:szCs w:val="24"/>
                <w:lang w:val="ka-GE"/>
              </w:rPr>
              <w:t>სამაგისტრო</w:t>
            </w:r>
            <w:r w:rsidRPr="00F901C7">
              <w:rPr>
                <w:sz w:val="24"/>
                <w:szCs w:val="24"/>
                <w:lang w:val="ka-GE"/>
              </w:rPr>
              <w:t xml:space="preserve"> </w:t>
            </w:r>
            <w:r w:rsidRPr="00F901C7">
              <w:rPr>
                <w:rFonts w:ascii="Sylfaen" w:hAnsi="Sylfaen" w:cs="Sylfaen"/>
                <w:sz w:val="24"/>
                <w:szCs w:val="24"/>
                <w:lang w:val="ka-GE"/>
              </w:rPr>
              <w:t>გამოცდების</w:t>
            </w:r>
            <w:r w:rsidRPr="00F901C7">
              <w:rPr>
                <w:sz w:val="24"/>
                <w:szCs w:val="24"/>
                <w:lang w:val="ka-GE"/>
              </w:rPr>
              <w:t xml:space="preserve"> </w:t>
            </w:r>
            <w:r w:rsidRPr="00F901C7">
              <w:rPr>
                <w:rFonts w:ascii="Sylfaen" w:hAnsi="Sylfaen" w:cs="Sylfaen"/>
                <w:sz w:val="24"/>
                <w:szCs w:val="24"/>
                <w:lang w:val="ka-GE"/>
              </w:rPr>
              <w:t>გავლის</w:t>
            </w:r>
            <w:r w:rsidRPr="00F901C7">
              <w:rPr>
                <w:sz w:val="24"/>
                <w:szCs w:val="24"/>
                <w:lang w:val="ka-GE"/>
              </w:rPr>
              <w:t xml:space="preserve"> </w:t>
            </w:r>
            <w:r w:rsidRPr="00F901C7">
              <w:rPr>
                <w:rFonts w:ascii="Sylfaen" w:hAnsi="Sylfaen" w:cs="Sylfaen"/>
                <w:sz w:val="24"/>
                <w:szCs w:val="24"/>
                <w:lang w:val="ka-GE"/>
              </w:rPr>
              <w:t>გარეშე</w:t>
            </w:r>
            <w:r w:rsidRPr="00F901C7">
              <w:rPr>
                <w:sz w:val="24"/>
                <w:szCs w:val="24"/>
                <w:lang w:val="ka-GE"/>
              </w:rPr>
              <w:t xml:space="preserve"> </w:t>
            </w:r>
            <w:r w:rsidRPr="00F901C7">
              <w:rPr>
                <w:rFonts w:ascii="Sylfaen" w:hAnsi="Sylfaen" w:cs="Sylfaen"/>
                <w:sz w:val="24"/>
                <w:szCs w:val="24"/>
                <w:lang w:val="ka-GE"/>
              </w:rPr>
              <w:t>მისაღებ</w:t>
            </w:r>
            <w:r w:rsidRPr="00F901C7">
              <w:rPr>
                <w:sz w:val="24"/>
                <w:szCs w:val="24"/>
                <w:lang w:val="ka-GE"/>
              </w:rPr>
              <w:t xml:space="preserve"> </w:t>
            </w:r>
            <w:r w:rsidRPr="00F901C7">
              <w:rPr>
                <w:rFonts w:ascii="Sylfaen" w:hAnsi="Sylfaen" w:cs="Sylfaen"/>
                <w:sz w:val="24"/>
                <w:szCs w:val="24"/>
                <w:lang w:val="ka-GE"/>
              </w:rPr>
              <w:t>სტუდენტთა</w:t>
            </w:r>
            <w:r w:rsidRPr="00F901C7">
              <w:rPr>
                <w:sz w:val="24"/>
                <w:szCs w:val="24"/>
                <w:lang w:val="ka-GE"/>
              </w:rPr>
              <w:t xml:space="preserve"> </w:t>
            </w:r>
            <w:r w:rsidRPr="00F901C7">
              <w:rPr>
                <w:rFonts w:ascii="Sylfaen" w:hAnsi="Sylfaen" w:cs="Sylfaen"/>
                <w:sz w:val="24"/>
                <w:szCs w:val="24"/>
                <w:lang w:val="ka-GE"/>
              </w:rPr>
              <w:t>რაოდენობა</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პროგრამების</w:t>
            </w:r>
            <w:r w:rsidRPr="00F901C7">
              <w:rPr>
                <w:sz w:val="24"/>
                <w:szCs w:val="24"/>
                <w:lang w:val="ka-GE"/>
              </w:rPr>
              <w:t xml:space="preserve"> (</w:t>
            </w:r>
            <w:r w:rsidRPr="00F901C7">
              <w:rPr>
                <w:rFonts w:ascii="Sylfaen" w:hAnsi="Sylfaen" w:cs="Sylfaen"/>
                <w:sz w:val="24"/>
                <w:szCs w:val="24"/>
                <w:lang w:val="ka-GE"/>
              </w:rPr>
              <w:t>კურიკულუმების</w:t>
            </w:r>
            <w:r w:rsidRPr="00F901C7">
              <w:rPr>
                <w:sz w:val="24"/>
                <w:szCs w:val="24"/>
                <w:lang w:val="ka-GE"/>
              </w:rPr>
              <w:t xml:space="preserve">) </w:t>
            </w:r>
            <w:r w:rsidRPr="00F901C7">
              <w:rPr>
                <w:rFonts w:ascii="Sylfaen" w:hAnsi="Sylfaen" w:cs="Sylfaen"/>
                <w:sz w:val="24"/>
                <w:szCs w:val="24"/>
                <w:lang w:val="ka-GE"/>
              </w:rPr>
              <w:t>მიხედვით</w:t>
            </w:r>
            <w:r w:rsidRPr="00F901C7">
              <w:rPr>
                <w:rFonts w:ascii="Sylfaen" w:hAnsi="Sylfaen"/>
                <w:sz w:val="24"/>
                <w:szCs w:val="24"/>
                <w:lang w:val="ka-GE"/>
              </w:rPr>
              <w:t>.</w:t>
            </w:r>
          </w:p>
          <w:p w14:paraId="19A89FBC"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თითოეულ საკითხთან დაკავშირებული ნორმების კონსტიტუციურობას ცალ-ცალკე შევაფასებთ.</w:t>
            </w:r>
          </w:p>
          <w:p w14:paraId="7504ACBC" w14:textId="77777777" w:rsidR="00410691" w:rsidRPr="00F901C7" w:rsidRDefault="00410691" w:rsidP="009161F9">
            <w:pPr>
              <w:spacing w:line="276" w:lineRule="auto"/>
              <w:jc w:val="both"/>
              <w:rPr>
                <w:rFonts w:ascii="Sylfaen" w:hAnsi="Sylfaen"/>
                <w:sz w:val="24"/>
                <w:szCs w:val="24"/>
                <w:lang w:val="ka-GE"/>
              </w:rPr>
            </w:pPr>
          </w:p>
          <w:p w14:paraId="4F63A667" w14:textId="77777777" w:rsidR="00410691" w:rsidRPr="00F901C7" w:rsidRDefault="00410691" w:rsidP="009161F9">
            <w:pPr>
              <w:spacing w:line="276" w:lineRule="auto"/>
              <w:jc w:val="both"/>
              <w:rPr>
                <w:rFonts w:ascii="Sylfaen" w:hAnsi="Sylfaen"/>
                <w:b/>
                <w:sz w:val="24"/>
                <w:szCs w:val="24"/>
                <w:lang w:val="ka-GE"/>
              </w:rPr>
            </w:pPr>
            <w:r>
              <w:rPr>
                <w:rFonts w:ascii="Sylfaen" w:hAnsi="Sylfaen"/>
                <w:b/>
                <w:sz w:val="24"/>
                <w:szCs w:val="24"/>
                <w:lang w:val="ka-GE"/>
              </w:rPr>
              <w:t>2</w:t>
            </w:r>
            <w:r w:rsidRPr="00F901C7">
              <w:rPr>
                <w:rFonts w:ascii="Sylfaen" w:hAnsi="Sylfaen"/>
                <w:b/>
                <w:sz w:val="24"/>
                <w:szCs w:val="24"/>
                <w:lang w:val="ka-GE"/>
              </w:rPr>
              <w:t>.2.1. უმაღლესი სახელმწიფო საგანმანათლებლო დაწესებულებისთვის საგანმანათლებლო პროგრამების მთავრობის მიერ განსაზღვრა</w:t>
            </w:r>
          </w:p>
          <w:p w14:paraId="3CF38BDE" w14:textId="77777777" w:rsidR="00410691" w:rsidRPr="00F901C7" w:rsidRDefault="00410691" w:rsidP="009161F9">
            <w:pPr>
              <w:spacing w:line="276" w:lineRule="auto"/>
              <w:jc w:val="both"/>
              <w:rPr>
                <w:rFonts w:ascii="Sylfaen" w:hAnsi="Sylfaen"/>
                <w:b/>
                <w:sz w:val="24"/>
                <w:szCs w:val="24"/>
                <w:u w:val="single"/>
                <w:lang w:val="ka-GE"/>
              </w:rPr>
            </w:pPr>
            <w:r w:rsidRPr="00F901C7">
              <w:rPr>
                <w:rFonts w:ascii="Sylfaen" w:hAnsi="Sylfaen"/>
                <w:b/>
                <w:sz w:val="24"/>
                <w:szCs w:val="24"/>
                <w:lang w:val="ka-GE"/>
              </w:rPr>
              <w:t>სადავო ნორმები: „უმაღლესი განათლების შესახებ“ საქართველოს კანონის მე-6 მუხლის პირველი პუნქტის „დ“ ქვეპუნქტი, მე-10 მუხლის პირველი პუნქტის „ა“ ქვეპუნქტი, მე-10 მუხლის მეორე პუნქტის „ა“ ქვეპუნქტი, მე-10</w:t>
            </w:r>
            <w:r w:rsidRPr="00F901C7">
              <w:rPr>
                <w:rFonts w:ascii="Sylfaen" w:hAnsi="Sylfaen"/>
                <w:b/>
                <w:sz w:val="24"/>
                <w:szCs w:val="24"/>
                <w:vertAlign w:val="superscript"/>
                <w:lang w:val="ka-GE"/>
              </w:rPr>
              <w:t>1</w:t>
            </w:r>
            <w:r w:rsidRPr="00F901C7">
              <w:rPr>
                <w:rFonts w:ascii="Sylfaen" w:hAnsi="Sylfaen"/>
                <w:b/>
                <w:sz w:val="24"/>
                <w:szCs w:val="24"/>
                <w:lang w:val="ka-GE"/>
              </w:rPr>
              <w:t xml:space="preserve"> მუხლის „ა“ ქვეპუნქტი</w:t>
            </w:r>
            <w:r>
              <w:rPr>
                <w:rFonts w:ascii="Sylfaen" w:hAnsi="Sylfaen"/>
                <w:b/>
                <w:sz w:val="24"/>
                <w:szCs w:val="24"/>
                <w:lang w:val="ka-GE"/>
              </w:rPr>
              <w:t xml:space="preserve">, </w:t>
            </w:r>
            <w:r w:rsidRPr="00980314">
              <w:rPr>
                <w:rFonts w:ascii="Sylfaen" w:hAnsi="Sylfaen"/>
                <w:b/>
                <w:sz w:val="24"/>
                <w:szCs w:val="24"/>
                <w:lang w:val="ka-GE"/>
              </w:rPr>
              <w:t xml:space="preserve">საქართველოს მთავრობის 2026 წლის 12 თებერვლის N55 დადგენილების </w:t>
            </w:r>
            <w:r w:rsidRPr="00336CA5">
              <w:rPr>
                <w:rFonts w:ascii="Sylfaen" w:eastAsia="Times New Roman" w:hAnsi="Sylfaen" w:cs="Sylfaen"/>
                <w:b/>
                <w:bCs/>
                <w:sz w:val="24"/>
                <w:szCs w:val="24"/>
                <w:lang w:val="ka-GE"/>
              </w:rPr>
              <w:t>პ</w:t>
            </w:r>
            <w:r w:rsidRPr="00980314">
              <w:rPr>
                <w:rFonts w:ascii="Sylfaen" w:hAnsi="Sylfaen"/>
                <w:b/>
                <w:sz w:val="24"/>
                <w:szCs w:val="24"/>
                <w:lang w:val="ka-GE"/>
              </w:rPr>
              <w:t>ირველი მუხლის „ა“ და „ბ“ ქვეპუნქტები</w:t>
            </w:r>
            <w:r w:rsidRPr="00F901C7">
              <w:rPr>
                <w:rFonts w:ascii="Sylfaen" w:hAnsi="Sylfaen"/>
                <w:b/>
                <w:sz w:val="24"/>
                <w:szCs w:val="24"/>
                <w:lang w:val="ka-GE"/>
              </w:rPr>
              <w:t xml:space="preserve"> (დასახელებული ნორმების გასაჩივრებული ნორმატიული შინაარსები)</w:t>
            </w:r>
            <w:r>
              <w:rPr>
                <w:rFonts w:ascii="Sylfaen" w:hAnsi="Sylfaen"/>
                <w:b/>
                <w:sz w:val="24"/>
                <w:szCs w:val="24"/>
                <w:lang w:val="ka-GE"/>
              </w:rPr>
              <w:t>.</w:t>
            </w:r>
          </w:p>
          <w:p w14:paraId="6649A44E" w14:textId="77777777" w:rsidR="00410691" w:rsidRPr="00F901C7" w:rsidRDefault="00410691" w:rsidP="009161F9">
            <w:pPr>
              <w:pStyle w:val="af5"/>
              <w:spacing w:before="0" w:beforeAutospacing="0" w:after="0" w:afterAutospacing="0" w:line="276" w:lineRule="auto"/>
              <w:ind w:firstLine="720"/>
              <w:jc w:val="both"/>
              <w:rPr>
                <w:rFonts w:asciiTheme="minorHAnsi" w:hAnsiTheme="minorHAnsi" w:cs="Arial"/>
                <w:color w:val="000000"/>
                <w:lang w:val="ka-GE"/>
              </w:rPr>
            </w:pPr>
            <w:r w:rsidRPr="00F901C7">
              <w:rPr>
                <w:rFonts w:ascii="Sylfaen" w:hAnsi="Sylfaen" w:cs="Sylfaen"/>
                <w:lang w:val="ka-GE"/>
              </w:rPr>
              <w:t xml:space="preserve">სადავო ნორმების მიხედვით, სახელმწიფოს მიერ დაფუძნებულ უმაღლეს საგანმანათლებლო დაწესებულებას, მათ შორის, ილიას სახელმწიფო უნივერსიტეტს, </w:t>
            </w:r>
            <w:r w:rsidRPr="00F901C7">
              <w:rPr>
                <w:rFonts w:ascii="Sylfaen" w:hAnsi="Sylfaen" w:cs="Sylfaen"/>
                <w:color w:val="000000"/>
                <w:lang w:val="ka-GE"/>
              </w:rPr>
              <w:t>არ აქვს</w:t>
            </w:r>
            <w:r w:rsidRPr="00F901C7">
              <w:rPr>
                <w:rFonts w:ascii="Arial" w:hAnsi="Arial" w:cs="Arial"/>
                <w:color w:val="000000"/>
                <w:lang w:val="ka-GE"/>
              </w:rPr>
              <w:t xml:space="preserve"> </w:t>
            </w:r>
            <w:r w:rsidRPr="00F901C7">
              <w:rPr>
                <w:rFonts w:ascii="Sylfaen" w:hAnsi="Sylfaen" w:cs="Sylfaen"/>
                <w:color w:val="000000"/>
                <w:lang w:val="ka-GE"/>
              </w:rPr>
              <w:t>უფლება</w:t>
            </w:r>
            <w:r w:rsidRPr="00F901C7">
              <w:rPr>
                <w:rFonts w:ascii="Arial" w:hAnsi="Arial" w:cs="Arial"/>
                <w:color w:val="000000"/>
                <w:lang w:val="ka-GE"/>
              </w:rPr>
              <w:t xml:space="preserve">, </w:t>
            </w:r>
            <w:r w:rsidRPr="00F901C7">
              <w:rPr>
                <w:rFonts w:ascii="Sylfaen" w:hAnsi="Sylfaen" w:cs="Sylfaen"/>
                <w:color w:val="000000"/>
                <w:lang w:val="ka-GE"/>
              </w:rPr>
              <w:t>თავად</w:t>
            </w:r>
            <w:r w:rsidRPr="00F901C7">
              <w:rPr>
                <w:rFonts w:ascii="Arial" w:hAnsi="Arial" w:cs="Arial"/>
                <w:color w:val="000000"/>
                <w:lang w:val="ka-GE"/>
              </w:rPr>
              <w:t xml:space="preserve"> </w:t>
            </w:r>
            <w:r w:rsidRPr="00F901C7">
              <w:rPr>
                <w:rFonts w:ascii="Sylfaen" w:hAnsi="Sylfaen" w:cs="Sylfaen"/>
                <w:color w:val="000000"/>
                <w:lang w:val="ka-GE"/>
              </w:rPr>
              <w:t>განსაზღვროს</w:t>
            </w:r>
            <w:r w:rsidRPr="00F901C7">
              <w:rPr>
                <w:rFonts w:ascii="Arial" w:hAnsi="Arial" w:cs="Arial"/>
                <w:color w:val="000000"/>
                <w:lang w:val="ka-GE"/>
              </w:rPr>
              <w:t xml:space="preserve"> </w:t>
            </w:r>
            <w:r w:rsidRPr="00F901C7">
              <w:rPr>
                <w:rFonts w:ascii="Sylfaen" w:hAnsi="Sylfaen" w:cs="Sylfaen"/>
                <w:color w:val="000000"/>
                <w:lang w:val="ka-GE"/>
              </w:rPr>
              <w:t>სასწავლო</w:t>
            </w:r>
            <w:r w:rsidRPr="00F901C7">
              <w:rPr>
                <w:rFonts w:ascii="Arial" w:hAnsi="Arial" w:cs="Arial"/>
                <w:color w:val="000000"/>
                <w:lang w:val="ka-GE"/>
              </w:rPr>
              <w:t xml:space="preserve">, </w:t>
            </w:r>
            <w:r w:rsidRPr="00F901C7">
              <w:rPr>
                <w:rFonts w:ascii="Sylfaen" w:hAnsi="Sylfaen" w:cs="Sylfaen"/>
                <w:color w:val="000000"/>
                <w:lang w:val="ka-GE"/>
              </w:rPr>
              <w:t>კვლევითი</w:t>
            </w:r>
            <w:r w:rsidRPr="00F901C7">
              <w:rPr>
                <w:rFonts w:ascii="Arial" w:hAnsi="Arial" w:cs="Arial"/>
                <w:color w:val="000000"/>
                <w:lang w:val="ka-GE"/>
              </w:rPr>
              <w:t xml:space="preserve"> </w:t>
            </w:r>
            <w:r w:rsidRPr="00F901C7">
              <w:rPr>
                <w:rFonts w:ascii="Sylfaen" w:hAnsi="Sylfaen" w:cs="Sylfaen"/>
                <w:color w:val="000000"/>
                <w:lang w:val="ka-GE"/>
              </w:rPr>
              <w:t>და</w:t>
            </w:r>
            <w:r w:rsidRPr="00F901C7">
              <w:rPr>
                <w:rFonts w:ascii="Arial" w:hAnsi="Arial" w:cs="Arial"/>
                <w:color w:val="000000"/>
                <w:lang w:val="ka-GE"/>
              </w:rPr>
              <w:t xml:space="preserve"> </w:t>
            </w:r>
            <w:r w:rsidRPr="00F901C7">
              <w:rPr>
                <w:rFonts w:ascii="Sylfaen" w:hAnsi="Sylfaen" w:cs="Sylfaen"/>
                <w:color w:val="000000"/>
                <w:lang w:val="ka-GE"/>
              </w:rPr>
              <w:t>შემოქმედებითი</w:t>
            </w:r>
            <w:r w:rsidRPr="00F901C7">
              <w:rPr>
                <w:rFonts w:ascii="Arial" w:hAnsi="Arial" w:cs="Arial"/>
                <w:color w:val="000000"/>
                <w:lang w:val="ka-GE"/>
              </w:rPr>
              <w:t xml:space="preserve"> </w:t>
            </w:r>
            <w:r w:rsidRPr="00F901C7">
              <w:rPr>
                <w:rFonts w:ascii="Sylfaen" w:hAnsi="Sylfaen" w:cs="Sylfaen"/>
                <w:color w:val="000000"/>
                <w:lang w:val="ka-GE"/>
              </w:rPr>
              <w:t>საქმიანობის</w:t>
            </w:r>
            <w:r w:rsidRPr="00F901C7">
              <w:rPr>
                <w:rFonts w:ascii="Arial" w:hAnsi="Arial" w:cs="Arial"/>
                <w:color w:val="000000"/>
                <w:lang w:val="ka-GE"/>
              </w:rPr>
              <w:t xml:space="preserve"> </w:t>
            </w:r>
            <w:r w:rsidRPr="00F901C7">
              <w:rPr>
                <w:rFonts w:ascii="Sylfaen" w:hAnsi="Sylfaen" w:cs="Sylfaen"/>
                <w:color w:val="000000"/>
                <w:lang w:val="ka-GE"/>
              </w:rPr>
              <w:t>ძირითადი</w:t>
            </w:r>
            <w:r w:rsidRPr="00F901C7">
              <w:rPr>
                <w:rFonts w:ascii="Arial" w:hAnsi="Arial" w:cs="Arial"/>
                <w:color w:val="000000"/>
                <w:lang w:val="ka-GE"/>
              </w:rPr>
              <w:t xml:space="preserve"> </w:t>
            </w:r>
            <w:r w:rsidRPr="00F901C7">
              <w:rPr>
                <w:rFonts w:ascii="Sylfaen" w:hAnsi="Sylfaen" w:cs="Sylfaen"/>
                <w:color w:val="000000"/>
                <w:lang w:val="ka-GE"/>
              </w:rPr>
              <w:t>მიმართულებები,</w:t>
            </w:r>
            <w:r w:rsidRPr="00F901C7">
              <w:rPr>
                <w:rFonts w:ascii="Sylfaen" w:hAnsi="Sylfaen" w:cs="Sylfaen"/>
                <w:lang w:val="ka-GE"/>
              </w:rPr>
              <w:t xml:space="preserve"> დაგეგმოს და განახორციელოს საგანმანათლებლო პროგრამები მისი მისიიდან, მიზნებიდან, სტრატეგიული განვითარების პოლიტიკიდან, </w:t>
            </w:r>
            <w:r>
              <w:rPr>
                <w:rFonts w:ascii="Sylfaen" w:hAnsi="Sylfaen" w:cs="Sylfaen"/>
                <w:lang w:val="ka-GE"/>
              </w:rPr>
              <w:t>რ</w:t>
            </w:r>
            <w:r w:rsidRPr="00F901C7">
              <w:rPr>
                <w:rFonts w:ascii="Sylfaen" w:hAnsi="Sylfaen" w:cs="Sylfaen"/>
                <w:lang w:val="ka-GE"/>
              </w:rPr>
              <w:t xml:space="preserve">ესურსებიდან (აკადემიური, ინტელექტუალური, ადმინისტრაციული, მატერიალური) გამომდინარე. ის უპირობოდ შეზღუდულია ვალდებულებით, </w:t>
            </w:r>
            <w:r w:rsidRPr="00F901C7">
              <w:rPr>
                <w:rFonts w:ascii="Sylfaen" w:hAnsi="Sylfaen" w:cs="Calibri"/>
                <w:color w:val="000000"/>
                <w:lang w:val="ka-GE"/>
              </w:rPr>
              <w:t xml:space="preserve">მხოლოდ მთავრობის მიერ განსაზღვრული საგანმანათლებლო პროგრამების ფარგლებში შეიმუშაოს და დაამტკიცოს </w:t>
            </w:r>
            <w:r w:rsidRPr="00F901C7">
              <w:rPr>
                <w:rFonts w:ascii="Sylfaen" w:hAnsi="Sylfaen"/>
                <w:lang w:val="ka-GE"/>
              </w:rPr>
              <w:t>სასწავლო, კვლევითი და შემოქმედებითი საქმიანობის ძირითად მიმართულებები,</w:t>
            </w:r>
            <w:r w:rsidRPr="00F901C7">
              <w:rPr>
                <w:rFonts w:ascii="Sylfaen" w:hAnsi="Sylfaen" w:cs="Calibri"/>
                <w:color w:val="000000"/>
                <w:lang w:val="ka-GE"/>
              </w:rPr>
              <w:t xml:space="preserve"> განახორციელოს </w:t>
            </w:r>
            <w:r w:rsidRPr="00F901C7">
              <w:rPr>
                <w:rFonts w:ascii="Sylfaen" w:hAnsi="Sylfaen" w:cs="Sylfaen"/>
                <w:lang w:val="ka-GE"/>
              </w:rPr>
              <w:t>საგანმანათლებლო</w:t>
            </w:r>
            <w:r w:rsidRPr="00F901C7">
              <w:rPr>
                <w:lang w:val="ka-GE"/>
              </w:rPr>
              <w:t xml:space="preserve"> </w:t>
            </w:r>
            <w:r w:rsidRPr="00F901C7">
              <w:rPr>
                <w:rFonts w:ascii="Sylfaen" w:hAnsi="Sylfaen" w:cs="Sylfaen"/>
                <w:lang w:val="ka-GE"/>
              </w:rPr>
              <w:t>და</w:t>
            </w:r>
            <w:r w:rsidRPr="00F901C7">
              <w:rPr>
                <w:lang w:val="ka-GE"/>
              </w:rPr>
              <w:t xml:space="preserve"> </w:t>
            </w:r>
            <w:r w:rsidRPr="00F901C7">
              <w:rPr>
                <w:rFonts w:ascii="Sylfaen" w:hAnsi="Sylfaen" w:cs="Sylfaen"/>
                <w:lang w:val="ka-GE"/>
              </w:rPr>
              <w:t>სამეცნიერო</w:t>
            </w:r>
            <w:r w:rsidRPr="00F901C7">
              <w:rPr>
                <w:lang w:val="ka-GE"/>
              </w:rPr>
              <w:t>-</w:t>
            </w:r>
            <w:r w:rsidRPr="00F901C7">
              <w:rPr>
                <w:rFonts w:ascii="Sylfaen" w:hAnsi="Sylfaen" w:cs="Sylfaen"/>
                <w:lang w:val="ka-GE"/>
              </w:rPr>
              <w:lastRenderedPageBreak/>
              <w:t>კვლევითი</w:t>
            </w:r>
            <w:r w:rsidRPr="00F901C7">
              <w:rPr>
                <w:lang w:val="ka-GE"/>
              </w:rPr>
              <w:t xml:space="preserve"> </w:t>
            </w:r>
            <w:r w:rsidRPr="00F901C7">
              <w:rPr>
                <w:rFonts w:ascii="Sylfaen" w:hAnsi="Sylfaen" w:cs="Sylfaen"/>
                <w:lang w:val="ka-GE"/>
              </w:rPr>
              <w:t xml:space="preserve">საქმიანობა. მაშასადამე, </w:t>
            </w:r>
            <w:r w:rsidRPr="00F901C7">
              <w:rPr>
                <w:rFonts w:ascii="Sylfaen" w:hAnsi="Sylfaen" w:cs="Sylfaen"/>
                <w:color w:val="000000"/>
                <w:lang w:val="ka-GE"/>
              </w:rPr>
              <w:t>აღნიშნულ</w:t>
            </w:r>
            <w:r w:rsidRPr="00F901C7">
              <w:rPr>
                <w:rFonts w:ascii="Arial" w:hAnsi="Arial" w:cs="Arial"/>
                <w:color w:val="000000"/>
                <w:lang w:val="ka-GE"/>
              </w:rPr>
              <w:t xml:space="preserve"> </w:t>
            </w:r>
            <w:r w:rsidRPr="00F901C7">
              <w:rPr>
                <w:rFonts w:ascii="Sylfaen" w:hAnsi="Sylfaen" w:cs="Sylfaen"/>
                <w:color w:val="000000"/>
                <w:lang w:val="ka-GE"/>
              </w:rPr>
              <w:t>საკითხებს ცენტრალიზებულად</w:t>
            </w:r>
            <w:r w:rsidRPr="00F901C7">
              <w:rPr>
                <w:rFonts w:ascii="Arial" w:hAnsi="Arial" w:cs="Arial"/>
                <w:color w:val="000000"/>
                <w:lang w:val="ka-GE"/>
              </w:rPr>
              <w:t xml:space="preserve"> </w:t>
            </w:r>
            <w:r w:rsidRPr="00F901C7">
              <w:rPr>
                <w:rFonts w:ascii="Sylfaen" w:hAnsi="Sylfaen" w:cs="Arial"/>
                <w:color w:val="000000"/>
                <w:lang w:val="ka-GE"/>
              </w:rPr>
              <w:t xml:space="preserve">წყვეტს </w:t>
            </w:r>
            <w:r w:rsidRPr="00F901C7">
              <w:rPr>
                <w:rFonts w:ascii="Sylfaen" w:hAnsi="Sylfaen" w:cs="Sylfaen"/>
                <w:color w:val="000000"/>
                <w:lang w:val="ka-GE"/>
              </w:rPr>
              <w:t>საქართველოს</w:t>
            </w:r>
            <w:r w:rsidRPr="00F901C7">
              <w:rPr>
                <w:rFonts w:ascii="Arial" w:hAnsi="Arial" w:cs="Arial"/>
                <w:color w:val="000000"/>
                <w:lang w:val="ka-GE"/>
              </w:rPr>
              <w:t xml:space="preserve"> </w:t>
            </w:r>
            <w:r w:rsidRPr="00F901C7">
              <w:rPr>
                <w:rFonts w:ascii="Sylfaen" w:hAnsi="Sylfaen" w:cs="Sylfaen"/>
                <w:color w:val="000000"/>
                <w:lang w:val="ka-GE"/>
              </w:rPr>
              <w:t>მთავრობა</w:t>
            </w:r>
            <w:r w:rsidRPr="00F901C7">
              <w:rPr>
                <w:rFonts w:ascii="Arial" w:hAnsi="Arial" w:cs="Arial"/>
                <w:color w:val="000000"/>
                <w:lang w:val="ka-GE"/>
              </w:rPr>
              <w:t>.</w:t>
            </w:r>
            <w:r w:rsidRPr="00F901C7">
              <w:rPr>
                <w:rFonts w:asciiTheme="minorHAnsi" w:hAnsiTheme="minorHAnsi" w:cs="Arial"/>
                <w:color w:val="000000"/>
                <w:lang w:val="ka-GE"/>
              </w:rPr>
              <w:t xml:space="preserve"> </w:t>
            </w:r>
            <w:r w:rsidRPr="00F901C7">
              <w:rPr>
                <w:rFonts w:ascii="Sylfaen" w:hAnsi="Sylfaen" w:cs="Arial"/>
                <w:color w:val="000000"/>
                <w:lang w:val="ka-GE"/>
              </w:rPr>
              <w:t>იმავდროულად,</w:t>
            </w:r>
            <w:r w:rsidRPr="00F901C7">
              <w:rPr>
                <w:rFonts w:ascii="Sylfaen" w:hAnsi="Sylfaen" w:cs="Sylfaen"/>
                <w:lang w:val="ka-GE"/>
              </w:rPr>
              <w:t xml:space="preserve"> სადავო ნორმები გულისხმობს არა მხოლოდ იმას, რომ უნივერსიტეტი სამომავლოდ ვერ შექმნის, დაგეგმავს ახალ პროგრამებს მისი შესაძლებლობებიდან, ინტერესებიდან და მზაობიდან გამომდინარე, არამედ ის კარგავს მოქმედი, ფუნქციონირებადი პროგრამების შენარჩუნების და შემდგომი განვითარების უფლებას. </w:t>
            </w:r>
            <w:r w:rsidRPr="00F901C7">
              <w:rPr>
                <w:rFonts w:ascii="Sylfaen" w:hAnsi="Sylfaen" w:cs="Sylfaen"/>
                <w:color w:val="000000"/>
                <w:lang w:val="ka-GE"/>
              </w:rPr>
              <w:t>მეტიც</w:t>
            </w:r>
            <w:r w:rsidRPr="00F901C7">
              <w:rPr>
                <w:rFonts w:ascii="Arial" w:hAnsi="Arial" w:cs="Arial"/>
                <w:color w:val="000000"/>
                <w:lang w:val="ka-GE"/>
              </w:rPr>
              <w:t xml:space="preserve">, </w:t>
            </w:r>
            <w:r w:rsidRPr="00F901C7">
              <w:rPr>
                <w:rFonts w:ascii="Sylfaen" w:hAnsi="Sylfaen" w:cs="Sylfaen"/>
                <w:color w:val="000000"/>
                <w:lang w:val="ka-GE"/>
              </w:rPr>
              <w:t>უპრეცედენტო</w:t>
            </w:r>
            <w:r w:rsidRPr="00F901C7">
              <w:rPr>
                <w:rFonts w:ascii="Arial" w:hAnsi="Arial" w:cs="Arial"/>
                <w:color w:val="000000"/>
                <w:lang w:val="ka-GE"/>
              </w:rPr>
              <w:t xml:space="preserve"> </w:t>
            </w:r>
            <w:r w:rsidRPr="00F901C7">
              <w:rPr>
                <w:rFonts w:ascii="Sylfaen" w:hAnsi="Sylfaen" w:cs="Sylfaen"/>
                <w:color w:val="000000"/>
                <w:lang w:val="ka-GE"/>
              </w:rPr>
              <w:t>ჩარევას</w:t>
            </w:r>
            <w:r w:rsidRPr="00F901C7">
              <w:rPr>
                <w:rFonts w:ascii="Arial" w:hAnsi="Arial" w:cs="Arial"/>
                <w:color w:val="000000"/>
                <w:lang w:val="ka-GE"/>
              </w:rPr>
              <w:t xml:space="preserve"> </w:t>
            </w:r>
            <w:r w:rsidRPr="00F901C7">
              <w:rPr>
                <w:rFonts w:ascii="Sylfaen" w:hAnsi="Sylfaen" w:cs="Sylfaen"/>
                <w:color w:val="000000"/>
                <w:lang w:val="ka-GE"/>
              </w:rPr>
              <w:t>წარმოადგენს</w:t>
            </w:r>
            <w:r w:rsidRPr="00F901C7">
              <w:rPr>
                <w:rFonts w:ascii="Arial" w:hAnsi="Arial" w:cs="Arial"/>
                <w:color w:val="000000"/>
                <w:lang w:val="ka-GE"/>
              </w:rPr>
              <w:t xml:space="preserve"> </w:t>
            </w:r>
            <w:r w:rsidRPr="00F901C7">
              <w:rPr>
                <w:rFonts w:ascii="Sylfaen" w:hAnsi="Sylfaen" w:cs="Sylfaen"/>
                <w:color w:val="000000"/>
                <w:lang w:val="ka-GE"/>
              </w:rPr>
              <w:t>ცვლილება</w:t>
            </w:r>
            <w:r w:rsidRPr="00F901C7">
              <w:rPr>
                <w:rFonts w:ascii="Arial" w:hAnsi="Arial" w:cs="Arial"/>
                <w:color w:val="000000"/>
                <w:lang w:val="ka-GE"/>
              </w:rPr>
              <w:t xml:space="preserve">, </w:t>
            </w:r>
            <w:r w:rsidRPr="00F901C7">
              <w:rPr>
                <w:rFonts w:ascii="Sylfaen" w:hAnsi="Sylfaen" w:cs="Sylfaen"/>
                <w:color w:val="000000"/>
                <w:lang w:val="ka-GE"/>
              </w:rPr>
              <w:t>რომლის</w:t>
            </w:r>
            <w:r w:rsidRPr="00F901C7">
              <w:rPr>
                <w:rFonts w:ascii="Arial" w:hAnsi="Arial" w:cs="Arial"/>
                <w:color w:val="000000"/>
                <w:lang w:val="ka-GE"/>
              </w:rPr>
              <w:t xml:space="preserve"> </w:t>
            </w:r>
            <w:r w:rsidRPr="00F901C7">
              <w:rPr>
                <w:rFonts w:ascii="Sylfaen" w:hAnsi="Sylfaen" w:cs="Sylfaen"/>
                <w:color w:val="000000"/>
                <w:lang w:val="ka-GE"/>
              </w:rPr>
              <w:t>მიხედვით</w:t>
            </w:r>
            <w:r w:rsidRPr="00F901C7">
              <w:rPr>
                <w:rFonts w:ascii="Arial" w:hAnsi="Arial" w:cs="Arial"/>
                <w:color w:val="000000"/>
                <w:lang w:val="ka-GE"/>
              </w:rPr>
              <w:t xml:space="preserve">, </w:t>
            </w:r>
            <w:r w:rsidRPr="00F901C7">
              <w:rPr>
                <w:rFonts w:ascii="Sylfaen" w:hAnsi="Sylfaen" w:cs="Sylfaen"/>
                <w:color w:val="000000"/>
                <w:lang w:val="ka-GE"/>
              </w:rPr>
              <w:t>მთავრობა</w:t>
            </w:r>
            <w:r w:rsidRPr="00F901C7">
              <w:rPr>
                <w:rFonts w:ascii="Arial" w:hAnsi="Arial" w:cs="Arial"/>
                <w:color w:val="000000"/>
                <w:lang w:val="ka-GE"/>
              </w:rPr>
              <w:t xml:space="preserve"> </w:t>
            </w:r>
            <w:r w:rsidRPr="00F901C7">
              <w:rPr>
                <w:rFonts w:ascii="Sylfaen" w:hAnsi="Sylfaen" w:cs="Sylfaen"/>
                <w:color w:val="000000"/>
                <w:lang w:val="ka-GE"/>
              </w:rPr>
              <w:t>განსაზღვრავს</w:t>
            </w:r>
            <w:r w:rsidRPr="00F901C7">
              <w:rPr>
                <w:rFonts w:ascii="Arial" w:hAnsi="Arial" w:cs="Arial"/>
                <w:color w:val="000000"/>
                <w:lang w:val="ka-GE"/>
              </w:rPr>
              <w:t xml:space="preserve"> </w:t>
            </w:r>
            <w:r w:rsidRPr="00F901C7">
              <w:rPr>
                <w:rFonts w:ascii="Sylfaen" w:hAnsi="Sylfaen" w:cs="Sylfaen"/>
                <w:color w:val="000000"/>
                <w:lang w:val="ka-GE"/>
              </w:rPr>
              <w:t>არა მხოლოდ</w:t>
            </w:r>
            <w:r w:rsidRPr="00F901C7">
              <w:rPr>
                <w:rFonts w:ascii="Arial" w:hAnsi="Arial" w:cs="Arial"/>
                <w:color w:val="000000"/>
                <w:lang w:val="ka-GE"/>
              </w:rPr>
              <w:t xml:space="preserve"> </w:t>
            </w:r>
            <w:r w:rsidRPr="00F901C7">
              <w:rPr>
                <w:rFonts w:ascii="Sylfaen" w:hAnsi="Sylfaen" w:cs="Sylfaen"/>
                <w:color w:val="000000"/>
                <w:lang w:val="ka-GE"/>
              </w:rPr>
              <w:t>სასწავლო</w:t>
            </w:r>
            <w:r w:rsidRPr="00F901C7">
              <w:rPr>
                <w:rFonts w:ascii="Arial" w:hAnsi="Arial" w:cs="Arial"/>
                <w:color w:val="000000"/>
                <w:lang w:val="ka-GE"/>
              </w:rPr>
              <w:t xml:space="preserve"> </w:t>
            </w:r>
            <w:r w:rsidRPr="00F901C7">
              <w:rPr>
                <w:rFonts w:ascii="Sylfaen" w:hAnsi="Sylfaen" w:cs="Sylfaen"/>
                <w:color w:val="000000"/>
                <w:lang w:val="ka-GE"/>
              </w:rPr>
              <w:t>მიმართულებებს</w:t>
            </w:r>
            <w:r w:rsidRPr="00F901C7">
              <w:rPr>
                <w:rFonts w:ascii="Arial" w:hAnsi="Arial" w:cs="Arial"/>
                <w:color w:val="000000"/>
                <w:lang w:val="ka-GE"/>
              </w:rPr>
              <w:t xml:space="preserve">, </w:t>
            </w:r>
            <w:r w:rsidRPr="00F901C7">
              <w:rPr>
                <w:rFonts w:ascii="Sylfaen" w:hAnsi="Sylfaen" w:cs="Sylfaen"/>
                <w:color w:val="000000"/>
                <w:lang w:val="ka-GE"/>
              </w:rPr>
              <w:t>არამედ</w:t>
            </w:r>
            <w:r w:rsidRPr="00F901C7">
              <w:rPr>
                <w:rFonts w:ascii="Arial" w:hAnsi="Arial" w:cs="Arial"/>
                <w:color w:val="000000"/>
                <w:lang w:val="ka-GE"/>
              </w:rPr>
              <w:t xml:space="preserve"> </w:t>
            </w:r>
            <w:r w:rsidRPr="00F901C7">
              <w:rPr>
                <w:rFonts w:ascii="Sylfaen" w:hAnsi="Sylfaen" w:cs="Sylfaen"/>
                <w:color w:val="000000"/>
                <w:lang w:val="ka-GE"/>
              </w:rPr>
              <w:t>საგანმანათლებლო</w:t>
            </w:r>
            <w:r w:rsidRPr="00F901C7">
              <w:rPr>
                <w:rFonts w:ascii="Arial" w:hAnsi="Arial" w:cs="Arial"/>
                <w:color w:val="000000"/>
                <w:lang w:val="ka-GE"/>
              </w:rPr>
              <w:t xml:space="preserve"> </w:t>
            </w:r>
            <w:r w:rsidRPr="00F901C7">
              <w:rPr>
                <w:rFonts w:ascii="Sylfaen" w:hAnsi="Sylfaen" w:cs="Sylfaen"/>
                <w:color w:val="000000"/>
                <w:lang w:val="ka-GE"/>
              </w:rPr>
              <w:t>კურიკულუმებსაც.</w:t>
            </w:r>
          </w:p>
          <w:p w14:paraId="32312A51"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b/>
                <w:sz w:val="24"/>
                <w:szCs w:val="24"/>
                <w:lang w:val="ka-GE"/>
              </w:rPr>
              <w:tab/>
            </w:r>
            <w:r w:rsidRPr="00F901C7">
              <w:rPr>
                <w:rFonts w:ascii="Sylfaen" w:hAnsi="Sylfaen"/>
                <w:sz w:val="24"/>
                <w:szCs w:val="24"/>
                <w:lang w:val="ka-GE"/>
              </w:rPr>
              <w:t xml:space="preserve">სადავო ნორმები იწვევს ჩარევას უნივერსიტეტის ინსტიტუციურ აკადემიურ ავტონომიაში და პროფესორ-მასწავლებლების აკადემიურ თავისუფლებაში. </w:t>
            </w:r>
          </w:p>
          <w:p w14:paraId="23312112" w14:textId="77777777" w:rsidR="00410691" w:rsidRPr="00F901C7" w:rsidRDefault="00410691" w:rsidP="009161F9">
            <w:pPr>
              <w:spacing w:after="0" w:line="276" w:lineRule="auto"/>
              <w:ind w:firstLine="720"/>
              <w:jc w:val="both"/>
              <w:rPr>
                <w:rFonts w:ascii="Sylfaen" w:hAnsi="Sylfaen"/>
                <w:b/>
                <w:sz w:val="24"/>
                <w:szCs w:val="24"/>
                <w:lang w:val="ka-GE"/>
              </w:rPr>
            </w:pPr>
            <w:r w:rsidRPr="00F901C7">
              <w:rPr>
                <w:rFonts w:ascii="Sylfaen" w:hAnsi="Sylfaen" w:cs="Calibri"/>
                <w:sz w:val="24"/>
                <w:szCs w:val="24"/>
                <w:lang w:val="ka-GE"/>
              </w:rPr>
              <w:t>„რა ასწავლო</w:t>
            </w:r>
            <w:r>
              <w:rPr>
                <w:rFonts w:ascii="Sylfaen" w:hAnsi="Sylfaen" w:cs="Calibri"/>
                <w:sz w:val="24"/>
                <w:szCs w:val="24"/>
                <w:lang w:val="ka-GE"/>
              </w:rPr>
              <w:t>ს</w:t>
            </w:r>
            <w:r w:rsidRPr="00F901C7">
              <w:rPr>
                <w:rFonts w:ascii="Sylfaen" w:hAnsi="Sylfaen" w:cs="Calibri"/>
                <w:sz w:val="24"/>
                <w:szCs w:val="24"/>
                <w:lang w:val="ka-GE"/>
              </w:rPr>
              <w:t xml:space="preserve"> და როგორ“ უნივერსიტეტის ინსტიტუციური აკადემიური თავისუფლების ერთ-ერთი ცენტრალური ელემენტია. </w:t>
            </w:r>
            <w:r w:rsidRPr="00F901C7">
              <w:rPr>
                <w:rFonts w:ascii="Sylfaen" w:hAnsi="Sylfaen"/>
                <w:sz w:val="24"/>
                <w:szCs w:val="24"/>
                <w:lang w:val="ka-GE"/>
              </w:rPr>
              <w:t>ის მოიცავს, მათ შორის, უნივერსიტეტის უფლებას, დამოუკიდებლად განსაზღვროს თავისი სამეცნიერო-აკადემიური პროფილი. შესაბამისად, გულისხმობს უმაღლესი საგანმანათლებლო დაწესებულების მიერ საგანმანათლებლო პროგრამების ამოქმედების, მათი შინაარსის განსაზღვრის, განხორციელების და გაუქმების უფლებამოსილებას.</w:t>
            </w:r>
          </w:p>
          <w:p w14:paraId="2ECE797F"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sz w:val="24"/>
                <w:szCs w:val="24"/>
                <w:lang w:val="ka-GE"/>
              </w:rPr>
              <w:tab/>
              <w:t>იმავდროულად, სადავო ნორმები იწვევს რა პროფესიული ინსტიტუციური საფუძვლების გაუქმებას, წარმოადგენს პროფესორ-მასწავლებელთა აკადემიურ თავისუფლებაში ჩარევას. კერძოდ: უკრძალავს მათ კონკრეტულ სახელმწიფო უნივერსიტეტში, სადაც ისინი არიან დასაქმებულნი, სწავლებისა და კვლევის განხორციელებას, საფრთხეს უქმნის სამეცნიერო-აკადემიურ კონკურენციას და ამ გზით მათ პროფესიულ განვითარებას.</w:t>
            </w:r>
            <w:r w:rsidRPr="00F901C7">
              <w:rPr>
                <w:rFonts w:ascii="Sylfaen" w:hAnsi="Sylfaen"/>
                <w:sz w:val="24"/>
                <w:szCs w:val="24"/>
                <w:lang w:val="ka-GE"/>
              </w:rPr>
              <w:tab/>
            </w:r>
          </w:p>
          <w:p w14:paraId="4217BB54"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ზოგადად, ფაკულტეტების/სკოლების, პროგრამების არსის და სტრუქტურის განსაზღვრა წარმოადგენს თავისუფალი მეცნიერების ინსტიტუციურ წინაპირობას. გარდა ამისა, აკადემიური პლურალიზმი, როგორც განათლების და მეცნიერების განვითარების სასიცოცხლო წინაპირობა, აკადემიური თავისუფლების საფუძველია</w:t>
            </w:r>
            <w:r w:rsidRPr="00F901C7">
              <w:rPr>
                <w:rStyle w:val="a8"/>
                <w:rFonts w:ascii="Sylfaen" w:hAnsi="Sylfaen"/>
                <w:sz w:val="24"/>
                <w:szCs w:val="24"/>
                <w:lang w:val="ka-GE"/>
              </w:rPr>
              <w:footnoteReference w:id="67"/>
            </w:r>
            <w:r w:rsidRPr="00F901C7">
              <w:rPr>
                <w:rFonts w:ascii="Sylfaen" w:hAnsi="Sylfaen"/>
                <w:sz w:val="24"/>
                <w:szCs w:val="24"/>
                <w:lang w:val="ka-GE"/>
              </w:rPr>
              <w:t>.</w:t>
            </w:r>
          </w:p>
          <w:p w14:paraId="237A5637"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lastRenderedPageBreak/>
              <w:t>სასარჩელო მოთხოვნის მიზნებისთვის ინსტიტუციური აკადემიური თავისუფლების კონსტიტუციურ ფარგლებს განვიხილავთ მხოლოდ მოქმედი სახელმწიფო უნივერსიტეტებისთვის. მათი მდგომარეობა თვისობრივად განსხვავდება სახელმწიფოს მიერ ახალი უნივერსიტეტის დაფუძნების პროცესში მისთვის საგანმანათლებლო პროგრამების განსაზღვრის შემთხვევისგან (თუმცა, ბუნებრივია, ესეც შეიძლება იყოს შეფასებადი უნივერ</w:t>
            </w:r>
            <w:r>
              <w:rPr>
                <w:rFonts w:ascii="Sylfaen" w:hAnsi="Sylfaen"/>
                <w:sz w:val="24"/>
                <w:szCs w:val="24"/>
                <w:lang w:val="ka-GE"/>
              </w:rPr>
              <w:t>ს</w:t>
            </w:r>
            <w:r w:rsidRPr="00F901C7">
              <w:rPr>
                <w:rFonts w:ascii="Sylfaen" w:hAnsi="Sylfaen"/>
                <w:sz w:val="24"/>
                <w:szCs w:val="24"/>
                <w:lang w:val="ka-GE"/>
              </w:rPr>
              <w:t>იტეტის ავტონომიის კონსტიტუციურ გარანტიასთან თავსებადობის თვალსაზრისით). ჩვენს შემთხვევაში, როგორც არაერთხელ აღვნიშნეთ, მთავრობა სახელმწიფო უნივერსიტეტს ფაქტობრივად უუქმებს საგანმანათლებლო პროგრამებს, რომლებსაც უნივერსიტეტი წლების განმავლობაში ახორციელებდა და ავითარებდა საკუთარი ავტონომიის ბაზაზე (ილიას სახელმწიფო უნივერსიტეტის შემთხვევაში ძალიან წარმატებულად), ამასთან, სამომავლოდაც უკრძალავს ახალი პროგრამების დანერგვის შესაძლებლობას.</w:t>
            </w:r>
          </w:p>
          <w:p w14:paraId="274A4783" w14:textId="77777777" w:rsidR="00410691" w:rsidRPr="00F901C7" w:rsidRDefault="00410691" w:rsidP="009161F9">
            <w:pPr>
              <w:spacing w:after="0" w:line="276" w:lineRule="auto"/>
              <w:ind w:firstLine="540"/>
              <w:jc w:val="both"/>
              <w:rPr>
                <w:rFonts w:ascii="Sylfaen" w:hAnsi="Sylfaen" w:cs="Sylfaen"/>
                <w:b/>
                <w:sz w:val="24"/>
                <w:szCs w:val="24"/>
                <w:lang w:val="ka-GE"/>
              </w:rPr>
            </w:pPr>
            <w:r w:rsidRPr="00F901C7">
              <w:rPr>
                <w:rFonts w:ascii="Sylfaen" w:hAnsi="Sylfaen" w:cs="Sylfaen"/>
                <w:b/>
                <w:sz w:val="24"/>
                <w:szCs w:val="24"/>
                <w:lang w:val="ka-GE"/>
              </w:rPr>
              <w:t xml:space="preserve">ჩარევის კონსტიტუციურ-სამართლებრივი გამართლება: </w:t>
            </w:r>
          </w:p>
          <w:p w14:paraId="67A623A9" w14:textId="77777777" w:rsidR="00410691" w:rsidRPr="00F901C7" w:rsidRDefault="00410691" w:rsidP="009161F9">
            <w:pPr>
              <w:spacing w:line="276" w:lineRule="auto"/>
              <w:ind w:left="90" w:firstLine="450"/>
              <w:jc w:val="both"/>
              <w:rPr>
                <w:rFonts w:ascii="Sylfaen" w:hAnsi="Sylfaen"/>
                <w:b/>
                <w:sz w:val="24"/>
                <w:szCs w:val="24"/>
                <w:u w:val="single"/>
                <w:lang w:val="ka-GE"/>
              </w:rPr>
            </w:pPr>
            <w:r w:rsidRPr="00F901C7">
              <w:rPr>
                <w:rFonts w:ascii="Sylfaen" w:hAnsi="Sylfaen" w:cs="Sylfaen"/>
                <w:sz w:val="24"/>
                <w:szCs w:val="24"/>
                <w:lang w:val="ka-GE"/>
              </w:rPr>
              <w:t xml:space="preserve">უნივერსიტეტის ავტონომიასა და აკადემიურ თავისუფლებაში სახელმწიფოს ჩარევა დასაშვებია მხოლოდ კონსტიტუციური სტანდარტის მიხედვით - </w:t>
            </w:r>
            <w:r w:rsidRPr="00F901C7">
              <w:rPr>
                <w:rFonts w:ascii="Sylfaen" w:hAnsi="Sylfaen"/>
                <w:color w:val="000000"/>
                <w:sz w:val="24"/>
                <w:szCs w:val="24"/>
                <w:lang w:val="ka-GE"/>
              </w:rPr>
              <w:t xml:space="preserve">სათანადო ლეგიტიმური მიზნების მისაღწევად თანაზომიერების პრინციპის დაცვით. </w:t>
            </w:r>
          </w:p>
          <w:p w14:paraId="6BB2F7A3"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ლეგიტიმური მიზანი:</w:t>
            </w:r>
          </w:p>
          <w:p w14:paraId="4BD321F9" w14:textId="77777777" w:rsidR="00410691" w:rsidRPr="00F901C7" w:rsidRDefault="00410691" w:rsidP="009161F9">
            <w:pPr>
              <w:spacing w:after="0" w:line="276" w:lineRule="auto"/>
              <w:ind w:firstLine="720"/>
              <w:jc w:val="both"/>
              <w:rPr>
                <w:rFonts w:ascii="Sylfaen" w:hAnsi="Sylfaen"/>
                <w:color w:val="000000"/>
                <w:sz w:val="24"/>
                <w:szCs w:val="24"/>
                <w:lang w:val="ka-GE"/>
              </w:rPr>
            </w:pPr>
            <w:r w:rsidRPr="00F901C7">
              <w:rPr>
                <w:rFonts w:ascii="Sylfaen" w:hAnsi="Sylfaen"/>
                <w:color w:val="000000"/>
                <w:sz w:val="24"/>
                <w:szCs w:val="24"/>
                <w:lang w:val="ka-GE"/>
              </w:rPr>
              <w:t>საქართველოს საკონსტიტუციო სასამართლოს დადგენილი პრაქტიკის თანახმად, იმისათვის, რათა გასაჩივრებული რეგულაცია შეესაბამებოდეს თანაზომიერების პრინციპის მოთხოვნებს, უპირველეს ყოვლისა, აუცილებელია, იგი ემსახურებოდეს ღირებული საჯარო ლეგიტიმური მიზნის მიღწევას.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w:t>
            </w:r>
            <w:r w:rsidRPr="00F901C7">
              <w:rPr>
                <w:rStyle w:val="a8"/>
                <w:rFonts w:ascii="Sylfaen" w:hAnsi="Sylfaen"/>
                <w:color w:val="000000"/>
                <w:sz w:val="24"/>
                <w:szCs w:val="24"/>
                <w:lang w:val="ka-GE"/>
              </w:rPr>
              <w:footnoteReference w:id="68"/>
            </w:r>
            <w:r w:rsidRPr="00F901C7">
              <w:rPr>
                <w:rFonts w:ascii="Sylfaen" w:hAnsi="Sylfaen"/>
                <w:color w:val="000000"/>
                <w:sz w:val="24"/>
                <w:szCs w:val="24"/>
                <w:lang w:val="ka-GE"/>
              </w:rPr>
              <w:t>.</w:t>
            </w:r>
          </w:p>
          <w:p w14:paraId="7DCB2DBD"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განათლების უფლება და მასთან დაკავშირებული კონსტიტუციური გარანტიები მკაცრად ზღუდავს ხელისუფლებას, ამ სფეროში ნებისმიერი რეგულირება (შეზღუდვები) უპირობოდ დაუკავშიროს თავად განათლების უკეთეს პერსპექტივებს -  განათლების ხარისხის ზრდას, მის ხელმისაწვდომობას ყველა დაინტერესებული პირისთვის, მეცნიერების განვითარებას. უმაღლესი განათლების უფლების უშუალო, მთავარი მომხმარებლები არიან - აბიტურიენტები, სტუდენტები, უნივერსიტეტები, აკადემიური პერსონალი, მეცნიერები, მკვლევარები. ამიტომ </w:t>
            </w:r>
            <w:r w:rsidRPr="00F901C7">
              <w:rPr>
                <w:rFonts w:ascii="Sylfaen" w:hAnsi="Sylfaen"/>
                <w:sz w:val="24"/>
                <w:szCs w:val="24"/>
                <w:lang w:val="ka-GE"/>
              </w:rPr>
              <w:lastRenderedPageBreak/>
              <w:t xml:space="preserve">სახელმწიფო უმაღლესი განათლების სფეროს რეგულირებისას შეზღუდულია სწორედ ზემოაღნიშნული აქტორების ინტერესების და საჭიროებების დაკმაყოფილების ვალდებულებით. </w:t>
            </w:r>
          </w:p>
          <w:p w14:paraId="76A69528" w14:textId="77777777" w:rsidR="00410691" w:rsidRPr="00F901C7" w:rsidRDefault="00410691" w:rsidP="009161F9">
            <w:pPr>
              <w:spacing w:line="276" w:lineRule="auto"/>
              <w:ind w:left="90" w:firstLine="450"/>
              <w:jc w:val="both"/>
              <w:rPr>
                <w:rFonts w:ascii="Sylfaen" w:hAnsi="Sylfaen" w:cs="Calibri"/>
                <w:sz w:val="24"/>
                <w:szCs w:val="24"/>
                <w:lang w:val="ka-GE"/>
              </w:rPr>
            </w:pPr>
            <w:r w:rsidRPr="00F901C7">
              <w:rPr>
                <w:rFonts w:ascii="Sylfaen" w:hAnsi="Sylfaen" w:cs="Calibri"/>
                <w:sz w:val="24"/>
                <w:szCs w:val="24"/>
                <w:lang w:val="ka-GE"/>
              </w:rPr>
              <w:t xml:space="preserve">შესაბამისად, უმაღლესი საგანმანათლებლო დაწესებულების ავტონომიისა და აკადემიური თავისუფლების კონსტიტუციურ გარანტიაში ჩარევის გასამართლებლად სათანადო </w:t>
            </w:r>
            <w:r w:rsidRPr="00F901C7">
              <w:rPr>
                <w:rFonts w:ascii="Sylfaen" w:hAnsi="Sylfaen" w:cs="Calibri"/>
                <w:bCs/>
                <w:sz w:val="24"/>
                <w:szCs w:val="24"/>
                <w:lang w:val="ka-GE"/>
              </w:rPr>
              <w:t>კონსტიტუციური მნიშვნელობის მქონე ლეგიტიმური მიზნები შეიძლება იყოს: ა)უმაღლესი განათლების ხარისხი</w:t>
            </w:r>
            <w:r w:rsidRPr="00F901C7">
              <w:rPr>
                <w:rFonts w:ascii="Sylfaen" w:hAnsi="Sylfaen" w:cs="Calibri"/>
                <w:sz w:val="24"/>
                <w:szCs w:val="24"/>
                <w:lang w:val="ka-GE"/>
              </w:rPr>
              <w:t>ს ზრდა, განვითარება, თანამედროვე სტანდარტებთან თავსებადობის უზრუნველყოფა; ბ)თანასწორობის კონსტიტუციური პრინციპის, როგორც განათლებაზე თანაბარი ხელმისაწვდომობის გარანტიის დაცვა; გ)საქმიანობის (სამუშაოს არჩევის) თავისუფლების ხელმისაწვდომობის ხელშეწყობა. უმაღლესი განათლება მჭიდროდ არის დაკავშირებული პროფესიის არჩევის თავისუფლებასთან, ის, როგორც წესი, წარმოადგენს პროფესიულ საქმიანობაში შესვლამდე მოსამზადებელ საფეხურს. შესაბამისად, აკადემიურმა სწავლებამ შესაძლებელი და რეალისტური უნდა გახადოს სამომავლოდ სტუდენტის, მისი მიზნების და უნარების შესაბამისად, დასაქმების პერსპექტივა</w:t>
            </w:r>
            <w:r>
              <w:rPr>
                <w:rStyle w:val="a8"/>
                <w:rFonts w:ascii="Sylfaen" w:hAnsi="Sylfaen" w:cs="Calibri"/>
                <w:sz w:val="24"/>
                <w:szCs w:val="24"/>
                <w:lang w:val="ka-GE"/>
              </w:rPr>
              <w:footnoteReference w:id="69"/>
            </w:r>
            <w:r w:rsidRPr="00F901C7">
              <w:rPr>
                <w:rFonts w:ascii="Sylfaen" w:hAnsi="Sylfaen" w:cs="Calibri"/>
                <w:sz w:val="24"/>
                <w:szCs w:val="24"/>
                <w:lang w:val="ka-GE"/>
              </w:rPr>
              <w:t>.</w:t>
            </w:r>
          </w:p>
          <w:p w14:paraId="6FB51624"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sz w:val="24"/>
                <w:szCs w:val="24"/>
                <w:lang w:val="ka-GE"/>
              </w:rPr>
              <w:t>მოცემულ შემთხვევაში, სადავო ნორმების შემოღების ლეგიტიმურ მიზნად, კანონპროექტის განმარტებითი ბარათის მიხედვით, დასახელებულია უმაღლესი განათლების ხარისხის ზრდის უზრუნველყოფა. კერძოდ, განმარტებით ბარათში ვკითხულობთ:</w:t>
            </w:r>
            <w:r w:rsidRPr="00F901C7">
              <w:rPr>
                <w:rFonts w:ascii="Sylfaen" w:hAnsi="Sylfaen"/>
                <w:b/>
                <w:sz w:val="24"/>
                <w:szCs w:val="24"/>
                <w:lang w:val="ka-GE"/>
              </w:rPr>
              <w:t xml:space="preserve"> </w:t>
            </w:r>
            <w:r w:rsidRPr="00F901C7">
              <w:rPr>
                <w:rFonts w:ascii="Sylfaen" w:hAnsi="Sylfaen"/>
                <w:sz w:val="24"/>
                <w:szCs w:val="24"/>
                <w:lang w:val="ka-GE"/>
              </w:rPr>
              <w:t>„უმაღლესი საგანმანათლებლო დაწესებულებების მნიშვნელოვან ნაწილს არ გააჩნია მაღალი ხარისხის საგანმანათლებლო პროგრამები, ხოლო სამეცნიერო კვლევებისა და აკადემიური დისკუსიების მოცულობა განსაკუთრებით მცირეა. ეს გარემოებები ზღუდავს აკადემიური სტადარტების დამკვიდრებას და ინოვაციური პროცესების ინტეგრირებას სასწავლო საქმიანობაში“.</w:t>
            </w:r>
            <w:r w:rsidRPr="00F901C7">
              <w:rPr>
                <w:rFonts w:ascii="Sylfaen" w:hAnsi="Sylfaen"/>
                <w:b/>
                <w:sz w:val="24"/>
                <w:szCs w:val="24"/>
                <w:lang w:val="ka-GE"/>
              </w:rPr>
              <w:t xml:space="preserve"> </w:t>
            </w:r>
            <w:r w:rsidRPr="00F901C7">
              <w:rPr>
                <w:rFonts w:ascii="Sylfaen" w:hAnsi="Sylfaen"/>
                <w:sz w:val="24"/>
                <w:szCs w:val="24"/>
                <w:lang w:val="ka-GE"/>
              </w:rPr>
              <w:t>შესაბამისად, ცვლილებების მიზანი არის აღნიშნული ვითარების გამოსწორება - საგანმანათლებლო პროგრამების „მაღალი ხარისხის“ უზრუნველყოფა, სამეცნიერო კვლევებისა და აკადემიური დისკუსიების მოცულობის გაზრდა, შედეგად, უმაღლეს სასწავლო საქმიანობაში აკადემიური სტანდარტების დამკვიდრება და ინოვაციური პროცესების ინტეგრირება.</w:t>
            </w:r>
          </w:p>
          <w:p w14:paraId="111F519A" w14:textId="77777777" w:rsidR="00410691" w:rsidRPr="00F901C7" w:rsidRDefault="00410691" w:rsidP="009161F9">
            <w:pPr>
              <w:spacing w:line="276" w:lineRule="auto"/>
              <w:jc w:val="both"/>
              <w:rPr>
                <w:rFonts w:eastAsia="Times New Roman" w:cs="Times New Roman"/>
                <w:color w:val="222222"/>
                <w:sz w:val="24"/>
                <w:szCs w:val="24"/>
                <w:lang w:val="ka-GE"/>
              </w:rPr>
            </w:pPr>
            <w:r w:rsidRPr="00F901C7">
              <w:rPr>
                <w:rFonts w:ascii="Sylfaen" w:hAnsi="Sylfaen"/>
                <w:sz w:val="24"/>
                <w:szCs w:val="24"/>
                <w:lang w:val="ka-GE"/>
              </w:rPr>
              <w:tab/>
              <w:t xml:space="preserve">ლეგიტიმურ მიზანთან დაკავშირებით, აუცილებლად მიგვაჩნია ყურადღების გამახვილება საკითხზე, რომელიც, მართალია, წარმოდგენილი </w:t>
            </w:r>
            <w:r w:rsidR="00526A30">
              <w:rPr>
                <w:rFonts w:ascii="Sylfaen" w:hAnsi="Sylfaen"/>
                <w:sz w:val="24"/>
                <w:szCs w:val="24"/>
                <w:lang w:val="ka-GE"/>
              </w:rPr>
              <w:t xml:space="preserve">საკანონმდებლო </w:t>
            </w:r>
            <w:r w:rsidRPr="00F901C7">
              <w:rPr>
                <w:rFonts w:ascii="Sylfaen" w:hAnsi="Sylfaen"/>
                <w:sz w:val="24"/>
                <w:szCs w:val="24"/>
                <w:lang w:val="ka-GE"/>
              </w:rPr>
              <w:t xml:space="preserve">ცვლილებებით პირდაპირ/სახელდებით გათვალისწინებული არ არის, თუმცა რეალურად გულისხმობს და ემსახურება უმაღლესი განათლების რეფორმის ეროვნული კონცეფციით გათვალისწინებულ და გაცხადებულ ამოცანებს. კერძოდ: წარმოდგენილი ცვლილებები ფაქტობრივად იწვევს „ერთი ქალაქი - ერთი ფაკულტეტის“ პრინციპის დანერგვას - პროგრამების, ფაკულტეტების/სკოლების გადანაწილებას ამ პრინციპით, რაზეც არაერთგზის და არაორაზროვნად ისაუბრეს კონცეფციის ავტორებმა და მის რეალიზაციაზე პასუხისმგებელმა პირება (პრემიერ-მინისტრმა, განათლების </w:t>
            </w:r>
            <w:r w:rsidRPr="00F901C7">
              <w:rPr>
                <w:rFonts w:ascii="Sylfaen" w:hAnsi="Sylfaen"/>
                <w:sz w:val="24"/>
                <w:szCs w:val="24"/>
                <w:lang w:val="ka-GE"/>
              </w:rPr>
              <w:lastRenderedPageBreak/>
              <w:t xml:space="preserve">მინისტრმა, მისმა მოადგილემ). მათი პოზიციის თანახმად, </w:t>
            </w:r>
            <w:r w:rsidRPr="00F901C7">
              <w:rPr>
                <w:rFonts w:ascii="Sylfaen" w:eastAsia="Times New Roman" w:hAnsi="Sylfaen" w:cs="Sylfaen"/>
                <w:color w:val="222222"/>
                <w:sz w:val="24"/>
                <w:szCs w:val="24"/>
                <w:lang w:val="ka-GE"/>
              </w:rPr>
              <w:t>თბილისში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სხვადასხვა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სახელმწიფო</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უნივერსიტეტებში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მოქმედი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ფაკულტეტები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უნდა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გადანაწილდეს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კონკრეტულ</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უნივერსიტეტებზე</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არსებითად</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მათი</w:t>
            </w:r>
            <w:r w:rsidRPr="00F901C7">
              <w:rPr>
                <w:rFonts w:ascii="Times New Roman" w:eastAsia="Times New Roman" w:hAnsi="Times New Roman" w:cs="Times New Roman"/>
                <w:color w:val="222222"/>
                <w:sz w:val="24"/>
                <w:szCs w:val="24"/>
                <w:lang w:val="ka-GE"/>
              </w:rPr>
              <w:t xml:space="preserve"> </w:t>
            </w:r>
            <w:r w:rsidRPr="00F901C7">
              <w:rPr>
                <w:rFonts w:eastAsia="Times New Roman" w:cs="Times New Roman"/>
                <w:color w:val="222222"/>
                <w:sz w:val="24"/>
                <w:szCs w:val="24"/>
                <w:lang w:val="ka-GE"/>
              </w:rPr>
              <w:t>„</w:t>
            </w:r>
            <w:r w:rsidRPr="00F901C7">
              <w:rPr>
                <w:rFonts w:ascii="Sylfaen" w:eastAsia="Times New Roman" w:hAnsi="Sylfaen" w:cs="Sylfaen"/>
                <w:color w:val="222222"/>
                <w:sz w:val="24"/>
                <w:szCs w:val="24"/>
                <w:lang w:val="ka-GE"/>
              </w:rPr>
              <w:t>ტრადიციული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პროფილისა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და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ისტორიული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გამოცდილების“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გათვალისწინებით</w:t>
            </w:r>
            <w:r w:rsidRPr="00F901C7">
              <w:rPr>
                <w:rFonts w:ascii="Times New Roman" w:eastAsia="Times New Roman" w:hAnsi="Times New Roman" w:cs="Times New Roman"/>
                <w:color w:val="222222"/>
                <w:sz w:val="24"/>
                <w:szCs w:val="24"/>
                <w:lang w:val="ka-GE"/>
              </w:rPr>
              <w:t>.</w:t>
            </w:r>
            <w:r w:rsidRPr="00F901C7">
              <w:rPr>
                <w:rFonts w:eastAsia="Times New Roman" w:cs="Times New Roman"/>
                <w:color w:val="222222"/>
                <w:sz w:val="24"/>
                <w:szCs w:val="24"/>
                <w:lang w:val="ka-GE"/>
              </w:rPr>
              <w:t xml:space="preserve"> </w:t>
            </w:r>
          </w:p>
          <w:p w14:paraId="798A316C"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eastAsia="Times New Roman" w:hAnsi="Sylfaen" w:cs="Times New Roman"/>
                <w:color w:val="222222"/>
                <w:sz w:val="24"/>
                <w:szCs w:val="24"/>
                <w:lang w:val="ka-GE"/>
              </w:rPr>
              <w:t>შესაბამისად, საგანმანათლებლო პროგრამების მთავრობის მიერ ცალმხრივად განსაზღვრის (სადავო ნორმების) პოტენციურ მიზნებად უნდა განვიხილოთ/შევაფასოთ „ერთი ქალაქი</w:t>
            </w:r>
            <w:r w:rsidR="00340B0F">
              <w:rPr>
                <w:rFonts w:ascii="Sylfaen" w:eastAsia="Times New Roman" w:hAnsi="Sylfaen" w:cs="Times New Roman"/>
                <w:color w:val="222222"/>
                <w:sz w:val="24"/>
                <w:szCs w:val="24"/>
                <w:lang w:val="ka-GE"/>
              </w:rPr>
              <w:t xml:space="preserve"> </w:t>
            </w:r>
            <w:r w:rsidRPr="00F901C7">
              <w:rPr>
                <w:rFonts w:ascii="Sylfaen" w:eastAsia="Times New Roman" w:hAnsi="Sylfaen" w:cs="Times New Roman"/>
                <w:color w:val="222222"/>
                <w:sz w:val="24"/>
                <w:szCs w:val="24"/>
                <w:lang w:val="ka-GE"/>
              </w:rPr>
              <w:t>-</w:t>
            </w:r>
            <w:r w:rsidR="00340B0F">
              <w:rPr>
                <w:rFonts w:ascii="Sylfaen" w:eastAsia="Times New Roman" w:hAnsi="Sylfaen" w:cs="Times New Roman"/>
                <w:color w:val="222222"/>
                <w:sz w:val="24"/>
                <w:szCs w:val="24"/>
                <w:lang w:val="ka-GE"/>
              </w:rPr>
              <w:t xml:space="preserve"> </w:t>
            </w:r>
            <w:r w:rsidRPr="00F901C7">
              <w:rPr>
                <w:rFonts w:ascii="Sylfaen" w:eastAsia="Times New Roman" w:hAnsi="Sylfaen" w:cs="Times New Roman"/>
                <w:color w:val="222222"/>
                <w:sz w:val="24"/>
                <w:szCs w:val="24"/>
                <w:lang w:val="ka-GE"/>
              </w:rPr>
              <w:t xml:space="preserve">ერთი ფაკულტეტის“ პრინციპის დანერგვის ფარგლებში დასახელებული მიზეზები/მიზნებიც. </w:t>
            </w:r>
            <w:r w:rsidRPr="00F901C7">
              <w:rPr>
                <w:rFonts w:ascii="Sylfaen" w:hAnsi="Sylfaen"/>
                <w:sz w:val="24"/>
                <w:szCs w:val="24"/>
                <w:lang w:val="ka-GE"/>
              </w:rPr>
              <w:t xml:space="preserve">კერძოდ, ამ მიდგომის მთავარ მიზნებად კონცეფციის ფარგლებში დასახელდა: ა)მოსახლეობის დეკონცენტრაცია და ეკონომიკის განვითარების ხელშეწყობა; ბ)უმაღლესი განათლების ხარისხის გაუმჯობესება, რომელიც, თავის მხრივ, გულისხმობს: უმაღლესი განათლების ხარისხის მართვის სისტემის დახვეწას (რესურსების რაციონალურ გამოყენებას; ადეკვატური საკადრო პოლიტიკის დანერგვას - მაღალი კვალიფიკაციის აკადემიური პერსონალის რესურსის ოპტიმალურ გამოყენებას, ლექტორებს შორის ფუნქციების სწორ განაწილებას, მათ სათანადო სახელფასო უზრუნველყოფას); უნივერსიტეტებში სწავლების ხარისხის უთანაბრობის პრობლემის აღმოფხვრას. </w:t>
            </w:r>
            <w:r w:rsidRPr="00F901C7">
              <w:rPr>
                <w:rFonts w:ascii="Sylfaen" w:eastAsia="Times New Roman" w:hAnsi="Sylfaen" w:cs="Times New Roman"/>
                <w:color w:val="222222"/>
                <w:sz w:val="24"/>
                <w:szCs w:val="24"/>
                <w:lang w:val="ka-GE"/>
              </w:rPr>
              <w:t xml:space="preserve">კონცეფციის ავტორთა შეფასებით, </w:t>
            </w:r>
            <w:r w:rsidRPr="00F901C7">
              <w:rPr>
                <w:rFonts w:ascii="Sylfaen" w:eastAsia="Times New Roman" w:hAnsi="Sylfaen" w:cs="Sylfaen"/>
                <w:color w:val="222222"/>
                <w:sz w:val="24"/>
                <w:szCs w:val="24"/>
                <w:lang w:val="ka-GE"/>
              </w:rPr>
              <w:t>საქართველოში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მოქმედი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უნივერსიტეტები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 xml:space="preserve">გასცემენ </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თანაბარი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რანგის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დიპლომს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საქართველოს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სახელმწიფოს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სახელით</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Times New Roman"/>
                <w:color w:val="222222"/>
                <w:sz w:val="24"/>
                <w:szCs w:val="24"/>
                <w:lang w:val="ka-GE"/>
              </w:rPr>
              <w:t xml:space="preserve">თუმცა, </w:t>
            </w:r>
            <w:r w:rsidRPr="00F901C7">
              <w:rPr>
                <w:rFonts w:ascii="Sylfaen" w:eastAsia="Times New Roman" w:hAnsi="Sylfaen" w:cs="Sylfaen"/>
                <w:color w:val="222222"/>
                <w:sz w:val="24"/>
                <w:szCs w:val="24"/>
                <w:lang w:val="ka-GE"/>
              </w:rPr>
              <w:t>გაცემული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განათლების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და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კვალიფიკაციის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ხარისხი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შინაარსობრივი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თვალსაზრისით</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თვისებრივად</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არათანაბარია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Times New Roman"/>
                <w:color w:val="222222"/>
                <w:sz w:val="24"/>
                <w:szCs w:val="24"/>
                <w:lang w:val="ka-GE"/>
              </w:rPr>
              <w:t xml:space="preserve">ამასთან, </w:t>
            </w:r>
            <w:r w:rsidRPr="00F901C7">
              <w:rPr>
                <w:rFonts w:ascii="Sylfaen" w:eastAsia="Times New Roman" w:hAnsi="Sylfaen" w:cs="Sylfaen"/>
                <w:color w:val="222222"/>
                <w:sz w:val="24"/>
                <w:szCs w:val="24"/>
                <w:lang w:val="ka-GE"/>
              </w:rPr>
              <w:t>უმაღლესი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განათლების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სისტემაში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უზრუნველყოფილი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ინფრასტრუქტურული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და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საკადრო</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რესურსის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ოპტიმალური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გამოყენება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კერძოდ</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ერთ</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ქალაქში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მოქმედ</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რამდენიმე</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სახელმწიფო</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უნივერსიტეტში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დუბლირებულია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ფაკულტეტები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რაც</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პრაქტიკაში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იწვევს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მხოლოდ</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რესურსების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არაოპტიმალურ</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და</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არათანაბარ</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განაწილებას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არამედ</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ქმნის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იმ</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პრობლემასაც</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რომ</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თანამედროვე</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სტანდარტების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კვალიფიკაციის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მქონე</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აკადემიური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პერსონალით</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სრულად</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არცერთი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სახელმწიფო</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უნივერსიტეტი</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არის</w:t>
            </w:r>
            <w:r w:rsidRPr="00F901C7">
              <w:rPr>
                <w:rFonts w:ascii="Times New Roman" w:eastAsia="Times New Roman" w:hAnsi="Times New Roman" w:cs="Times New Roman"/>
                <w:color w:val="222222"/>
                <w:sz w:val="24"/>
                <w:szCs w:val="24"/>
                <w:lang w:val="ka-GE"/>
              </w:rPr>
              <w:t xml:space="preserve"> </w:t>
            </w:r>
            <w:r w:rsidRPr="00F901C7">
              <w:rPr>
                <w:rFonts w:ascii="Sylfaen" w:eastAsia="Times New Roman" w:hAnsi="Sylfaen" w:cs="Sylfaen"/>
                <w:color w:val="222222"/>
                <w:sz w:val="24"/>
                <w:szCs w:val="24"/>
                <w:lang w:val="ka-GE"/>
              </w:rPr>
              <w:t>უზრუნველყოფილი</w:t>
            </w:r>
            <w:r w:rsidRPr="00F901C7">
              <w:rPr>
                <w:rFonts w:ascii="Times New Roman" w:eastAsia="Times New Roman" w:hAnsi="Times New Roman" w:cs="Times New Roman"/>
                <w:color w:val="222222"/>
                <w:sz w:val="24"/>
                <w:szCs w:val="24"/>
                <w:lang w:val="ka-GE"/>
              </w:rPr>
              <w:t xml:space="preserve">. </w:t>
            </w:r>
          </w:p>
          <w:p w14:paraId="4596EA14"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b/>
                <w:sz w:val="24"/>
                <w:szCs w:val="24"/>
                <w:lang w:val="ka-GE"/>
              </w:rPr>
              <w:tab/>
            </w:r>
            <w:r w:rsidRPr="00F901C7">
              <w:rPr>
                <w:rFonts w:ascii="Sylfaen" w:hAnsi="Sylfaen"/>
                <w:sz w:val="24"/>
                <w:szCs w:val="24"/>
                <w:lang w:val="ka-GE"/>
              </w:rPr>
              <w:t xml:space="preserve">განვიხილოთ ამ მიზნების ლეგიტიმურობა ცალ-ცალკე:  </w:t>
            </w:r>
          </w:p>
          <w:p w14:paraId="499EE60B" w14:textId="77777777" w:rsidR="00410691" w:rsidRPr="00F901C7" w:rsidRDefault="00410691" w:rsidP="009161F9">
            <w:pPr>
              <w:spacing w:line="276" w:lineRule="auto"/>
              <w:jc w:val="both"/>
              <w:rPr>
                <w:rFonts w:ascii="Sylfaen" w:hAnsi="Sylfaen"/>
                <w:b/>
                <w:sz w:val="24"/>
                <w:szCs w:val="24"/>
                <w:lang w:val="ka-GE"/>
              </w:rPr>
            </w:pPr>
            <w:r w:rsidRPr="00F901C7">
              <w:rPr>
                <w:rFonts w:ascii="Sylfaen" w:hAnsi="Sylfaen"/>
                <w:b/>
                <w:sz w:val="24"/>
                <w:szCs w:val="24"/>
                <w:lang w:val="ka-GE"/>
              </w:rPr>
              <w:tab/>
              <w:t>ა)უმაღლესი განათლების ხარისხის ზრდის უზრუნველყოფა</w:t>
            </w:r>
          </w:p>
          <w:p w14:paraId="6FEC1999" w14:textId="77777777" w:rsidR="00410691" w:rsidRPr="00F901C7" w:rsidRDefault="00410691" w:rsidP="009161F9">
            <w:pPr>
              <w:pStyle w:val="af5"/>
              <w:spacing w:before="0" w:beforeAutospacing="0" w:after="0" w:afterAutospacing="0" w:line="276" w:lineRule="auto"/>
              <w:ind w:firstLine="720"/>
              <w:jc w:val="both"/>
              <w:rPr>
                <w:rFonts w:ascii="Sylfaen" w:hAnsi="Sylfaen"/>
                <w:lang w:val="ka-GE"/>
              </w:rPr>
            </w:pPr>
            <w:r w:rsidRPr="00F901C7">
              <w:rPr>
                <w:rFonts w:ascii="Sylfaen" w:hAnsi="Sylfaen"/>
                <w:lang w:val="ka-GE"/>
              </w:rPr>
              <w:t>როგორც უკვე აღვნიშნეთ, ზოგადად, განათლების ხარისხის გაუმჯობესება ლეგიტიმური ინტერესია. ხელისუფლებას აქვს პოზიტიური ვალდებულება, შესაძლებელი გახადოს ხარისხიანი განათლების ხელმისაწვდომობა ყველა მსურველისთვის. ამ ამოცანის ფარგლებში, მან შეიძლება დააწესოს მიზანმიმართული რეგულაციები, რომლებიც უზრუნველყოფს განათლების როგორც თანაბარი ხელმისაწვდომობის, ისე ხარისხის ამაღლების, თანამედროვე მოთხოვნებთან ადეკვატურობის მონიტორინგს.</w:t>
            </w:r>
          </w:p>
          <w:p w14:paraId="4F9EE81C" w14:textId="77777777" w:rsidR="00410691" w:rsidRPr="00F901C7" w:rsidRDefault="00410691" w:rsidP="009161F9">
            <w:pPr>
              <w:pStyle w:val="af5"/>
              <w:spacing w:before="0" w:beforeAutospacing="0" w:after="0" w:afterAutospacing="0" w:line="276" w:lineRule="auto"/>
              <w:ind w:firstLine="720"/>
              <w:jc w:val="both"/>
              <w:rPr>
                <w:rFonts w:ascii="Sylfaen" w:hAnsi="Sylfaen"/>
                <w:lang w:val="ka-GE"/>
              </w:rPr>
            </w:pPr>
            <w:r w:rsidRPr="00F901C7">
              <w:rPr>
                <w:rFonts w:ascii="Sylfaen" w:hAnsi="Sylfaen" w:cs="Sylfaen"/>
                <w:color w:val="000000"/>
                <w:lang w:val="ka-GE"/>
              </w:rPr>
              <w:t>მიუხედავად</w:t>
            </w:r>
            <w:r w:rsidRPr="00F901C7">
              <w:rPr>
                <w:rFonts w:ascii="Arial" w:hAnsi="Arial" w:cs="Arial"/>
                <w:color w:val="000000"/>
                <w:lang w:val="ka-GE"/>
              </w:rPr>
              <w:t xml:space="preserve"> </w:t>
            </w:r>
            <w:r w:rsidRPr="00F901C7">
              <w:rPr>
                <w:rFonts w:ascii="Sylfaen" w:hAnsi="Sylfaen" w:cs="Sylfaen"/>
                <w:color w:val="000000"/>
                <w:lang w:val="ka-GE"/>
              </w:rPr>
              <w:t>იმისა</w:t>
            </w:r>
            <w:r w:rsidRPr="00F901C7">
              <w:rPr>
                <w:rFonts w:ascii="Arial" w:hAnsi="Arial" w:cs="Arial"/>
                <w:color w:val="000000"/>
                <w:lang w:val="ka-GE"/>
              </w:rPr>
              <w:t xml:space="preserve">, </w:t>
            </w:r>
            <w:r w:rsidRPr="00F901C7">
              <w:rPr>
                <w:rFonts w:ascii="Sylfaen" w:hAnsi="Sylfaen" w:cs="Sylfaen"/>
                <w:color w:val="000000"/>
                <w:lang w:val="ka-GE"/>
              </w:rPr>
              <w:t>რომ</w:t>
            </w:r>
            <w:r w:rsidRPr="00F901C7">
              <w:rPr>
                <w:rFonts w:ascii="Sylfaen" w:hAnsi="Sylfaen" w:cs="Arial"/>
                <w:color w:val="000000"/>
                <w:lang w:val="ka-GE"/>
              </w:rPr>
              <w:t xml:space="preserve"> </w:t>
            </w:r>
            <w:r w:rsidRPr="00F901C7">
              <w:rPr>
                <w:rFonts w:ascii="Sylfaen" w:hAnsi="Sylfaen" w:cs="Sylfaen"/>
                <w:color w:val="000000"/>
                <w:lang w:val="ka-GE"/>
              </w:rPr>
              <w:t>უმაღლესი</w:t>
            </w:r>
            <w:r w:rsidRPr="00F901C7">
              <w:rPr>
                <w:rFonts w:ascii="Arial" w:hAnsi="Arial" w:cs="Arial"/>
                <w:color w:val="000000"/>
                <w:lang w:val="ka-GE"/>
              </w:rPr>
              <w:t xml:space="preserve"> </w:t>
            </w:r>
            <w:r w:rsidRPr="00F901C7">
              <w:rPr>
                <w:rFonts w:ascii="Sylfaen" w:hAnsi="Sylfaen" w:cs="Sylfaen"/>
                <w:color w:val="000000"/>
                <w:lang w:val="ka-GE"/>
              </w:rPr>
              <w:t>განათლების</w:t>
            </w:r>
            <w:r w:rsidRPr="00F901C7">
              <w:rPr>
                <w:rFonts w:ascii="Arial" w:hAnsi="Arial" w:cs="Arial"/>
                <w:color w:val="000000"/>
                <w:lang w:val="ka-GE"/>
              </w:rPr>
              <w:t xml:space="preserve"> </w:t>
            </w:r>
            <w:r w:rsidRPr="00F901C7">
              <w:rPr>
                <w:rFonts w:ascii="Sylfaen" w:hAnsi="Sylfaen" w:cs="Sylfaen"/>
                <w:color w:val="000000"/>
                <w:lang w:val="ka-GE"/>
              </w:rPr>
              <w:t>ხარისხი</w:t>
            </w:r>
            <w:r w:rsidRPr="00F901C7">
              <w:rPr>
                <w:rFonts w:ascii="Arial" w:hAnsi="Arial" w:cs="Arial"/>
                <w:color w:val="000000"/>
                <w:lang w:val="ka-GE"/>
              </w:rPr>
              <w:t xml:space="preserve"> </w:t>
            </w:r>
            <w:r w:rsidRPr="00F901C7">
              <w:rPr>
                <w:rFonts w:ascii="Sylfaen" w:hAnsi="Sylfaen" w:cs="Sylfaen"/>
                <w:color w:val="000000"/>
                <w:lang w:val="ka-GE"/>
              </w:rPr>
              <w:t>საქართველოში</w:t>
            </w:r>
            <w:r w:rsidRPr="00F901C7">
              <w:rPr>
                <w:rFonts w:ascii="Arial" w:hAnsi="Arial" w:cs="Arial"/>
                <w:color w:val="000000"/>
                <w:lang w:val="ka-GE"/>
              </w:rPr>
              <w:t xml:space="preserve"> </w:t>
            </w:r>
            <w:r w:rsidRPr="00F901C7">
              <w:rPr>
                <w:rFonts w:ascii="Sylfaen" w:hAnsi="Sylfaen" w:cs="Sylfaen"/>
                <w:color w:val="000000"/>
                <w:lang w:val="ka-GE"/>
              </w:rPr>
              <w:t>არსებითად</w:t>
            </w:r>
            <w:r w:rsidRPr="00F901C7">
              <w:rPr>
                <w:rFonts w:ascii="Arial" w:hAnsi="Arial" w:cs="Arial"/>
                <w:color w:val="000000"/>
                <w:lang w:val="ka-GE"/>
              </w:rPr>
              <w:t xml:space="preserve"> </w:t>
            </w:r>
            <w:r w:rsidRPr="00F901C7">
              <w:rPr>
                <w:rFonts w:ascii="Sylfaen" w:hAnsi="Sylfaen" w:cs="Sylfaen"/>
                <w:color w:val="000000"/>
                <w:lang w:val="ka-GE"/>
              </w:rPr>
              <w:t>საჭიროებს</w:t>
            </w:r>
            <w:r w:rsidRPr="00F901C7">
              <w:rPr>
                <w:rFonts w:ascii="Arial" w:hAnsi="Arial" w:cs="Arial"/>
                <w:color w:val="000000"/>
                <w:lang w:val="ka-GE"/>
              </w:rPr>
              <w:t xml:space="preserve"> </w:t>
            </w:r>
            <w:r w:rsidRPr="00F901C7">
              <w:rPr>
                <w:rFonts w:ascii="Sylfaen" w:hAnsi="Sylfaen" w:cs="Sylfaen"/>
                <w:color w:val="000000"/>
                <w:lang w:val="ka-GE"/>
              </w:rPr>
              <w:t>გაუმჯობესებას და ეს მუდმივი, პერმანენტული საზრუნავი უნდა იყოს</w:t>
            </w:r>
            <w:r w:rsidRPr="00F901C7">
              <w:rPr>
                <w:rFonts w:ascii="Arial" w:hAnsi="Arial" w:cs="Arial"/>
                <w:color w:val="000000"/>
                <w:lang w:val="ka-GE"/>
              </w:rPr>
              <w:t>,</w:t>
            </w:r>
            <w:r w:rsidRPr="00F901C7">
              <w:rPr>
                <w:rFonts w:ascii="Sylfaen" w:hAnsi="Sylfaen"/>
                <w:lang w:val="ka-GE"/>
              </w:rPr>
              <w:t xml:space="preserve"> ჩვენი შეფასებით, ის მოცემული საკანონმდებლო ცვლილებების რეალური მიზანი არ არის, არამედ </w:t>
            </w:r>
            <w:r w:rsidRPr="00F901C7">
              <w:rPr>
                <w:rFonts w:ascii="Sylfaen" w:hAnsi="Sylfaen"/>
                <w:lang w:val="ka-GE"/>
              </w:rPr>
              <w:lastRenderedPageBreak/>
              <w:t>დასახელებულია/გამოყენებულია სიმულაციურად, რათა შეინიღბოს ნამდვილი მიზნები: განათლების სი</w:t>
            </w:r>
            <w:r>
              <w:rPr>
                <w:rFonts w:ascii="Sylfaen" w:hAnsi="Sylfaen"/>
                <w:lang w:val="ka-GE"/>
              </w:rPr>
              <w:t>ს</w:t>
            </w:r>
            <w:r w:rsidRPr="00F901C7">
              <w:rPr>
                <w:rFonts w:ascii="Sylfaen" w:hAnsi="Sylfaen"/>
                <w:lang w:val="ka-GE"/>
              </w:rPr>
              <w:t xml:space="preserve">ტემის მკაცრი, ცენტრალიზებული და იდიოლოგიზირებული კონტროლის დანერგვა; ხელისუფლებისადმი „არალოიალურად განწყობილი“ უნივერსიტეტებისთვის (პროფესორ-მასწავლებლებისთვის, სტუდენტებისთვის) „ჭკუის სწავლება“, მათი ეფექტურად დასუსტება, ფაქტობრივად კი არსებული სახით გაუქმება; ამ გზით, განსხვავებული და თავისუფალი აზრის კერების ამოქოლვა; კვლევითი ინფრასტრუქტურის ბიზნეს ინტერესებში გამოყენება, დედაქალაქის საუკეთესო და ბიზნესისთვის ყველაზე მიმზიდველ ადგილებზე/რაიონებში უნივერსიტეტების კამპუსების გაყიდვა კომერციული ინტერესების დასაკმაყოფილებლად. </w:t>
            </w:r>
          </w:p>
          <w:p w14:paraId="1E3B58CF" w14:textId="77777777" w:rsidR="00410691" w:rsidRPr="00F901C7" w:rsidRDefault="00410691" w:rsidP="009161F9">
            <w:pPr>
              <w:pStyle w:val="af5"/>
              <w:spacing w:before="0" w:beforeAutospacing="0" w:after="0" w:afterAutospacing="0" w:line="276" w:lineRule="auto"/>
              <w:ind w:firstLine="720"/>
              <w:jc w:val="both"/>
              <w:rPr>
                <w:rFonts w:ascii="Sylfaen" w:hAnsi="Sylfaen"/>
                <w:lang w:val="ka-GE"/>
              </w:rPr>
            </w:pPr>
            <w:r w:rsidRPr="00F901C7">
              <w:rPr>
                <w:rFonts w:ascii="Sylfaen" w:hAnsi="Sylfaen"/>
                <w:lang w:val="ka-GE"/>
              </w:rPr>
              <w:t>განათლების ხარისხის ზრდის ლეგიტიმურ მიზნად ხელოვნურად, რეალური ზრახვების გადასაფარად, დასახელებაზე ყველაზე კარგად მეტყველებს თავად ის გზა, რომელიც ამ მიზნის მისაღწევად არის შერჩეული - საგანმანათლებლო პროგრამების მთავრობის მიერ განსაზღვრა „ერთი ქალაქი - ერთი ფაკულტეტი“ პრინციპზე დაყრდნობით, რაც არათუ ხელს ვერ შეუწყობს განათლების ხარისხის გაუმჯობესებას, არამედ აბსოლუტურად გამორიცხავს ამ პერსპექტივას, მეტიც, შეუქცევად ზიანს მიაყენებს მას.</w:t>
            </w:r>
          </w:p>
          <w:p w14:paraId="65CAC07C"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b/>
                <w:sz w:val="24"/>
                <w:szCs w:val="24"/>
                <w:lang w:val="ka-GE"/>
              </w:rPr>
              <w:tab/>
            </w:r>
            <w:r w:rsidRPr="00F901C7">
              <w:rPr>
                <w:rFonts w:ascii="Sylfaen" w:hAnsi="Sylfaen"/>
                <w:sz w:val="24"/>
                <w:szCs w:val="24"/>
                <w:lang w:val="ka-GE"/>
              </w:rPr>
              <w:t>ყურადღებას გავამახვილებთ, ამ თვალსაზრისით, ძირითად არგუმენტებზე:</w:t>
            </w:r>
          </w:p>
          <w:p w14:paraId="2E47333C"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b/>
                <w:sz w:val="24"/>
                <w:szCs w:val="24"/>
                <w:lang w:val="ka-GE"/>
              </w:rPr>
              <w:tab/>
            </w:r>
            <w:r w:rsidRPr="00F901C7">
              <w:rPr>
                <w:rFonts w:ascii="Sylfaen" w:hAnsi="Sylfaen"/>
                <w:sz w:val="24"/>
                <w:szCs w:val="24"/>
                <w:lang w:val="ka-GE"/>
              </w:rPr>
              <w:t xml:space="preserve">1. კონკრეტული უფლების შეზღუდვის გასამართლებლად საპირწონე ინტერესის/მიზნის ლეგიტიმურობას ვერ განაპირობებს მისი მხოლოდ ჰიპოტეტურად არსებობა და ლეგიტიმური ჟღერადობა, არამედ აუცილებელია იმის დემონსტრირება, რომ კონკრეტული კონსტიტუციური უფლებით სარგებლობა მას (მიზანს) გარდაუვლად უქმნის საფრთხეს. კონსტიტუცია ითხოვს არა აბსტრაქტულად, ამა თუ იმ საჯარო ინტერესის დაცვის მოტივით, უფლებების სავალდებულო შეზღუდვას, არამედ ითვალისწინებს შეზღუდვის შესაძლებლობას მხოლოდ იმ შემთხვევაში, თუ ეს ინტერესები რეალურად საფრთხის წინაშეა და გარდაუვლად მოითხოვს დაცვას. კანონმდებლისადმი წაყენებული ასეთი მოთხოვნა გამომდინარეობს იმ სამართლებრივი ლოგიკიდან, რომ უფლებაში ჩარევა მხოლოდ მაშინ უზრუნველყოფს კონსტიტუციით გათვალისწინებული ამა თუ იმ მიზნის მიღწევას, დაცვას, თუ უფლების შეუზღუდავად განხორციელებას შეუძლია ზიანი მიაყენოს შესაბამის ინტერესს. თუ ასეთი ზიანი </w:t>
            </w:r>
            <w:r>
              <w:rPr>
                <w:rFonts w:ascii="Sylfaen" w:hAnsi="Sylfaen"/>
                <w:sz w:val="24"/>
                <w:szCs w:val="24"/>
                <w:lang w:val="ka-GE"/>
              </w:rPr>
              <w:t>ჰიპოთ</w:t>
            </w:r>
            <w:r w:rsidRPr="00F901C7">
              <w:rPr>
                <w:rFonts w:ascii="Sylfaen" w:hAnsi="Sylfaen"/>
                <w:sz w:val="24"/>
                <w:szCs w:val="24"/>
                <w:lang w:val="ka-GE"/>
              </w:rPr>
              <w:t>ეტურია ან მით უფრო, გამორიცხულია, მაშინ, არც ამ ინტერესების დაცვის რეალური საჭიროება არსებობს და უფლებაში ნებისმიერი ინტენსივობით ჩარევაც უსაფუძვლო, თვითმიზნური ხდება, შესაბამისად, იწვევს მის დარღვევას. საქართველოს საკონსტიტუციო სასამართლომ არაერთხელ მიუთითა ასეთი გარემოების გათვალისწინების აუცილებლობაზე: „საჯარო ინტერესის არსებობა</w:t>
            </w:r>
            <w:r w:rsidRPr="00F901C7">
              <w:rPr>
                <w:rFonts w:ascii="Sylfaen" w:hAnsi="Sylfaen"/>
                <w:i/>
                <w:sz w:val="24"/>
                <w:szCs w:val="24"/>
                <w:lang w:val="ka-GE"/>
              </w:rPr>
              <w:t xml:space="preserve"> </w:t>
            </w:r>
            <w:r w:rsidRPr="00F901C7">
              <w:rPr>
                <w:rFonts w:ascii="Sylfaen" w:hAnsi="Sylfaen"/>
                <w:sz w:val="24"/>
                <w:szCs w:val="24"/>
                <w:lang w:val="ka-GE"/>
              </w:rPr>
              <w:t xml:space="preserve">... არ არის საკმარისი უფლებაში ჩარევის გამართლებისთვის. თვალსაჩინო უნდა იყოს ამ საჯარო ინტერესის დაცვის აუცილებლობა. ზემოაღნიშნულიდან გამომდინარე, კანონმდებლობა </w:t>
            </w:r>
            <w:r w:rsidRPr="00F901C7">
              <w:rPr>
                <w:rFonts w:ascii="Sylfaen" w:hAnsi="Sylfaen"/>
                <w:sz w:val="24"/>
                <w:szCs w:val="24"/>
                <w:lang w:val="ka-GE"/>
              </w:rPr>
              <w:lastRenderedPageBreak/>
              <w:t>ადეკვატური მექანიზმებით უნდა ქმნიდეს ისეთ ვითარებას, რომ საჯარო ინტერესების მისაღწევად უფლებაში ჩარევა ხდებოდეს მხოლოდ რეალური აუცილებლობის შემთხვევაში“</w:t>
            </w:r>
            <w:r w:rsidRPr="00F901C7">
              <w:rPr>
                <w:rStyle w:val="a8"/>
                <w:rFonts w:ascii="Sylfaen" w:hAnsi="Sylfaen"/>
                <w:sz w:val="24"/>
                <w:szCs w:val="24"/>
                <w:lang w:val="ka-GE"/>
              </w:rPr>
              <w:footnoteReference w:id="70"/>
            </w:r>
            <w:r w:rsidRPr="00F901C7">
              <w:rPr>
                <w:rFonts w:ascii="Sylfaen" w:hAnsi="Sylfaen"/>
                <w:sz w:val="24"/>
                <w:szCs w:val="24"/>
                <w:lang w:val="ka-GE"/>
              </w:rPr>
              <w:t>.</w:t>
            </w:r>
          </w:p>
          <w:p w14:paraId="7C8544A2"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სადავო </w:t>
            </w:r>
            <w:r w:rsidR="00F5398F">
              <w:rPr>
                <w:rFonts w:ascii="Sylfaen" w:hAnsi="Sylfaen"/>
                <w:sz w:val="24"/>
                <w:szCs w:val="24"/>
                <w:lang w:val="ka-GE"/>
              </w:rPr>
              <w:t>ნორმების</w:t>
            </w:r>
            <w:r w:rsidRPr="00F901C7">
              <w:rPr>
                <w:rFonts w:ascii="Sylfaen" w:hAnsi="Sylfaen"/>
                <w:sz w:val="24"/>
                <w:szCs w:val="24"/>
                <w:lang w:val="ka-GE"/>
              </w:rPr>
              <w:t xml:space="preserve"> პრაქტიკული შინაარსი გულისხმობს, უმაღლესი განათლების ხარისხის გაუმჯობესების მიზნით, სახელმწიფო უნივერსიტეტისთვის იმ პროგრამების გაუქმებას, რომელთა, უმაღლესი განათლების ხარისხის გაუმჯობესებაზე ორიენტირებულ, სახელმწიფოს მიერვე დადგენილ სტანდარტებთან სრული თავსებადობა თავად სახელმწიფოს აქვს დადასტურებული. ეს გარემოება თავისთავად კითხვის ნიშნის ქვეშ აყენებს, მეტიც, გამორიცხავს სახელმწიფო უნივერსიტეტში მოქმედი საგანმანათლებლო პროგრამების არსებული მოდელით უმაღლესი განათლების ხარისხისთვის საფრთხის შექმნას, შესაბამისად</w:t>
            </w:r>
            <w:r>
              <w:rPr>
                <w:rFonts w:ascii="Sylfaen" w:hAnsi="Sylfaen"/>
                <w:sz w:val="24"/>
                <w:szCs w:val="24"/>
                <w:lang w:val="ka-GE"/>
              </w:rPr>
              <w:t>,</w:t>
            </w:r>
            <w:r w:rsidRPr="00F901C7">
              <w:rPr>
                <w:rFonts w:ascii="Sylfaen" w:hAnsi="Sylfaen"/>
                <w:sz w:val="24"/>
                <w:szCs w:val="24"/>
                <w:lang w:val="ka-GE"/>
              </w:rPr>
              <w:t xml:space="preserve"> მისი დაცვის საჭიროებას უნივერსიტეტების მიერ საგანმანათლებო პროგრამების განხორციელების უფლებაში ჩარევის გზით. </w:t>
            </w:r>
          </w:p>
          <w:p w14:paraId="1FA6F1C4" w14:textId="77777777" w:rsidR="00410691" w:rsidRPr="00F901C7" w:rsidRDefault="00410691" w:rsidP="009161F9">
            <w:pPr>
              <w:pStyle w:val="af5"/>
              <w:spacing w:before="0" w:beforeAutospacing="0" w:after="0" w:afterAutospacing="0" w:line="276" w:lineRule="auto"/>
              <w:ind w:firstLine="720"/>
              <w:jc w:val="both"/>
              <w:rPr>
                <w:rFonts w:ascii="Sylfaen" w:hAnsi="Sylfaen"/>
                <w:lang w:val="ka-GE"/>
              </w:rPr>
            </w:pPr>
            <w:r w:rsidRPr="00F901C7">
              <w:rPr>
                <w:rFonts w:ascii="Sylfaen" w:hAnsi="Sylfaen"/>
                <w:lang w:val="ka-GE"/>
              </w:rPr>
              <w:t>ზოგადად, განათლების</w:t>
            </w:r>
            <w:r w:rsidRPr="00F901C7">
              <w:rPr>
                <w:rFonts w:ascii="Sylfaen" w:hAnsi="Sylfaen"/>
                <w:b/>
                <w:lang w:val="ka-GE"/>
              </w:rPr>
              <w:t xml:space="preserve"> </w:t>
            </w:r>
            <w:r w:rsidRPr="00F901C7">
              <w:rPr>
                <w:rFonts w:ascii="Sylfaen" w:hAnsi="Sylfaen"/>
                <w:lang w:val="ka-GE"/>
              </w:rPr>
              <w:t>ხარისხის როგორც მონიტორინგი, ისე მის ამაღლებაზე/გაუმჯობესებაზე ზრუნვა ობიექტურად შესაძლებელია მხოლოდ ხარისხობრივი კრიტერიუმებით ველის შესწავლით/გაანალიზებით და არა მექანიკურ, ხელოვნურ, შინაარსზე არდაფუძნებულ კრიტერიუმებზე დაყრდნობით.</w:t>
            </w:r>
          </w:p>
          <w:p w14:paraId="6295A9DE"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cs="Sylfaen"/>
                <w:sz w:val="24"/>
                <w:szCs w:val="24"/>
                <w:lang w:val="ka-GE"/>
              </w:rPr>
              <w:t>თანამედროვე</w:t>
            </w:r>
            <w:r w:rsidRPr="00F901C7">
              <w:rPr>
                <w:sz w:val="24"/>
                <w:szCs w:val="24"/>
                <w:lang w:val="ka-GE"/>
              </w:rPr>
              <w:t xml:space="preserve"> </w:t>
            </w:r>
            <w:r w:rsidRPr="00F901C7">
              <w:rPr>
                <w:rFonts w:ascii="Sylfaen" w:hAnsi="Sylfaen" w:cs="Sylfaen"/>
                <w:sz w:val="24"/>
                <w:szCs w:val="24"/>
                <w:lang w:val="ka-GE"/>
              </w:rPr>
              <w:t>განათლების</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უზრუნველყოფის</w:t>
            </w:r>
            <w:r w:rsidRPr="00F901C7">
              <w:rPr>
                <w:sz w:val="24"/>
                <w:szCs w:val="24"/>
                <w:lang w:val="ka-GE"/>
              </w:rPr>
              <w:t xml:space="preserve"> </w:t>
            </w:r>
            <w:r w:rsidRPr="00F901C7">
              <w:rPr>
                <w:rFonts w:ascii="Sylfaen" w:hAnsi="Sylfaen" w:cs="Sylfaen"/>
                <w:sz w:val="24"/>
                <w:szCs w:val="24"/>
                <w:lang w:val="ka-GE"/>
              </w:rPr>
              <w:t>სისტემა</w:t>
            </w:r>
            <w:r w:rsidRPr="00F901C7">
              <w:rPr>
                <w:sz w:val="24"/>
                <w:szCs w:val="24"/>
                <w:lang w:val="ka-GE"/>
              </w:rPr>
              <w:t xml:space="preserve">, </w:t>
            </w:r>
            <w:r w:rsidRPr="00F901C7">
              <w:rPr>
                <w:rFonts w:ascii="Sylfaen" w:hAnsi="Sylfaen" w:cs="Sylfaen"/>
                <w:sz w:val="24"/>
                <w:szCs w:val="24"/>
                <w:lang w:val="ka-GE"/>
              </w:rPr>
              <w:t>მათ</w:t>
            </w:r>
            <w:r w:rsidRPr="00F901C7">
              <w:rPr>
                <w:sz w:val="24"/>
                <w:szCs w:val="24"/>
                <w:lang w:val="ka-GE"/>
              </w:rPr>
              <w:t xml:space="preserve"> </w:t>
            </w:r>
            <w:r w:rsidRPr="00F901C7">
              <w:rPr>
                <w:rFonts w:ascii="Sylfaen" w:hAnsi="Sylfaen" w:cs="Sylfaen"/>
                <w:sz w:val="24"/>
                <w:szCs w:val="24"/>
                <w:lang w:val="ka-GE"/>
              </w:rPr>
              <w:t>შორის,</w:t>
            </w:r>
            <w:r w:rsidRPr="00F901C7">
              <w:rPr>
                <w:sz w:val="24"/>
                <w:szCs w:val="24"/>
                <w:lang w:val="ka-GE"/>
              </w:rPr>
              <w:t xml:space="preserve"> </w:t>
            </w:r>
            <w:r w:rsidRPr="00F901C7">
              <w:rPr>
                <w:rFonts w:ascii="Sylfaen" w:hAnsi="Sylfaen" w:cs="Sylfaen"/>
                <w:sz w:val="24"/>
                <w:szCs w:val="24"/>
                <w:lang w:val="ka-GE"/>
              </w:rPr>
              <w:t>ავტორიზაციისა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პროცედურები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სტანდარტები, ერთი მხრივ, უნივერსიტეტისთვის უზრუნველყოფს შესაძლებლობას,</w:t>
            </w:r>
            <w:r w:rsidRPr="00F901C7">
              <w:rPr>
                <w:sz w:val="24"/>
                <w:szCs w:val="24"/>
                <w:lang w:val="ka-GE"/>
              </w:rPr>
              <w:t xml:space="preserve"> </w:t>
            </w:r>
            <w:r w:rsidRPr="00F901C7">
              <w:rPr>
                <w:rFonts w:ascii="Sylfaen" w:hAnsi="Sylfaen" w:cs="Sylfaen"/>
                <w:sz w:val="24"/>
                <w:szCs w:val="24"/>
                <w:lang w:val="ka-GE"/>
              </w:rPr>
              <w:t>საკუთარი</w:t>
            </w:r>
            <w:r w:rsidRPr="00F901C7">
              <w:rPr>
                <w:sz w:val="24"/>
                <w:szCs w:val="24"/>
                <w:lang w:val="ka-GE"/>
              </w:rPr>
              <w:t xml:space="preserve"> </w:t>
            </w:r>
            <w:r w:rsidRPr="00F901C7">
              <w:rPr>
                <w:rFonts w:ascii="Sylfaen" w:hAnsi="Sylfaen" w:cs="Sylfaen"/>
                <w:sz w:val="24"/>
                <w:szCs w:val="24"/>
                <w:lang w:val="ka-GE"/>
              </w:rPr>
              <w:t>მისიიდან</w:t>
            </w:r>
            <w:r w:rsidRPr="00F901C7">
              <w:rPr>
                <w:sz w:val="24"/>
                <w:szCs w:val="24"/>
                <w:lang w:val="ka-GE"/>
              </w:rPr>
              <w:t xml:space="preserve">, </w:t>
            </w:r>
            <w:r w:rsidRPr="00F901C7">
              <w:rPr>
                <w:rFonts w:ascii="Sylfaen" w:hAnsi="Sylfaen" w:cs="Sylfaen"/>
                <w:sz w:val="24"/>
                <w:szCs w:val="24"/>
                <w:lang w:val="ka-GE"/>
              </w:rPr>
              <w:t>კვლევის</w:t>
            </w:r>
            <w:r w:rsidRPr="00F901C7">
              <w:rPr>
                <w:sz w:val="24"/>
                <w:szCs w:val="24"/>
                <w:lang w:val="ka-GE"/>
              </w:rPr>
              <w:t xml:space="preserve"> </w:t>
            </w:r>
            <w:r w:rsidRPr="00F901C7">
              <w:rPr>
                <w:rFonts w:ascii="Sylfaen" w:hAnsi="Sylfaen" w:cs="Sylfaen"/>
                <w:sz w:val="24"/>
                <w:szCs w:val="24"/>
                <w:lang w:val="ka-GE"/>
              </w:rPr>
              <w:t>პრიორიტეტებიდან</w:t>
            </w:r>
            <w:r w:rsidRPr="00F901C7">
              <w:rPr>
                <w:sz w:val="24"/>
                <w:szCs w:val="24"/>
                <w:lang w:val="ka-GE"/>
              </w:rPr>
              <w:t xml:space="preserve">, </w:t>
            </w:r>
            <w:r w:rsidRPr="00F901C7">
              <w:rPr>
                <w:rFonts w:ascii="Sylfaen" w:hAnsi="Sylfaen" w:cs="Sylfaen"/>
                <w:sz w:val="24"/>
                <w:szCs w:val="24"/>
                <w:lang w:val="ka-GE"/>
              </w:rPr>
              <w:t>აკადემიური და მატერიალური</w:t>
            </w:r>
            <w:r w:rsidRPr="00F901C7">
              <w:rPr>
                <w:sz w:val="24"/>
                <w:szCs w:val="24"/>
                <w:lang w:val="ka-GE"/>
              </w:rPr>
              <w:t xml:space="preserve"> </w:t>
            </w:r>
            <w:r w:rsidRPr="00F901C7">
              <w:rPr>
                <w:rFonts w:ascii="Sylfaen" w:hAnsi="Sylfaen" w:cs="Sylfaen"/>
                <w:sz w:val="24"/>
                <w:szCs w:val="24"/>
                <w:lang w:val="ka-GE"/>
              </w:rPr>
              <w:t>რესურსებისა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სტრატეგიული</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ხედვიდან</w:t>
            </w:r>
            <w:r w:rsidRPr="00F901C7">
              <w:rPr>
                <w:sz w:val="24"/>
                <w:szCs w:val="24"/>
                <w:lang w:val="ka-GE"/>
              </w:rPr>
              <w:t xml:space="preserve"> </w:t>
            </w:r>
            <w:r w:rsidRPr="00F901C7">
              <w:rPr>
                <w:rFonts w:ascii="Sylfaen" w:hAnsi="Sylfaen" w:cs="Sylfaen"/>
                <w:sz w:val="24"/>
                <w:szCs w:val="24"/>
                <w:lang w:val="ka-GE"/>
              </w:rPr>
              <w:t>გამომდინარე,</w:t>
            </w:r>
            <w:r w:rsidRPr="00F901C7">
              <w:rPr>
                <w:sz w:val="24"/>
                <w:szCs w:val="24"/>
                <w:lang w:val="ka-GE"/>
              </w:rPr>
              <w:t xml:space="preserve"> </w:t>
            </w:r>
            <w:r w:rsidRPr="00F901C7">
              <w:rPr>
                <w:rFonts w:ascii="Sylfaen" w:hAnsi="Sylfaen" w:cs="Sylfaen"/>
                <w:sz w:val="24"/>
                <w:szCs w:val="24"/>
                <w:lang w:val="ka-GE"/>
              </w:rPr>
              <w:t>განავითაროს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პროგრამები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დაგეგმოს</w:t>
            </w:r>
            <w:r w:rsidRPr="00F901C7">
              <w:rPr>
                <w:sz w:val="24"/>
                <w:szCs w:val="24"/>
                <w:lang w:val="ka-GE"/>
              </w:rPr>
              <w:t xml:space="preserve"> </w:t>
            </w:r>
            <w:r w:rsidRPr="00F901C7">
              <w:rPr>
                <w:rFonts w:ascii="Sylfaen" w:hAnsi="Sylfaen" w:cs="Sylfaen"/>
                <w:sz w:val="24"/>
                <w:szCs w:val="24"/>
                <w:lang w:val="ka-GE"/>
              </w:rPr>
              <w:t>კვლევა, ხოლო, მეორე მხრივ, ამოწმებს უნივერსიტეტის საქმიანობის განათლების ხარისხის სახელმწიფოს მიერ დადგენილ სტანდარტებთან თავსებადობას</w:t>
            </w:r>
            <w:r w:rsidRPr="00F901C7">
              <w:rPr>
                <w:sz w:val="24"/>
                <w:szCs w:val="24"/>
                <w:lang w:val="ka-GE"/>
              </w:rPr>
              <w:t xml:space="preserve">. </w:t>
            </w:r>
            <w:r w:rsidRPr="00F901C7">
              <w:rPr>
                <w:rFonts w:ascii="Sylfaen" w:hAnsi="Sylfaen"/>
                <w:sz w:val="24"/>
                <w:szCs w:val="24"/>
                <w:lang w:val="ka-GE"/>
              </w:rPr>
              <w:t xml:space="preserve">საქართველოს მოქმედი კანონმდებლობის მიხედვით, ხელისუფლების მხრიდან უმაღლესი განათლების რეგულირების და უნივერსიტეტების მიზნობრივი, ხარისხზე ორიენტირებული ქმედითობის უზრუნველყოფაზეა მიმართული სწორედ ეს მთავარი ინსტრუმენტები - უნივერსიტეტის ავტორიზაცია და აკრედიტაცია. </w:t>
            </w:r>
          </w:p>
          <w:p w14:paraId="22A2964C"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sz w:val="24"/>
                <w:szCs w:val="24"/>
                <w:lang w:val="ka-GE"/>
              </w:rPr>
              <w:t>„განათლების ხარისხის განვითარების შესახებ“ საქართველოს კანონის მე-2 მუხლის მე-2 პუნქტის თანახმად: „</w:t>
            </w:r>
            <w:r w:rsidRPr="00F901C7">
              <w:rPr>
                <w:rFonts w:ascii="Sylfaen" w:hAnsi="Sylfaen" w:cs="Sylfaen"/>
                <w:sz w:val="24"/>
                <w:szCs w:val="24"/>
                <w:lang w:val="ka-GE"/>
              </w:rPr>
              <w:t>განათლების</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ხელშეწყობის</w:t>
            </w:r>
            <w:r w:rsidRPr="00F901C7">
              <w:rPr>
                <w:sz w:val="24"/>
                <w:szCs w:val="24"/>
                <w:lang w:val="ka-GE"/>
              </w:rPr>
              <w:t xml:space="preserve"> </w:t>
            </w:r>
            <w:r w:rsidRPr="00F901C7">
              <w:rPr>
                <w:rFonts w:ascii="Sylfaen" w:hAnsi="Sylfaen" w:cs="Sylfaen"/>
                <w:sz w:val="24"/>
                <w:szCs w:val="24"/>
                <w:lang w:val="ka-GE"/>
              </w:rPr>
              <w:t>გარე</w:t>
            </w:r>
            <w:r w:rsidRPr="00F901C7">
              <w:rPr>
                <w:sz w:val="24"/>
                <w:szCs w:val="24"/>
                <w:lang w:val="ka-GE"/>
              </w:rPr>
              <w:t xml:space="preserve"> </w:t>
            </w:r>
            <w:r w:rsidRPr="00F901C7">
              <w:rPr>
                <w:rFonts w:ascii="Sylfaen" w:hAnsi="Sylfaen" w:cs="Sylfaen"/>
                <w:sz w:val="24"/>
                <w:szCs w:val="24"/>
                <w:lang w:val="ka-GE"/>
              </w:rPr>
              <w:t>მექანიზმებია</w:t>
            </w:r>
            <w:r w:rsidRPr="00F901C7">
              <w:rPr>
                <w:sz w:val="24"/>
                <w:szCs w:val="24"/>
                <w:lang w:val="ka-GE"/>
              </w:rPr>
              <w:t xml:space="preserve"> </w:t>
            </w:r>
            <w:r w:rsidRPr="00F901C7">
              <w:rPr>
                <w:rFonts w:ascii="Sylfaen" w:hAnsi="Sylfaen" w:cs="Sylfaen"/>
                <w:sz w:val="24"/>
                <w:szCs w:val="24"/>
                <w:lang w:val="ka-GE"/>
              </w:rPr>
              <w:t>ავტორიზაცია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აკრედიტაცია“</w:t>
            </w:r>
            <w:r w:rsidRPr="00F901C7">
              <w:rPr>
                <w:sz w:val="24"/>
                <w:szCs w:val="24"/>
                <w:lang w:val="ka-GE"/>
              </w:rPr>
              <w:t xml:space="preserve">. </w:t>
            </w:r>
            <w:r w:rsidRPr="00F901C7">
              <w:rPr>
                <w:rFonts w:ascii="Sylfaen" w:hAnsi="Sylfaen"/>
                <w:sz w:val="24"/>
                <w:szCs w:val="24"/>
                <w:lang w:val="ka-GE"/>
              </w:rPr>
              <w:t xml:space="preserve">ისინი წარმოადგენენ ძირითად/საბაზისო მექანიზმებს უნივერსიტეტების მიერ ავტონომიის და აკადემიური თავისუფლების არა თვითნებური, არამედ მიზნობრივი, უმაღლესი განათლების ხარისხის განვითარებაზე ორიენტირებული გამოყენების უზრუნველსაყოფად. რეალურად უნივერსიტეტების ავტორიზაცია და აკრედიტაცია და მათ საფუძველზე სახელმწიფოს მიერ მიღებული გადაწყვეტილებები (რომლებიც, მათ შორის, </w:t>
            </w:r>
            <w:r w:rsidRPr="00F901C7">
              <w:rPr>
                <w:rFonts w:ascii="Sylfaen" w:hAnsi="Sylfaen"/>
                <w:sz w:val="24"/>
                <w:szCs w:val="24"/>
                <w:lang w:val="ka-GE"/>
              </w:rPr>
              <w:lastRenderedPageBreak/>
              <w:t xml:space="preserve">შეიძლება იწვევდეს უნივერსიტეტის ან მისი ცალკეული </w:t>
            </w:r>
            <w:r>
              <w:rPr>
                <w:rFonts w:ascii="Sylfaen" w:hAnsi="Sylfaen"/>
                <w:sz w:val="24"/>
                <w:szCs w:val="24"/>
                <w:lang w:val="ka-GE"/>
              </w:rPr>
              <w:t>პროგრამე</w:t>
            </w:r>
            <w:r w:rsidRPr="00F901C7">
              <w:rPr>
                <w:rFonts w:ascii="Sylfaen" w:hAnsi="Sylfaen"/>
                <w:sz w:val="24"/>
                <w:szCs w:val="24"/>
                <w:lang w:val="ka-GE"/>
              </w:rPr>
              <w:t>ბის ფუნქციონირების გაგრძელების შეუძლებლობას/საქმიანობის შეწყვეტას ან/და დღის წესრიგში აყენებდეს მათი თვისობრივი რეორგანიზაციის საჭიროებას) არის ექსკლუზიური შესაძლებლობები, ხელისუფლება ჩაერიოს უნივერსიტეტის ავტონიმიასა თუ აკადემიურ თავისუფლებაში. იმავდროულად, მათი</w:t>
            </w:r>
            <w:r w:rsidRPr="00F901C7">
              <w:rPr>
                <w:rFonts w:ascii="Sylfaen" w:hAnsi="Sylfaen" w:cs="Sylfaen"/>
                <w:sz w:val="24"/>
                <w:szCs w:val="24"/>
                <w:lang w:val="ka-GE"/>
              </w:rPr>
              <w:t xml:space="preserve"> წარმატებით გავლა გულისხმობს უნივერსიტეტის, მათ შორის, მისი პროგრამების სრულ შესაბამისობას უმაღლესი განათლების პოლიტიკის ფარგლებში სახელმწიფოს მიერ შემუშავებულ/დადგენილ სტანდარტებთან. </w:t>
            </w:r>
          </w:p>
          <w:p w14:paraId="526CA39F"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ბუნებრივია, ეს ინსტრუმენტებიც უნდა ეფუძნებოდეს გამჭვირვალე, ლეგიტიმურ მიზანზე ორიენტირებულ წესებს და არ უნდა იწვევდეს უფლებაში უსაფუძვლო, თვითნებურ, არაპროპორციულ ჩარევებს. ამიტომ ავტორიზ</w:t>
            </w:r>
            <w:r w:rsidR="00F5398F">
              <w:rPr>
                <w:rFonts w:ascii="Sylfaen" w:hAnsi="Sylfaen"/>
                <w:sz w:val="24"/>
                <w:szCs w:val="24"/>
                <w:lang w:val="ka-GE"/>
              </w:rPr>
              <w:t>ა</w:t>
            </w:r>
            <w:r w:rsidRPr="00F901C7">
              <w:rPr>
                <w:rFonts w:ascii="Sylfaen" w:hAnsi="Sylfaen"/>
                <w:sz w:val="24"/>
                <w:szCs w:val="24"/>
                <w:lang w:val="ka-GE"/>
              </w:rPr>
              <w:t>ციის და აკრედიტაციის ფარგლები, კრიტერიუმები, ჩატარების წესი/პროცედურები (მათი ცალკეული დანაწესები) ასევე პოტენციურად შეფასებადი შეიძლება გახდეს მათი კონსტიტუციურობის თვალსაზრისით. თუმცა, ნებისმიერ შემთხვევაში, დღეს ისინი არის მთავარი ინსტრუმენტები უმაღლესი განათლების ხარისხის პერმანენტული მონიტორინგის და შემდგომი ზრდის, განვითარების უზრუნველსაყოფად.</w:t>
            </w:r>
          </w:p>
          <w:p w14:paraId="2CCDE594" w14:textId="77777777" w:rsidR="00410691" w:rsidRPr="00F901C7" w:rsidRDefault="00410691" w:rsidP="009161F9">
            <w:pPr>
              <w:spacing w:after="0" w:line="276" w:lineRule="auto"/>
              <w:ind w:firstLine="360"/>
              <w:jc w:val="both"/>
              <w:rPr>
                <w:rFonts w:ascii="Sylfaen" w:eastAsia="Calibri" w:hAnsi="Sylfaen" w:cs="Times New Roman"/>
                <w:noProof/>
                <w:sz w:val="24"/>
                <w:szCs w:val="24"/>
                <w:lang w:val="ka-GE"/>
              </w:rPr>
            </w:pPr>
            <w:r w:rsidRPr="00F901C7">
              <w:rPr>
                <w:rFonts w:ascii="Sylfaen" w:eastAsia="Calibri" w:hAnsi="Sylfaen" w:cs="Times New Roman"/>
                <w:noProof/>
                <w:sz w:val="24"/>
                <w:szCs w:val="24"/>
                <w:lang w:val="ka-GE"/>
              </w:rPr>
              <w:tab/>
              <w:t>სარჩელის მიზნებისთვის, მოკლედ აღვწერთ, მოქმედი კანონმდებლობის მიხედვით, ავტორიზაციისა და აკრედიტაციის არსს, მიზნებს, სტანდარტებს, მონიტორინგის ფარგლებს და სამართლებრივ შედეგებს:</w:t>
            </w:r>
          </w:p>
          <w:p w14:paraId="71ED17EF" w14:textId="77777777" w:rsidR="00410691" w:rsidRPr="00F901C7" w:rsidRDefault="00410691" w:rsidP="009161F9">
            <w:pPr>
              <w:spacing w:after="0" w:line="276" w:lineRule="auto"/>
              <w:ind w:firstLine="720"/>
              <w:jc w:val="both"/>
              <w:rPr>
                <w:rFonts w:ascii="Sylfaen" w:eastAsia="Times New Roman" w:hAnsi="Sylfaen" w:cs="Times New Roman"/>
                <w:sz w:val="24"/>
                <w:szCs w:val="24"/>
                <w:lang w:val="ka-GE"/>
              </w:rPr>
            </w:pPr>
            <w:r w:rsidRPr="00F901C7">
              <w:rPr>
                <w:rFonts w:ascii="Sylfaen" w:eastAsia="Calibri" w:hAnsi="Sylfaen" w:cs="Times New Roman"/>
                <w:noProof/>
                <w:sz w:val="24"/>
                <w:szCs w:val="24"/>
                <w:lang w:val="ka-GE"/>
              </w:rPr>
              <w:t>„უმაღლესი განათლების შესახებ“ საქართველოს კანონის 56</w:t>
            </w:r>
            <w:r w:rsidRPr="00F901C7">
              <w:rPr>
                <w:rFonts w:ascii="Sylfaen" w:eastAsia="Calibri" w:hAnsi="Sylfaen" w:cs="Times New Roman"/>
                <w:noProof/>
                <w:sz w:val="24"/>
                <w:szCs w:val="24"/>
                <w:vertAlign w:val="superscript"/>
                <w:lang w:val="ka-GE"/>
              </w:rPr>
              <w:t xml:space="preserve">1 </w:t>
            </w:r>
            <w:r w:rsidRPr="00F901C7">
              <w:rPr>
                <w:rFonts w:ascii="Sylfaen" w:eastAsia="Calibri" w:hAnsi="Sylfaen" w:cs="Times New Roman"/>
                <w:noProof/>
                <w:sz w:val="24"/>
                <w:szCs w:val="24"/>
                <w:lang w:val="ka-GE"/>
              </w:rPr>
              <w:t>მუხლის პირველი პუნქტის თანახმად: „</w:t>
            </w:r>
            <w:r w:rsidRPr="00F901C7">
              <w:rPr>
                <w:rFonts w:ascii="Sylfaen" w:eastAsia="Times New Roman" w:hAnsi="Sylfaen" w:cs="Sylfaen"/>
                <w:sz w:val="24"/>
                <w:szCs w:val="24"/>
                <w:lang w:val="ka-GE"/>
              </w:rPr>
              <w:t>ავტორიზაცია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არის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უმაღლესი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საგანმანათლებლო</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დაწესებულების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სტატუსის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მოპოვების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პროცედურა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რომლის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მიზანია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სახელმწიფოს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მიერ</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აღიარებული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განათლების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დამადასტურებელი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დოკუმენტის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გასაცემად</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შესაბამისი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საქმიანობის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განხორციელებისათვის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აუცილებელი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სტანდარტების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დაკმაყოფილების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უზრუნველყოფა“</w:t>
            </w:r>
            <w:r w:rsidRPr="00F901C7">
              <w:rPr>
                <w:rFonts w:eastAsia="Times New Roman" w:cs="Times New Roman"/>
                <w:sz w:val="24"/>
                <w:szCs w:val="24"/>
                <w:lang w:val="ka-GE"/>
              </w:rPr>
              <w:t xml:space="preserve">. </w:t>
            </w:r>
            <w:r w:rsidRPr="00F901C7">
              <w:rPr>
                <w:rFonts w:ascii="Sylfaen" w:eastAsia="Times New Roman" w:hAnsi="Sylfaen" w:cs="Times New Roman"/>
                <w:sz w:val="24"/>
                <w:szCs w:val="24"/>
                <w:lang w:val="ka-GE"/>
              </w:rPr>
              <w:t>ამავე მუხლის მე-2 პუნქტის და „განათლების ხარისხის განვითარების შესახებ“ საქართველოს კანონის მე-7 მუხლის 2</w:t>
            </w:r>
            <w:r w:rsidRPr="00F901C7">
              <w:rPr>
                <w:rFonts w:ascii="Sylfaen" w:eastAsia="Times New Roman" w:hAnsi="Sylfaen" w:cs="Times New Roman"/>
                <w:sz w:val="24"/>
                <w:szCs w:val="24"/>
                <w:vertAlign w:val="superscript"/>
                <w:lang w:val="ka-GE"/>
              </w:rPr>
              <w:t xml:space="preserve">1 </w:t>
            </w:r>
            <w:r w:rsidRPr="00F901C7">
              <w:rPr>
                <w:rFonts w:ascii="Sylfaen" w:eastAsia="Times New Roman" w:hAnsi="Sylfaen" w:cs="Times New Roman"/>
                <w:sz w:val="24"/>
                <w:szCs w:val="24"/>
                <w:lang w:val="ka-GE"/>
              </w:rPr>
              <w:t xml:space="preserve">პუნქტის თანახმად კი, უმაღლესი საგანმანათლებლო დაწესებულების </w:t>
            </w:r>
            <w:r w:rsidRPr="00F901C7">
              <w:rPr>
                <w:rFonts w:ascii="Sylfaen" w:eastAsia="Times New Roman" w:hAnsi="Sylfaen" w:cs="Sylfaen"/>
                <w:sz w:val="24"/>
                <w:szCs w:val="24"/>
                <w:lang w:val="ka-GE"/>
              </w:rPr>
              <w:t>ავტორიზაციის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სტანდარტები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ეხება</w:t>
            </w:r>
            <w:r w:rsidRPr="00F901C7">
              <w:rPr>
                <w:rFonts w:ascii="Times New Roman" w:eastAsia="Times New Roman" w:hAnsi="Times New Roman" w:cs="Times New Roman"/>
                <w:sz w:val="24"/>
                <w:szCs w:val="24"/>
                <w:lang w:val="ka-GE"/>
              </w:rPr>
              <w:t>:</w:t>
            </w:r>
            <w:r w:rsidRPr="00F901C7">
              <w:rPr>
                <w:rFonts w:eastAsia="Times New Roman" w:cs="Times New Roman"/>
                <w:sz w:val="24"/>
                <w:szCs w:val="24"/>
                <w:lang w:val="ka-GE"/>
              </w:rPr>
              <w:t xml:space="preserve"> „</w:t>
            </w:r>
            <w:r w:rsidRPr="00F901C7">
              <w:rPr>
                <w:rFonts w:ascii="Sylfaen" w:eastAsia="Times New Roman" w:hAnsi="Sylfaen" w:cs="Sylfaen"/>
                <w:sz w:val="24"/>
                <w:szCs w:val="24"/>
                <w:lang w:val="ka-GE"/>
              </w:rPr>
              <w:t>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უმაღლესი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საგანმანათლებლო</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დაწესებულების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მისიას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სტრატეგიულ</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განვითარებას</w:t>
            </w:r>
            <w:r w:rsidRPr="00F901C7">
              <w:rPr>
                <w:rFonts w:eastAsia="Times New Roman" w:cs="Times New Roman"/>
                <w:sz w:val="24"/>
                <w:szCs w:val="24"/>
                <w:lang w:val="ka-GE"/>
              </w:rPr>
              <w:t xml:space="preserve">; </w:t>
            </w:r>
            <w:r w:rsidRPr="00F901C7">
              <w:rPr>
                <w:rFonts w:ascii="Sylfaen" w:eastAsia="Times New Roman" w:hAnsi="Sylfaen" w:cs="Sylfaen"/>
                <w:sz w:val="24"/>
                <w:szCs w:val="24"/>
                <w:lang w:val="ka-GE"/>
              </w:rPr>
              <w:t>ბ</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უმაღლესი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საგანმანათლებლო</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დაწესებულების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ორგანიზაციულ</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სტრუქტურას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w:t>
            </w:r>
            <w:r w:rsidRPr="00F901C7">
              <w:rPr>
                <w:rFonts w:eastAsia="Times New Roman" w:cs="Times New Roman"/>
                <w:sz w:val="24"/>
                <w:szCs w:val="24"/>
                <w:lang w:val="ka-GE"/>
              </w:rPr>
              <w:t xml:space="preserve"> </w:t>
            </w:r>
            <w:r w:rsidRPr="00F901C7">
              <w:rPr>
                <w:rFonts w:ascii="Sylfaen" w:eastAsia="Times New Roman" w:hAnsi="Sylfaen" w:cs="Times New Roman"/>
                <w:sz w:val="24"/>
                <w:szCs w:val="24"/>
                <w:lang w:val="ka-GE"/>
              </w:rPr>
              <w:t>მ</w:t>
            </w:r>
            <w:r w:rsidRPr="00F901C7">
              <w:rPr>
                <w:rFonts w:ascii="Sylfaen" w:eastAsia="Times New Roman" w:hAnsi="Sylfaen" w:cs="Sylfaen"/>
                <w:sz w:val="24"/>
                <w:szCs w:val="24"/>
                <w:lang w:val="ka-GE"/>
              </w:rPr>
              <w:t>ართვას</w:t>
            </w:r>
            <w:r w:rsidRPr="00F901C7">
              <w:rPr>
                <w:rFonts w:ascii="Times New Roman" w:eastAsia="Times New Roman" w:hAnsi="Times New Roman" w:cs="Times New Roman"/>
                <w:sz w:val="24"/>
                <w:szCs w:val="24"/>
                <w:lang w:val="ka-GE"/>
              </w:rPr>
              <w:t>;</w:t>
            </w:r>
            <w:r w:rsidRPr="00F901C7">
              <w:rPr>
                <w:rFonts w:eastAsia="Times New Roman" w:cs="Times New Roman"/>
                <w:sz w:val="24"/>
                <w:szCs w:val="24"/>
                <w:lang w:val="ka-GE"/>
              </w:rPr>
              <w:t xml:space="preserve"> </w:t>
            </w:r>
            <w:r w:rsidRPr="00F901C7">
              <w:rPr>
                <w:rFonts w:ascii="Sylfaen" w:eastAsia="Times New Roman" w:hAnsi="Sylfaen" w:cs="Sylfaen"/>
                <w:sz w:val="24"/>
                <w:szCs w:val="24"/>
                <w:lang w:val="ka-GE"/>
              </w:rPr>
              <w:t>გ</w:t>
            </w:r>
            <w:r w:rsidRPr="00F901C7">
              <w:rPr>
                <w:rFonts w:ascii="Times New Roman" w:eastAsia="Times New Roman" w:hAnsi="Times New Roman" w:cs="Times New Roman"/>
                <w:sz w:val="24"/>
                <w:szCs w:val="24"/>
                <w:lang w:val="ka-GE"/>
              </w:rPr>
              <w:t>)</w:t>
            </w:r>
            <w:r w:rsidRPr="00F901C7">
              <w:rPr>
                <w:rFonts w:ascii="Sylfaen" w:eastAsia="Times New Roman" w:hAnsi="Sylfaen" w:cs="Sylfaen"/>
                <w:sz w:val="24"/>
                <w:szCs w:val="24"/>
                <w:lang w:val="ka-GE"/>
              </w:rPr>
              <w:t>საგანმანათლებლო პროგრამებს</w:t>
            </w:r>
            <w:r w:rsidRPr="00F901C7">
              <w:rPr>
                <w:rFonts w:eastAsia="Times New Roman" w:cs="Times New Roman"/>
                <w:sz w:val="24"/>
                <w:szCs w:val="24"/>
                <w:lang w:val="ka-GE"/>
              </w:rPr>
              <w:t xml:space="preserve">; </w:t>
            </w:r>
            <w:r w:rsidRPr="00F901C7">
              <w:rPr>
                <w:rFonts w:ascii="Sylfaen" w:eastAsia="Times New Roman" w:hAnsi="Sylfaen" w:cs="Sylfaen"/>
                <w:sz w:val="24"/>
                <w:szCs w:val="24"/>
                <w:lang w:val="ka-GE"/>
              </w:rPr>
              <w:t>დ</w:t>
            </w:r>
            <w:r w:rsidRPr="00F901C7">
              <w:rPr>
                <w:rFonts w:eastAsia="Times New Roman" w:cs="Times New Roman"/>
                <w:sz w:val="24"/>
                <w:szCs w:val="24"/>
                <w:lang w:val="ka-GE"/>
              </w:rPr>
              <w:t>)</w:t>
            </w:r>
            <w:r w:rsidRPr="00F901C7">
              <w:rPr>
                <w:rFonts w:ascii="Sylfaen" w:eastAsia="Times New Roman" w:hAnsi="Sylfaen" w:cs="Sylfaen"/>
                <w:sz w:val="24"/>
                <w:szCs w:val="24"/>
                <w:lang w:val="ka-GE"/>
              </w:rPr>
              <w:t>უმაღლესი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საგანმანათლებლო</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დაწესებულების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პერსონალს</w:t>
            </w:r>
            <w:r w:rsidRPr="00F901C7">
              <w:rPr>
                <w:rFonts w:eastAsia="Times New Roman" w:cs="Times New Roman"/>
                <w:sz w:val="24"/>
                <w:szCs w:val="24"/>
                <w:lang w:val="ka-GE"/>
              </w:rPr>
              <w:t>;</w:t>
            </w:r>
            <w:r w:rsidRPr="00F901C7">
              <w:rPr>
                <w:rFonts w:ascii="Times New Roman" w:eastAsia="Times New Roman" w:hAnsi="Times New Roman" w:cs="Times New Roman"/>
                <w:sz w:val="24"/>
                <w:szCs w:val="24"/>
                <w:lang w:val="ka-GE"/>
              </w:rPr>
              <w:t> </w:t>
            </w:r>
            <w:r w:rsidRPr="00F901C7">
              <w:rPr>
                <w:rFonts w:ascii="Sylfaen" w:eastAsia="Times New Roman" w:hAnsi="Sylfaen" w:cs="Sylfaen"/>
                <w:sz w:val="24"/>
                <w:szCs w:val="24"/>
                <w:lang w:val="ka-GE"/>
              </w:rPr>
              <w:t>ე</w:t>
            </w:r>
            <w:r w:rsidRPr="00F901C7">
              <w:rPr>
                <w:rFonts w:ascii="Times New Roman" w:eastAsia="Times New Roman" w:hAnsi="Times New Roman" w:cs="Times New Roman"/>
                <w:sz w:val="24"/>
                <w:szCs w:val="24"/>
                <w:lang w:val="ka-GE"/>
              </w:rPr>
              <w:t>)</w:t>
            </w:r>
            <w:r w:rsidRPr="00F901C7">
              <w:rPr>
                <w:rFonts w:ascii="Sylfaen" w:eastAsia="Times New Roman" w:hAnsi="Sylfaen" w:cs="Sylfaen"/>
                <w:sz w:val="24"/>
                <w:szCs w:val="24"/>
                <w:lang w:val="ka-GE"/>
              </w:rPr>
              <w:t>სტუდენტებს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მათი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მხარდაჭერის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ღონისძიებებს</w:t>
            </w:r>
            <w:r w:rsidRPr="00F901C7">
              <w:rPr>
                <w:rFonts w:eastAsia="Times New Roman" w:cs="Times New Roman"/>
                <w:sz w:val="24"/>
                <w:szCs w:val="24"/>
                <w:lang w:val="ka-GE"/>
              </w:rPr>
              <w:t>;</w:t>
            </w:r>
            <w:r w:rsidRPr="00F901C7">
              <w:rPr>
                <w:rFonts w:ascii="Times New Roman" w:eastAsia="Times New Roman" w:hAnsi="Times New Roman" w:cs="Times New Roman"/>
                <w:sz w:val="24"/>
                <w:szCs w:val="24"/>
                <w:lang w:val="ka-GE"/>
              </w:rPr>
              <w:t> </w:t>
            </w:r>
            <w:r w:rsidRPr="00F901C7">
              <w:rPr>
                <w:rFonts w:ascii="Sylfaen" w:eastAsia="Times New Roman" w:hAnsi="Sylfaen" w:cs="Sylfaen"/>
                <w:sz w:val="24"/>
                <w:szCs w:val="24"/>
                <w:lang w:val="ka-GE"/>
              </w:rPr>
              <w:t>ვ</w:t>
            </w:r>
            <w:r w:rsidRPr="00F901C7">
              <w:rPr>
                <w:rFonts w:ascii="Times New Roman" w:eastAsia="Times New Roman" w:hAnsi="Times New Roman" w:cs="Times New Roman"/>
                <w:sz w:val="24"/>
                <w:szCs w:val="24"/>
                <w:lang w:val="ka-GE"/>
              </w:rPr>
              <w:t>)</w:t>
            </w:r>
            <w:r w:rsidRPr="00F901C7">
              <w:rPr>
                <w:rFonts w:ascii="Sylfaen" w:eastAsia="Times New Roman" w:hAnsi="Sylfaen" w:cs="Sylfaen"/>
                <w:sz w:val="24"/>
                <w:szCs w:val="24"/>
                <w:lang w:val="ka-GE"/>
              </w:rPr>
              <w:t>კვლევას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განვითარებას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ან</w:t>
            </w:r>
            <w:r w:rsidRPr="00F901C7">
              <w:rPr>
                <w:rFonts w:ascii="Times New Roman" w:eastAsia="Times New Roman" w:hAnsi="Times New Roman" w:cs="Times New Roman"/>
                <w:sz w:val="24"/>
                <w:szCs w:val="24"/>
                <w:lang w:val="ka-GE"/>
              </w:rPr>
              <w:t>/</w:t>
            </w:r>
            <w:r w:rsidRPr="00F901C7">
              <w:rPr>
                <w:rFonts w:ascii="Sylfaen" w:eastAsia="Times New Roman" w:hAnsi="Sylfaen" w:cs="Sylfaen"/>
                <w:sz w:val="24"/>
                <w:szCs w:val="24"/>
                <w:lang w:val="ka-GE"/>
              </w:rPr>
              <w:t>და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სხვა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შემოქმედებით</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საქმიანობას</w:t>
            </w:r>
            <w:r w:rsidRPr="00F901C7">
              <w:rPr>
                <w:rFonts w:eastAsia="Times New Roman" w:cs="Times New Roman"/>
                <w:sz w:val="24"/>
                <w:szCs w:val="24"/>
                <w:lang w:val="ka-GE"/>
              </w:rPr>
              <w:t>;</w:t>
            </w:r>
            <w:r w:rsidRPr="00F901C7">
              <w:rPr>
                <w:rFonts w:ascii="Times New Roman" w:eastAsia="Times New Roman" w:hAnsi="Times New Roman" w:cs="Times New Roman"/>
                <w:sz w:val="24"/>
                <w:szCs w:val="24"/>
                <w:lang w:val="ka-GE"/>
              </w:rPr>
              <w:t> </w:t>
            </w:r>
            <w:r w:rsidRPr="00F901C7">
              <w:rPr>
                <w:rFonts w:ascii="Sylfaen" w:eastAsia="Times New Roman" w:hAnsi="Sylfaen" w:cs="Sylfaen"/>
                <w:sz w:val="24"/>
                <w:szCs w:val="24"/>
                <w:lang w:val="ka-GE"/>
              </w:rPr>
              <w:t>ზ</w:t>
            </w:r>
            <w:r w:rsidRPr="00F901C7">
              <w:rPr>
                <w:rFonts w:ascii="Times New Roman" w:eastAsia="Times New Roman" w:hAnsi="Times New Roman" w:cs="Times New Roman"/>
                <w:sz w:val="24"/>
                <w:szCs w:val="24"/>
                <w:lang w:val="ka-GE"/>
              </w:rPr>
              <w:t>)</w:t>
            </w:r>
            <w:r w:rsidRPr="00F901C7">
              <w:rPr>
                <w:rFonts w:ascii="Sylfaen" w:eastAsia="Times New Roman" w:hAnsi="Sylfaen" w:cs="Sylfaen"/>
                <w:sz w:val="24"/>
                <w:szCs w:val="24"/>
                <w:lang w:val="ka-GE"/>
              </w:rPr>
              <w:t>მატერიალურ</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საინფორმაციო</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w:t>
            </w:r>
            <w:r w:rsidRPr="00F901C7">
              <w:rPr>
                <w:rFonts w:ascii="Sylfaen" w:eastAsia="Times New Roman" w:hAnsi="Sylfaen" w:cs="Times New Roman"/>
                <w:sz w:val="24"/>
                <w:szCs w:val="24"/>
                <w:lang w:val="ka-GE"/>
              </w:rPr>
              <w:t xml:space="preserve"> </w:t>
            </w:r>
            <w:r w:rsidRPr="00F901C7">
              <w:rPr>
                <w:rFonts w:ascii="Sylfaen" w:eastAsia="Times New Roman" w:hAnsi="Sylfaen" w:cs="Sylfaen"/>
                <w:sz w:val="24"/>
                <w:szCs w:val="24"/>
                <w:lang w:val="ka-GE"/>
              </w:rPr>
              <w:t>ფინანსურ</w:t>
            </w:r>
            <w:r w:rsidRPr="00F901C7">
              <w:rPr>
                <w:rFonts w:ascii="Sylfaen" w:eastAsia="Times New Roman" w:hAnsi="Sylfaen" w:cs="Times New Roman"/>
                <w:sz w:val="24"/>
                <w:szCs w:val="24"/>
                <w:lang w:val="ka-GE"/>
              </w:rPr>
              <w:t xml:space="preserve"> </w:t>
            </w:r>
            <w:r w:rsidRPr="00F901C7">
              <w:rPr>
                <w:rFonts w:ascii="Sylfaen" w:eastAsia="Times New Roman" w:hAnsi="Sylfaen" w:cs="Sylfaen"/>
                <w:sz w:val="24"/>
                <w:szCs w:val="24"/>
                <w:lang w:val="ka-GE"/>
              </w:rPr>
              <w:t>რესურსებს“</w:t>
            </w:r>
            <w:r w:rsidRPr="00F901C7">
              <w:rPr>
                <w:rFonts w:ascii="Sylfaen" w:eastAsia="Times New Roman" w:hAnsi="Sylfaen" w:cs="Times New Roman"/>
                <w:sz w:val="24"/>
                <w:szCs w:val="24"/>
                <w:lang w:val="ka-GE"/>
              </w:rPr>
              <w:t xml:space="preserve">. </w:t>
            </w:r>
          </w:p>
          <w:p w14:paraId="2FBC1C5E" w14:textId="77777777" w:rsidR="00410691" w:rsidRPr="00F901C7" w:rsidRDefault="00410691" w:rsidP="009161F9">
            <w:pPr>
              <w:spacing w:line="276" w:lineRule="auto"/>
              <w:jc w:val="both"/>
              <w:rPr>
                <w:rFonts w:ascii="Sylfaen" w:eastAsia="Times New Roman" w:hAnsi="Sylfaen" w:cs="Sylfaen"/>
                <w:sz w:val="24"/>
                <w:szCs w:val="24"/>
                <w:lang w:val="ka-GE"/>
              </w:rPr>
            </w:pPr>
            <w:r w:rsidRPr="00F901C7">
              <w:rPr>
                <w:rFonts w:ascii="Sylfaen" w:eastAsia="Times New Roman" w:hAnsi="Sylfaen" w:cs="Times New Roman"/>
                <w:sz w:val="24"/>
                <w:szCs w:val="24"/>
                <w:lang w:val="ka-GE"/>
              </w:rPr>
              <w:tab/>
              <w:t xml:space="preserve">მაშასადამე, ავტორიზაცია არის ხელისუფლების მიერ დადგენილი მექანიზმი უმაღლესი საგანმანათლებლო დაწესებულების სტატუსის მოპოვებისთვის და მიზნად ისახავს, სტატუსის მინიჭება მოხდეს მხოლოდ ისეთ შემთხვევაში, როდესაც სტატუსის მაძიებელი აკმაყოფილებს </w:t>
            </w:r>
            <w:r w:rsidRPr="00F901C7">
              <w:rPr>
                <w:rFonts w:ascii="Sylfaen" w:eastAsia="Times New Roman" w:hAnsi="Sylfaen" w:cs="Sylfaen"/>
                <w:sz w:val="24"/>
                <w:szCs w:val="24"/>
                <w:lang w:val="ka-GE"/>
              </w:rPr>
              <w:t>სახელმწიფოს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მიერ</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აღიარებული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განათლების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დამადასტურებელი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დოკუმენტის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გასაცემად</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შესაბამისი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საქმიანობის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განხორციელებისათვის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აუცილებელ</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 xml:space="preserve">სტანდარტებს. იმავდროულად, </w:t>
            </w:r>
            <w:r w:rsidRPr="00F901C7">
              <w:rPr>
                <w:rFonts w:ascii="Sylfaen" w:eastAsia="Times New Roman" w:hAnsi="Sylfaen" w:cs="Sylfaen"/>
                <w:sz w:val="24"/>
                <w:szCs w:val="24"/>
                <w:lang w:val="ka-GE"/>
              </w:rPr>
              <w:lastRenderedPageBreak/>
              <w:t>ასეთ სტანდარტებთან შესაბამისობის დადგენის/უზრუნველყოფის ფარგლებში სახელმწიფო, ავტორიზაციის პროცედურის მეშვეობით, ამოწმებს უმაღლესი საგანმანათლებლო დაწესებულების სტატუსის მაძიებლის პოტენციურ საქმიანობას სრულად: მის მისიას, სტრატეგიული განვითარების გეგმას, ორგანიზაციულ სტრუქტურას და მართვის წესებს, საგანმანათლებლო პროგრამებს, პერსონალს, სტუდენტებს და მათი მხარდაჭერის ღონისძიებებს, კვლევას ან/და შემოქმედებით საქმიანობას, მატერიალურ</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საინფორმაციო</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w:t>
            </w:r>
            <w:r w:rsidRPr="00F901C7">
              <w:rPr>
                <w:rFonts w:ascii="Sylfaen" w:eastAsia="Times New Roman" w:hAnsi="Sylfaen" w:cs="Times New Roman"/>
                <w:sz w:val="24"/>
                <w:szCs w:val="24"/>
                <w:lang w:val="ka-GE"/>
              </w:rPr>
              <w:t xml:space="preserve"> </w:t>
            </w:r>
            <w:r w:rsidRPr="00F901C7">
              <w:rPr>
                <w:rFonts w:ascii="Sylfaen" w:eastAsia="Times New Roman" w:hAnsi="Sylfaen" w:cs="Sylfaen"/>
                <w:sz w:val="24"/>
                <w:szCs w:val="24"/>
                <w:lang w:val="ka-GE"/>
              </w:rPr>
              <w:t>ფინანსურ</w:t>
            </w:r>
            <w:r w:rsidRPr="00F901C7">
              <w:rPr>
                <w:rFonts w:ascii="Sylfaen" w:eastAsia="Times New Roman" w:hAnsi="Sylfaen" w:cs="Times New Roman"/>
                <w:sz w:val="24"/>
                <w:szCs w:val="24"/>
                <w:lang w:val="ka-GE"/>
              </w:rPr>
              <w:t xml:space="preserve"> </w:t>
            </w:r>
            <w:r w:rsidRPr="00F901C7">
              <w:rPr>
                <w:rFonts w:ascii="Sylfaen" w:eastAsia="Times New Roman" w:hAnsi="Sylfaen" w:cs="Sylfaen"/>
                <w:sz w:val="24"/>
                <w:szCs w:val="24"/>
                <w:lang w:val="ka-GE"/>
              </w:rPr>
              <w:t>რესურსებს. შესაბამისად, სახელმწიფო, ავტორიზაციის ფარგლებში, უმაღლეს საგანმანათლებლო დაწესებულების სტატუსის მაძიებელს ამოწმებს დასახელებული პარამეტრების და მათი სახელმწიფოს მიერ დადგენილ სათანადო სტანდარტებთან შესაბამისობის მიხედვით. შედეგად, უმაღლესი საგანმანათლებლო დაწესებულების სტატუსის მინიჭება ხდება ყველა ამ მონაცემის სტანდარტებთან შესაბამისობის შემთხვევაში.</w:t>
            </w:r>
          </w:p>
          <w:p w14:paraId="5E99153E" w14:textId="77777777" w:rsidR="00410691" w:rsidRPr="00F901C7" w:rsidRDefault="00410691" w:rsidP="009161F9">
            <w:pPr>
              <w:spacing w:line="276" w:lineRule="auto"/>
              <w:ind w:firstLine="720"/>
              <w:jc w:val="both"/>
              <w:rPr>
                <w:rFonts w:ascii="Sylfaen" w:hAnsi="Sylfaen" w:cs="Sylfaen"/>
                <w:sz w:val="24"/>
                <w:szCs w:val="24"/>
                <w:lang w:val="ka-GE"/>
              </w:rPr>
            </w:pPr>
            <w:r w:rsidRPr="00F901C7">
              <w:rPr>
                <w:rFonts w:ascii="Sylfaen" w:eastAsia="Times New Roman" w:hAnsi="Sylfaen" w:cs="Sylfaen"/>
                <w:sz w:val="24"/>
                <w:szCs w:val="24"/>
                <w:lang w:val="ka-GE"/>
              </w:rPr>
              <w:t>ავტორიზაციას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ახორციელებს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განათლების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ხარისხის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განვითარების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ეროვნული</w:t>
            </w:r>
            <w:r w:rsidRPr="00F901C7">
              <w:rPr>
                <w:rFonts w:ascii="Sylfaen" w:eastAsia="Times New Roman" w:hAnsi="Sylfaen" w:cs="Times New Roman"/>
                <w:sz w:val="24"/>
                <w:szCs w:val="24"/>
                <w:lang w:val="ka-GE"/>
              </w:rPr>
              <w:t xml:space="preserve"> </w:t>
            </w:r>
            <w:r w:rsidRPr="00F901C7">
              <w:rPr>
                <w:rFonts w:ascii="Sylfaen" w:eastAsia="Times New Roman" w:hAnsi="Sylfaen" w:cs="Sylfaen"/>
                <w:sz w:val="24"/>
                <w:szCs w:val="24"/>
                <w:lang w:val="ka-GE"/>
              </w:rPr>
              <w:t>ცენტრი</w:t>
            </w:r>
            <w:r w:rsidRPr="00F901C7">
              <w:rPr>
                <w:rStyle w:val="a8"/>
                <w:rFonts w:ascii="Sylfaen" w:eastAsia="Times New Roman" w:hAnsi="Sylfaen" w:cs="Sylfaen"/>
                <w:sz w:val="24"/>
                <w:szCs w:val="24"/>
                <w:lang w:val="ka-GE"/>
              </w:rPr>
              <w:footnoteReference w:id="71"/>
            </w:r>
            <w:r w:rsidRPr="00F901C7">
              <w:rPr>
                <w:rFonts w:ascii="Sylfaen" w:eastAsia="Times New Roman" w:hAnsi="Sylfaen" w:cs="Sylfaen"/>
                <w:sz w:val="24"/>
                <w:szCs w:val="24"/>
                <w:lang w:val="ka-GE"/>
              </w:rPr>
              <w:t>, რომელიც</w:t>
            </w:r>
            <w:r w:rsidRPr="00F901C7">
              <w:rPr>
                <w:rFonts w:ascii="Sylfaen" w:hAnsi="Sylfaen"/>
                <w:sz w:val="24"/>
                <w:szCs w:val="24"/>
                <w:lang w:val="ka-GE"/>
              </w:rPr>
              <w:t xml:space="preserve"> </w:t>
            </w:r>
            <w:r w:rsidRPr="00F901C7">
              <w:rPr>
                <w:rFonts w:ascii="Sylfaen" w:hAnsi="Sylfaen" w:cs="Sylfaen"/>
                <w:sz w:val="24"/>
                <w:szCs w:val="24"/>
                <w:lang w:val="ka-GE"/>
              </w:rPr>
              <w:t>დამოუკიდებელია</w:t>
            </w:r>
            <w:r w:rsidRPr="00F901C7">
              <w:rPr>
                <w:rFonts w:ascii="Sylfaen" w:hAnsi="Sylfaen"/>
                <w:sz w:val="24"/>
                <w:szCs w:val="24"/>
                <w:lang w:val="ka-GE"/>
              </w:rPr>
              <w:t xml:space="preserve"> </w:t>
            </w:r>
            <w:r w:rsidRPr="00F901C7">
              <w:rPr>
                <w:rFonts w:ascii="Sylfaen" w:hAnsi="Sylfaen" w:cs="Sylfaen"/>
                <w:sz w:val="24"/>
                <w:szCs w:val="24"/>
                <w:lang w:val="ka-GE"/>
              </w:rPr>
              <w:t>თავის</w:t>
            </w:r>
            <w:r w:rsidRPr="00F901C7">
              <w:rPr>
                <w:rFonts w:ascii="Sylfaen" w:hAnsi="Sylfaen"/>
                <w:sz w:val="24"/>
                <w:szCs w:val="24"/>
                <w:lang w:val="ka-GE"/>
              </w:rPr>
              <w:t xml:space="preserve"> </w:t>
            </w:r>
            <w:r w:rsidRPr="00F901C7">
              <w:rPr>
                <w:rFonts w:ascii="Sylfaen" w:hAnsi="Sylfaen" w:cs="Sylfaen"/>
                <w:sz w:val="24"/>
                <w:szCs w:val="24"/>
                <w:lang w:val="ka-GE"/>
              </w:rPr>
              <w:t>საქმიანობაში და</w:t>
            </w:r>
            <w:r w:rsidRPr="00F901C7">
              <w:rPr>
                <w:rFonts w:ascii="Sylfaen" w:hAnsi="Sylfaen"/>
                <w:sz w:val="24"/>
                <w:szCs w:val="24"/>
                <w:lang w:val="ka-GE"/>
              </w:rPr>
              <w:t xml:space="preserve"> </w:t>
            </w:r>
            <w:r w:rsidRPr="00F901C7">
              <w:rPr>
                <w:rFonts w:ascii="Sylfaen" w:hAnsi="Sylfaen" w:cs="Sylfaen"/>
                <w:sz w:val="24"/>
                <w:szCs w:val="24"/>
                <w:lang w:val="ka-GE"/>
              </w:rPr>
              <w:t>მუშაობას</w:t>
            </w:r>
            <w:r w:rsidRPr="00F901C7">
              <w:rPr>
                <w:rFonts w:ascii="Sylfaen" w:hAnsi="Sylfaen"/>
                <w:sz w:val="24"/>
                <w:szCs w:val="24"/>
                <w:lang w:val="ka-GE"/>
              </w:rPr>
              <w:t xml:space="preserve"> </w:t>
            </w:r>
            <w:r w:rsidRPr="00F901C7">
              <w:rPr>
                <w:rFonts w:ascii="Sylfaen" w:hAnsi="Sylfaen" w:cs="Sylfaen"/>
                <w:sz w:val="24"/>
                <w:szCs w:val="24"/>
                <w:lang w:val="ka-GE"/>
              </w:rPr>
              <w:t>წარმართავს</w:t>
            </w:r>
            <w:r w:rsidRPr="00F901C7">
              <w:rPr>
                <w:rFonts w:ascii="Sylfaen" w:hAnsi="Sylfaen"/>
                <w:sz w:val="24"/>
                <w:szCs w:val="24"/>
                <w:lang w:val="ka-GE"/>
              </w:rPr>
              <w:t xml:space="preserve"> </w:t>
            </w:r>
            <w:r w:rsidRPr="00F901C7">
              <w:rPr>
                <w:rFonts w:ascii="Sylfaen" w:hAnsi="Sylfaen" w:cs="Sylfaen"/>
                <w:sz w:val="24"/>
                <w:szCs w:val="24"/>
                <w:lang w:val="ka-GE"/>
              </w:rPr>
              <w:t>საჯაროობისა</w:t>
            </w:r>
            <w:r w:rsidRPr="00F901C7">
              <w:rPr>
                <w:rFonts w:ascii="Sylfaen" w:hAnsi="Sylfaen"/>
                <w:sz w:val="24"/>
                <w:szCs w:val="24"/>
                <w:lang w:val="ka-GE"/>
              </w:rPr>
              <w:t xml:space="preserve"> </w:t>
            </w:r>
            <w:r w:rsidRPr="00F901C7">
              <w:rPr>
                <w:rFonts w:ascii="Sylfaen" w:hAnsi="Sylfaen" w:cs="Sylfaen"/>
                <w:sz w:val="24"/>
                <w:szCs w:val="24"/>
                <w:lang w:val="ka-GE"/>
              </w:rPr>
              <w:t>და</w:t>
            </w:r>
            <w:r w:rsidRPr="00F901C7">
              <w:rPr>
                <w:rFonts w:ascii="Sylfaen" w:hAnsi="Sylfaen"/>
                <w:sz w:val="24"/>
                <w:szCs w:val="24"/>
                <w:lang w:val="ka-GE"/>
              </w:rPr>
              <w:t xml:space="preserve"> </w:t>
            </w:r>
            <w:r w:rsidRPr="00F901C7">
              <w:rPr>
                <w:rFonts w:ascii="Sylfaen" w:hAnsi="Sylfaen" w:cs="Sylfaen"/>
                <w:sz w:val="24"/>
                <w:szCs w:val="24"/>
                <w:lang w:val="ka-GE"/>
              </w:rPr>
              <w:t>გამჭვირვალობის</w:t>
            </w:r>
            <w:r w:rsidRPr="00F901C7">
              <w:rPr>
                <w:rFonts w:ascii="Sylfaen" w:hAnsi="Sylfaen"/>
                <w:sz w:val="24"/>
                <w:szCs w:val="24"/>
                <w:lang w:val="ka-GE"/>
              </w:rPr>
              <w:t xml:space="preserve"> </w:t>
            </w:r>
            <w:r w:rsidRPr="00F901C7">
              <w:rPr>
                <w:rFonts w:ascii="Sylfaen" w:hAnsi="Sylfaen" w:cs="Sylfaen"/>
                <w:sz w:val="24"/>
                <w:szCs w:val="24"/>
                <w:lang w:val="ka-GE"/>
              </w:rPr>
              <w:t>პრინციპების</w:t>
            </w:r>
            <w:r w:rsidRPr="00F901C7">
              <w:rPr>
                <w:rFonts w:ascii="Sylfaen" w:hAnsi="Sylfaen"/>
                <w:sz w:val="24"/>
                <w:szCs w:val="24"/>
                <w:lang w:val="ka-GE"/>
              </w:rPr>
              <w:t xml:space="preserve"> </w:t>
            </w:r>
            <w:r w:rsidRPr="00F901C7">
              <w:rPr>
                <w:rFonts w:ascii="Sylfaen" w:hAnsi="Sylfaen" w:cs="Sylfaen"/>
                <w:sz w:val="24"/>
                <w:szCs w:val="24"/>
                <w:lang w:val="ka-GE"/>
              </w:rPr>
              <w:t>დაცვით</w:t>
            </w:r>
            <w:r w:rsidRPr="00F901C7">
              <w:rPr>
                <w:rStyle w:val="a8"/>
                <w:rFonts w:ascii="Sylfaen" w:hAnsi="Sylfaen" w:cs="Sylfaen"/>
                <w:sz w:val="24"/>
                <w:szCs w:val="24"/>
                <w:lang w:val="ka-GE"/>
              </w:rPr>
              <w:footnoteReference w:id="72"/>
            </w:r>
            <w:r w:rsidRPr="00F901C7">
              <w:rPr>
                <w:rFonts w:ascii="Sylfaen" w:hAnsi="Sylfaen" w:cs="Sylfaen"/>
                <w:sz w:val="24"/>
                <w:szCs w:val="24"/>
                <w:lang w:val="ka-GE"/>
              </w:rPr>
              <w:t xml:space="preserve">. მაშასადამე, </w:t>
            </w:r>
            <w:r w:rsidRPr="00F901C7">
              <w:rPr>
                <w:rFonts w:ascii="Sylfaen" w:hAnsi="Sylfaen"/>
                <w:sz w:val="24"/>
                <w:szCs w:val="24"/>
                <w:lang w:val="ka-GE"/>
              </w:rPr>
              <w:t xml:space="preserve">ცენტრი, ერთი მხრივ, </w:t>
            </w:r>
            <w:r w:rsidRPr="00F901C7">
              <w:rPr>
                <w:rFonts w:ascii="Sylfaen" w:hAnsi="Sylfaen" w:cs="Sylfaen"/>
                <w:sz w:val="24"/>
                <w:szCs w:val="24"/>
                <w:lang w:val="ka-GE"/>
              </w:rPr>
              <w:t>არის</w:t>
            </w:r>
            <w:r w:rsidRPr="00F901C7">
              <w:rPr>
                <w:sz w:val="24"/>
                <w:szCs w:val="24"/>
                <w:lang w:val="ka-GE"/>
              </w:rPr>
              <w:t xml:space="preserve"> </w:t>
            </w:r>
            <w:r w:rsidRPr="00F901C7">
              <w:rPr>
                <w:rFonts w:ascii="Sylfaen" w:hAnsi="Sylfaen" w:cs="Sylfaen"/>
                <w:sz w:val="24"/>
                <w:szCs w:val="24"/>
                <w:lang w:val="ka-GE"/>
              </w:rPr>
              <w:t>სამინისტროს</w:t>
            </w:r>
            <w:r w:rsidRPr="00F901C7">
              <w:rPr>
                <w:sz w:val="24"/>
                <w:szCs w:val="24"/>
                <w:lang w:val="ka-GE"/>
              </w:rPr>
              <w:t xml:space="preserve"> </w:t>
            </w:r>
            <w:r w:rsidRPr="00F901C7">
              <w:rPr>
                <w:rFonts w:ascii="Sylfaen" w:hAnsi="Sylfaen" w:cs="Sylfaen"/>
                <w:sz w:val="24"/>
                <w:szCs w:val="24"/>
                <w:lang w:val="ka-GE"/>
              </w:rPr>
              <w:t>მმართველობის</w:t>
            </w:r>
            <w:r w:rsidRPr="00F901C7">
              <w:rPr>
                <w:sz w:val="24"/>
                <w:szCs w:val="24"/>
                <w:lang w:val="ka-GE"/>
              </w:rPr>
              <w:t xml:space="preserve"> </w:t>
            </w:r>
            <w:r w:rsidRPr="00F901C7">
              <w:rPr>
                <w:rFonts w:ascii="Sylfaen" w:hAnsi="Sylfaen" w:cs="Sylfaen"/>
                <w:sz w:val="24"/>
                <w:szCs w:val="24"/>
                <w:lang w:val="ka-GE"/>
              </w:rPr>
              <w:t>სფეროში</w:t>
            </w:r>
            <w:r w:rsidRPr="00F901C7">
              <w:rPr>
                <w:sz w:val="24"/>
                <w:szCs w:val="24"/>
                <w:lang w:val="ka-GE"/>
              </w:rPr>
              <w:t xml:space="preserve"> </w:t>
            </w:r>
            <w:r w:rsidRPr="00F901C7">
              <w:rPr>
                <w:rFonts w:ascii="Sylfaen" w:hAnsi="Sylfaen" w:cs="Sylfaen"/>
                <w:sz w:val="24"/>
                <w:szCs w:val="24"/>
                <w:lang w:val="ka-GE"/>
              </w:rPr>
              <w:t>შემავალი</w:t>
            </w:r>
            <w:r w:rsidRPr="00F901C7">
              <w:rPr>
                <w:sz w:val="24"/>
                <w:szCs w:val="24"/>
                <w:lang w:val="ka-GE"/>
              </w:rPr>
              <w:t xml:space="preserve"> </w:t>
            </w:r>
            <w:r w:rsidRPr="00F901C7">
              <w:rPr>
                <w:rFonts w:ascii="Sylfaen" w:hAnsi="Sylfaen" w:cs="Sylfaen"/>
                <w:sz w:val="24"/>
                <w:szCs w:val="24"/>
                <w:lang w:val="ka-GE"/>
              </w:rPr>
              <w:t>საჯარო</w:t>
            </w:r>
            <w:r w:rsidRPr="00F901C7">
              <w:rPr>
                <w:sz w:val="24"/>
                <w:szCs w:val="24"/>
                <w:lang w:val="ka-GE"/>
              </w:rPr>
              <w:t xml:space="preserve"> </w:t>
            </w:r>
            <w:r w:rsidRPr="00F901C7">
              <w:rPr>
                <w:rFonts w:ascii="Sylfaen" w:hAnsi="Sylfaen" w:cs="Sylfaen"/>
                <w:sz w:val="24"/>
                <w:szCs w:val="24"/>
                <w:lang w:val="ka-GE"/>
              </w:rPr>
              <w:t>სამართლის</w:t>
            </w:r>
            <w:r w:rsidRPr="00F901C7">
              <w:rPr>
                <w:sz w:val="24"/>
                <w:szCs w:val="24"/>
                <w:lang w:val="ka-GE"/>
              </w:rPr>
              <w:t xml:space="preserve"> </w:t>
            </w:r>
            <w:r w:rsidRPr="00F901C7">
              <w:rPr>
                <w:rFonts w:ascii="Sylfaen" w:hAnsi="Sylfaen" w:cs="Sylfaen"/>
                <w:sz w:val="24"/>
                <w:szCs w:val="24"/>
                <w:lang w:val="ka-GE"/>
              </w:rPr>
              <w:t>იურიდიული</w:t>
            </w:r>
            <w:r w:rsidRPr="00F901C7">
              <w:rPr>
                <w:sz w:val="24"/>
                <w:szCs w:val="24"/>
                <w:lang w:val="ka-GE"/>
              </w:rPr>
              <w:t xml:space="preserve"> </w:t>
            </w:r>
            <w:r w:rsidRPr="00F901C7">
              <w:rPr>
                <w:rFonts w:ascii="Sylfaen" w:hAnsi="Sylfaen" w:cs="Sylfaen"/>
                <w:sz w:val="24"/>
                <w:szCs w:val="24"/>
                <w:lang w:val="ka-GE"/>
              </w:rPr>
              <w:t xml:space="preserve">პირი. ის </w:t>
            </w:r>
            <w:r w:rsidRPr="00F901C7">
              <w:rPr>
                <w:rFonts w:ascii="Sylfaen" w:hAnsi="Sylfaen"/>
                <w:sz w:val="24"/>
                <w:szCs w:val="24"/>
                <w:lang w:val="ka-GE"/>
              </w:rPr>
              <w:t>წარმოადგენს განათლების ხარისხის განვითარების ხელშეწყობის და მონიტორინგის გარე მექანიზს - სახელმწიფოს მხრიდან მონიტორინგის ინსტრუმენტს.</w:t>
            </w:r>
            <w:r w:rsidRPr="00F901C7">
              <w:rPr>
                <w:rFonts w:ascii="Sylfaen" w:hAnsi="Sylfaen" w:cs="Sylfaen"/>
                <w:sz w:val="24"/>
                <w:szCs w:val="24"/>
                <w:lang w:val="ka-GE"/>
              </w:rPr>
              <w:t xml:space="preserve"> </w:t>
            </w:r>
            <w:r w:rsidRPr="00F901C7">
              <w:rPr>
                <w:rFonts w:ascii="Sylfaen" w:hAnsi="Sylfaen"/>
                <w:sz w:val="24"/>
                <w:szCs w:val="24"/>
                <w:lang w:val="ka-GE"/>
              </w:rPr>
              <w:t>თუმცა, მეორე მხრივ, ის (ცენტრი) დამოუკიდებელია თავის საქმიანობაში, რაც წესით გულისხმობს მეტ გარანტიას, რომ კეთილსინდისიერად, დამოუკიდებლად, მიუკერძოებლად და მხოლოდ კანონით გათვალისწინებულ მიზანზე ორიენტირებით მიიღებს სწორ და ობიექტურ გადაწყვეტილებებს.</w:t>
            </w:r>
          </w:p>
          <w:p w14:paraId="31D0D639" w14:textId="77777777" w:rsidR="00410691" w:rsidRPr="00F901C7" w:rsidRDefault="00410691" w:rsidP="009161F9">
            <w:pPr>
              <w:spacing w:line="276" w:lineRule="auto"/>
              <w:ind w:firstLine="720"/>
              <w:jc w:val="both"/>
              <w:rPr>
                <w:sz w:val="24"/>
                <w:szCs w:val="24"/>
                <w:lang w:val="ka-GE"/>
              </w:rPr>
            </w:pPr>
            <w:r w:rsidRPr="00F901C7">
              <w:rPr>
                <w:rFonts w:eastAsia="Times New Roman" w:cs="Times New Roman"/>
                <w:sz w:val="24"/>
                <w:szCs w:val="24"/>
                <w:lang w:val="ka-GE"/>
              </w:rPr>
              <w:t xml:space="preserve"> </w:t>
            </w:r>
            <w:r w:rsidRPr="00F901C7">
              <w:rPr>
                <w:rFonts w:ascii="Sylfaen" w:hAnsi="Sylfaen"/>
                <w:sz w:val="24"/>
                <w:szCs w:val="24"/>
                <w:lang w:val="ka-GE"/>
              </w:rPr>
              <w:t xml:space="preserve">ავტორიზაციის ჩატარების უზრუნველსაყოფად </w:t>
            </w:r>
            <w:r w:rsidRPr="00F901C7">
              <w:rPr>
                <w:rFonts w:ascii="Sylfaen" w:hAnsi="Sylfaen" w:cs="Sylfaen"/>
                <w:sz w:val="24"/>
                <w:szCs w:val="24"/>
                <w:lang w:val="ka-GE"/>
              </w:rPr>
              <w:t>განათლების</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ეროვნული</w:t>
            </w:r>
            <w:r w:rsidRPr="00F901C7">
              <w:rPr>
                <w:sz w:val="24"/>
                <w:szCs w:val="24"/>
                <w:lang w:val="ka-GE"/>
              </w:rPr>
              <w:t xml:space="preserve"> </w:t>
            </w:r>
            <w:r w:rsidRPr="00F901C7">
              <w:rPr>
                <w:rFonts w:ascii="Sylfaen" w:hAnsi="Sylfaen" w:cs="Sylfaen"/>
                <w:sz w:val="24"/>
                <w:szCs w:val="24"/>
                <w:lang w:val="ka-GE"/>
              </w:rPr>
              <w:t>ცენტრი</w:t>
            </w:r>
            <w:r w:rsidRPr="00F901C7">
              <w:rPr>
                <w:sz w:val="24"/>
                <w:szCs w:val="24"/>
                <w:lang w:val="ka-GE"/>
              </w:rPr>
              <w:t xml:space="preserve"> </w:t>
            </w:r>
            <w:r w:rsidRPr="00F901C7">
              <w:rPr>
                <w:rFonts w:ascii="Sylfaen" w:hAnsi="Sylfaen" w:cs="Sylfaen"/>
                <w:sz w:val="24"/>
                <w:szCs w:val="24"/>
                <w:lang w:val="ka-GE"/>
              </w:rPr>
              <w:t>ქმნის</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დაწესებულებების</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ექსპერტთა</w:t>
            </w:r>
            <w:r w:rsidRPr="00F901C7">
              <w:rPr>
                <w:sz w:val="24"/>
                <w:szCs w:val="24"/>
                <w:lang w:val="ka-GE"/>
              </w:rPr>
              <w:t xml:space="preserve"> </w:t>
            </w:r>
            <w:r w:rsidRPr="00F901C7">
              <w:rPr>
                <w:rFonts w:ascii="Sylfaen" w:hAnsi="Sylfaen" w:cs="Sylfaen"/>
                <w:sz w:val="24"/>
                <w:szCs w:val="24"/>
                <w:lang w:val="ka-GE"/>
              </w:rPr>
              <w:t>ჯგუფს</w:t>
            </w:r>
            <w:r w:rsidRPr="00F901C7">
              <w:rPr>
                <w:rStyle w:val="a8"/>
                <w:rFonts w:ascii="Sylfaen" w:hAnsi="Sylfaen" w:cs="Sylfaen"/>
                <w:sz w:val="24"/>
                <w:szCs w:val="24"/>
                <w:lang w:val="ka-GE"/>
              </w:rPr>
              <w:footnoteReference w:id="73"/>
            </w:r>
            <w:r w:rsidRPr="00F901C7">
              <w:rPr>
                <w:sz w:val="24"/>
                <w:szCs w:val="24"/>
                <w:lang w:val="ka-GE"/>
              </w:rPr>
              <w:t>.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თაობაზე</w:t>
            </w:r>
            <w:r w:rsidRPr="00F901C7">
              <w:rPr>
                <w:sz w:val="24"/>
                <w:szCs w:val="24"/>
                <w:lang w:val="ka-GE"/>
              </w:rPr>
              <w:t xml:space="preserve"> </w:t>
            </w:r>
            <w:r w:rsidRPr="00F901C7">
              <w:rPr>
                <w:rFonts w:ascii="Sylfaen" w:hAnsi="Sylfaen" w:cs="Sylfaen"/>
                <w:sz w:val="24"/>
                <w:szCs w:val="24"/>
                <w:lang w:val="ka-GE"/>
              </w:rPr>
              <w:t>გადაწყვეტილებას</w:t>
            </w:r>
            <w:r w:rsidRPr="00F901C7">
              <w:rPr>
                <w:sz w:val="24"/>
                <w:szCs w:val="24"/>
                <w:lang w:val="ka-GE"/>
              </w:rPr>
              <w:t xml:space="preserve"> </w:t>
            </w:r>
            <w:r w:rsidRPr="00F901C7">
              <w:rPr>
                <w:rFonts w:ascii="Sylfaen" w:hAnsi="Sylfaen" w:cs="Sylfaen"/>
                <w:sz w:val="24"/>
                <w:szCs w:val="24"/>
                <w:lang w:val="ka-GE"/>
              </w:rPr>
              <w:t>იღებს</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დაწესებულებების</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rFonts w:ascii="Sylfaen" w:hAnsi="Sylfaen"/>
                <w:sz w:val="24"/>
                <w:szCs w:val="24"/>
                <w:lang w:val="ka-GE"/>
              </w:rPr>
              <w:t xml:space="preserve"> </w:t>
            </w:r>
            <w:r w:rsidRPr="00F901C7">
              <w:rPr>
                <w:rFonts w:ascii="Sylfaen" w:hAnsi="Sylfaen" w:cs="Sylfaen"/>
                <w:sz w:val="24"/>
                <w:szCs w:val="24"/>
                <w:lang w:val="ka-GE"/>
              </w:rPr>
              <w:t>საბჭო</w:t>
            </w:r>
            <w:r w:rsidRPr="00F901C7">
              <w:rPr>
                <w:rFonts w:ascii="Sylfaen" w:hAnsi="Sylfaen"/>
                <w:sz w:val="24"/>
                <w:szCs w:val="24"/>
                <w:lang w:val="ka-GE"/>
              </w:rPr>
              <w:t xml:space="preserve">. ეს უკანასკნელი, </w:t>
            </w:r>
            <w:r w:rsidRPr="00F901C7">
              <w:rPr>
                <w:rFonts w:ascii="Sylfaen" w:hAnsi="Sylfaen" w:cs="Sylfaen"/>
                <w:sz w:val="24"/>
                <w:szCs w:val="24"/>
                <w:lang w:val="ka-GE"/>
              </w:rPr>
              <w:t>საავტორიზაციო</w:t>
            </w:r>
            <w:r w:rsidRPr="00F901C7">
              <w:rPr>
                <w:sz w:val="24"/>
                <w:szCs w:val="24"/>
                <w:lang w:val="ka-GE"/>
              </w:rPr>
              <w:t xml:space="preserve"> </w:t>
            </w:r>
            <w:r w:rsidRPr="00F901C7">
              <w:rPr>
                <w:rFonts w:ascii="Sylfaen" w:hAnsi="Sylfaen" w:cs="Sylfaen"/>
                <w:sz w:val="24"/>
                <w:szCs w:val="24"/>
                <w:lang w:val="ka-GE"/>
              </w:rPr>
              <w:t>დოკუმენტაციისა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დაწესებულებების</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ექსპერტთა</w:t>
            </w:r>
            <w:r w:rsidRPr="00F901C7">
              <w:rPr>
                <w:sz w:val="24"/>
                <w:szCs w:val="24"/>
                <w:lang w:val="ka-GE"/>
              </w:rPr>
              <w:t xml:space="preserve"> </w:t>
            </w:r>
            <w:r w:rsidRPr="00F901C7">
              <w:rPr>
                <w:rFonts w:ascii="Sylfaen" w:hAnsi="Sylfaen" w:cs="Sylfaen"/>
                <w:sz w:val="24"/>
                <w:szCs w:val="24"/>
                <w:lang w:val="ka-GE"/>
              </w:rPr>
              <w:t>ჯგუფის</w:t>
            </w:r>
            <w:r w:rsidRPr="00F901C7">
              <w:rPr>
                <w:sz w:val="24"/>
                <w:szCs w:val="24"/>
                <w:lang w:val="ka-GE"/>
              </w:rPr>
              <w:t xml:space="preserve"> </w:t>
            </w:r>
            <w:r w:rsidRPr="00F901C7">
              <w:rPr>
                <w:rFonts w:ascii="Sylfaen" w:hAnsi="Sylfaen" w:cs="Sylfaen"/>
                <w:sz w:val="24"/>
                <w:szCs w:val="24"/>
                <w:lang w:val="ka-GE"/>
              </w:rPr>
              <w:t>დასკვნის</w:t>
            </w:r>
            <w:r w:rsidRPr="00F901C7">
              <w:rPr>
                <w:sz w:val="24"/>
                <w:szCs w:val="24"/>
                <w:lang w:val="ka-GE"/>
              </w:rPr>
              <w:t xml:space="preserve"> </w:t>
            </w:r>
            <w:r w:rsidRPr="00F901C7">
              <w:rPr>
                <w:rFonts w:ascii="Sylfaen" w:hAnsi="Sylfaen" w:cs="Sylfaen"/>
                <w:sz w:val="24"/>
                <w:szCs w:val="24"/>
                <w:lang w:val="ka-GE"/>
              </w:rPr>
              <w:t>საფუძველზე,</w:t>
            </w:r>
            <w:r w:rsidRPr="00F901C7">
              <w:rPr>
                <w:sz w:val="24"/>
                <w:szCs w:val="24"/>
                <w:lang w:val="ka-GE"/>
              </w:rPr>
              <w:t xml:space="preserve"> </w:t>
            </w:r>
            <w:r w:rsidRPr="00F901C7">
              <w:rPr>
                <w:rFonts w:ascii="Sylfaen" w:hAnsi="Sylfaen" w:cs="Sylfaen"/>
                <w:sz w:val="24"/>
                <w:szCs w:val="24"/>
                <w:lang w:val="ka-GE"/>
              </w:rPr>
              <w:t>იღებს</w:t>
            </w:r>
            <w:r w:rsidRPr="00F901C7">
              <w:rPr>
                <w:sz w:val="24"/>
                <w:szCs w:val="24"/>
                <w:lang w:val="ka-GE"/>
              </w:rPr>
              <w:t xml:space="preserve"> </w:t>
            </w:r>
            <w:r w:rsidRPr="00F901C7">
              <w:rPr>
                <w:rFonts w:ascii="Sylfaen" w:hAnsi="Sylfaen" w:cs="Sylfaen"/>
                <w:sz w:val="24"/>
                <w:szCs w:val="24"/>
                <w:lang w:val="ka-GE"/>
              </w:rPr>
              <w:t>ერთ</w:t>
            </w:r>
            <w:r w:rsidRPr="00F901C7">
              <w:rPr>
                <w:sz w:val="24"/>
                <w:szCs w:val="24"/>
                <w:lang w:val="ka-GE"/>
              </w:rPr>
              <w:t>-</w:t>
            </w:r>
            <w:r w:rsidRPr="00F901C7">
              <w:rPr>
                <w:rFonts w:ascii="Sylfaen" w:hAnsi="Sylfaen" w:cs="Sylfaen"/>
                <w:sz w:val="24"/>
                <w:szCs w:val="24"/>
                <w:lang w:val="ka-GE"/>
              </w:rPr>
              <w:t>ერთ</w:t>
            </w:r>
            <w:r w:rsidRPr="00F901C7">
              <w:rPr>
                <w:sz w:val="24"/>
                <w:szCs w:val="24"/>
                <w:lang w:val="ka-GE"/>
              </w:rPr>
              <w:t xml:space="preserve"> </w:t>
            </w:r>
            <w:r w:rsidRPr="00F901C7">
              <w:rPr>
                <w:rFonts w:ascii="Sylfaen" w:hAnsi="Sylfaen" w:cs="Sylfaen"/>
                <w:sz w:val="24"/>
                <w:szCs w:val="24"/>
                <w:lang w:val="ka-GE"/>
              </w:rPr>
              <w:t>შემდეგ</w:t>
            </w:r>
            <w:r w:rsidRPr="00F901C7">
              <w:rPr>
                <w:sz w:val="24"/>
                <w:szCs w:val="24"/>
                <w:lang w:val="ka-GE"/>
              </w:rPr>
              <w:t xml:space="preserve"> </w:t>
            </w:r>
            <w:r w:rsidRPr="00F901C7">
              <w:rPr>
                <w:rFonts w:ascii="Sylfaen" w:hAnsi="Sylfaen" w:cs="Sylfaen"/>
                <w:sz w:val="24"/>
                <w:szCs w:val="24"/>
                <w:lang w:val="ka-GE"/>
              </w:rPr>
              <w:t>გადაწყვეტილებას</w:t>
            </w:r>
            <w:r w:rsidRPr="00F901C7">
              <w:rPr>
                <w:sz w:val="24"/>
                <w:szCs w:val="24"/>
                <w:lang w:val="ka-GE"/>
              </w:rPr>
              <w:t xml:space="preserve">: </w:t>
            </w:r>
            <w:r w:rsidRPr="00F901C7">
              <w:rPr>
                <w:rFonts w:ascii="Sylfaen" w:hAnsi="Sylfaen" w:cs="Sylfaen"/>
                <w:sz w:val="24"/>
                <w:szCs w:val="24"/>
                <w:lang w:val="ka-GE"/>
              </w:rPr>
              <w:t>ა</w:t>
            </w:r>
            <w:r w:rsidRPr="00F901C7">
              <w:rPr>
                <w:sz w:val="24"/>
                <w:szCs w:val="24"/>
                <w:lang w:val="ka-GE"/>
              </w:rPr>
              <w:t xml:space="preserve">) </w:t>
            </w:r>
            <w:r w:rsidRPr="00F901C7">
              <w:rPr>
                <w:rFonts w:ascii="Sylfaen" w:hAnsi="Sylfaen" w:cs="Sylfaen"/>
                <w:sz w:val="24"/>
                <w:szCs w:val="24"/>
                <w:lang w:val="ka-GE"/>
              </w:rPr>
              <w:lastRenderedPageBreak/>
              <w:t>ავტორიზაციის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 xml:space="preserve">; </w:t>
            </w:r>
            <w:r w:rsidRPr="00F901C7">
              <w:rPr>
                <w:rFonts w:ascii="Sylfaen" w:hAnsi="Sylfaen" w:cs="Sylfaen"/>
                <w:sz w:val="24"/>
                <w:szCs w:val="24"/>
                <w:lang w:val="ka-GE"/>
              </w:rPr>
              <w:t>ბ</w:t>
            </w:r>
            <w:r w:rsidRPr="00F901C7">
              <w:rPr>
                <w:sz w:val="24"/>
                <w:szCs w:val="24"/>
                <w:lang w:val="ka-GE"/>
              </w:rPr>
              <w:t xml:space="preserve">) </w:t>
            </w:r>
            <w:r w:rsidRPr="00F901C7">
              <w:rPr>
                <w:rFonts w:ascii="Sylfaen" w:hAnsi="Sylfaen" w:cs="Sylfaen"/>
                <w:sz w:val="24"/>
                <w:szCs w:val="24"/>
                <w:lang w:val="ka-GE"/>
              </w:rPr>
              <w:t>ავტორიზაციაზე</w:t>
            </w:r>
            <w:r w:rsidRPr="00F901C7">
              <w:rPr>
                <w:sz w:val="24"/>
                <w:szCs w:val="24"/>
                <w:lang w:val="ka-GE"/>
              </w:rPr>
              <w:t xml:space="preserve"> </w:t>
            </w:r>
            <w:r w:rsidRPr="00F901C7">
              <w:rPr>
                <w:rFonts w:ascii="Sylfaen" w:hAnsi="Sylfaen" w:cs="Sylfaen"/>
                <w:sz w:val="24"/>
                <w:szCs w:val="24"/>
                <w:lang w:val="ka-GE"/>
              </w:rPr>
              <w:t>უარის</w:t>
            </w:r>
            <w:r w:rsidRPr="00F901C7">
              <w:rPr>
                <w:sz w:val="24"/>
                <w:szCs w:val="24"/>
                <w:lang w:val="ka-GE"/>
              </w:rPr>
              <w:t xml:space="preserve"> </w:t>
            </w:r>
            <w:r w:rsidRPr="00F901C7">
              <w:rPr>
                <w:rFonts w:ascii="Sylfaen" w:hAnsi="Sylfaen" w:cs="Sylfaen"/>
                <w:sz w:val="24"/>
                <w:szCs w:val="24"/>
                <w:lang w:val="ka-GE"/>
              </w:rPr>
              <w:t>თქმის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 xml:space="preserve">; </w:t>
            </w:r>
            <w:r w:rsidRPr="00F901C7">
              <w:rPr>
                <w:rFonts w:ascii="Sylfaen" w:hAnsi="Sylfaen" w:cs="Sylfaen"/>
                <w:sz w:val="24"/>
                <w:szCs w:val="24"/>
                <w:lang w:val="ka-GE"/>
              </w:rPr>
              <w:t>გ</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გაუქმების</w:t>
            </w:r>
            <w:r w:rsidRPr="00F901C7">
              <w:rPr>
                <w:sz w:val="24"/>
                <w:szCs w:val="24"/>
                <w:lang w:val="ka-GE"/>
              </w:rPr>
              <w:t xml:space="preserve"> </w:t>
            </w:r>
            <w:r w:rsidRPr="00F901C7">
              <w:rPr>
                <w:rFonts w:ascii="Sylfaen" w:hAnsi="Sylfaen" w:cs="Sylfaen"/>
                <w:sz w:val="24"/>
                <w:szCs w:val="24"/>
                <w:lang w:val="ka-GE"/>
              </w:rPr>
              <w:t>შესახებ</w:t>
            </w:r>
            <w:r w:rsidRPr="00F901C7">
              <w:rPr>
                <w:rStyle w:val="a8"/>
                <w:rFonts w:ascii="Sylfaen" w:hAnsi="Sylfaen" w:cs="Sylfaen"/>
                <w:sz w:val="24"/>
                <w:szCs w:val="24"/>
                <w:lang w:val="ka-GE"/>
              </w:rPr>
              <w:footnoteReference w:id="74"/>
            </w:r>
            <w:r w:rsidRPr="00F901C7">
              <w:rPr>
                <w:sz w:val="24"/>
                <w:szCs w:val="24"/>
                <w:lang w:val="ka-GE"/>
              </w:rPr>
              <w:t xml:space="preserve">. </w:t>
            </w:r>
          </w:p>
          <w:p w14:paraId="33B7155C" w14:textId="77777777" w:rsidR="00410691" w:rsidRPr="00F901C7" w:rsidRDefault="00410691" w:rsidP="009161F9">
            <w:pPr>
              <w:spacing w:line="276" w:lineRule="auto"/>
              <w:ind w:firstLine="720"/>
              <w:jc w:val="both"/>
              <w:rPr>
                <w:rFonts w:ascii="Sylfaen" w:eastAsia="Times New Roman" w:hAnsi="Sylfaen" w:cs="Times New Roman"/>
                <w:sz w:val="24"/>
                <w:szCs w:val="24"/>
                <w:lang w:val="ka-GE"/>
              </w:rPr>
            </w:pP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 xml:space="preserve"> </w:t>
            </w:r>
            <w:r w:rsidRPr="00F901C7">
              <w:rPr>
                <w:rFonts w:ascii="Sylfaen" w:hAnsi="Sylfaen" w:cs="Sylfaen"/>
                <w:sz w:val="24"/>
                <w:szCs w:val="24"/>
                <w:lang w:val="ka-GE"/>
              </w:rPr>
              <w:t>გადაწყვეტილება</w:t>
            </w:r>
            <w:r w:rsidRPr="00F901C7">
              <w:rPr>
                <w:sz w:val="24"/>
                <w:szCs w:val="24"/>
                <w:lang w:val="ka-GE"/>
              </w:rPr>
              <w:t xml:space="preserve"> </w:t>
            </w:r>
            <w:r w:rsidRPr="00F901C7">
              <w:rPr>
                <w:rFonts w:ascii="Sylfaen" w:hAnsi="Sylfaen" w:cs="Sylfaen"/>
                <w:sz w:val="24"/>
                <w:szCs w:val="24"/>
                <w:lang w:val="ka-GE"/>
              </w:rPr>
              <w:t>მიიღება</w:t>
            </w:r>
            <w:r w:rsidRPr="00F901C7">
              <w:rPr>
                <w:sz w:val="24"/>
                <w:szCs w:val="24"/>
                <w:lang w:val="ka-GE"/>
              </w:rPr>
              <w:t xml:space="preserve"> </w:t>
            </w:r>
            <w:r w:rsidRPr="00F901C7">
              <w:rPr>
                <w:rFonts w:ascii="Sylfaen" w:hAnsi="Sylfaen" w:cs="Sylfaen"/>
                <w:sz w:val="24"/>
                <w:szCs w:val="24"/>
                <w:lang w:val="ka-GE"/>
              </w:rPr>
              <w:t>იმ</w:t>
            </w:r>
            <w:r w:rsidRPr="00F901C7">
              <w:rPr>
                <w:sz w:val="24"/>
                <w:szCs w:val="24"/>
                <w:lang w:val="ka-GE"/>
              </w:rPr>
              <w:t xml:space="preserve"> </w:t>
            </w:r>
            <w:r w:rsidRPr="00F901C7">
              <w:rPr>
                <w:rFonts w:ascii="Sylfaen" w:hAnsi="Sylfaen" w:cs="Sylfaen"/>
                <w:sz w:val="24"/>
                <w:szCs w:val="24"/>
                <w:lang w:val="ka-GE"/>
              </w:rPr>
              <w:t>შემთხვევაში</w:t>
            </w:r>
            <w:r w:rsidRPr="00F901C7">
              <w:rPr>
                <w:sz w:val="24"/>
                <w:szCs w:val="24"/>
                <w:lang w:val="ka-GE"/>
              </w:rPr>
              <w:t xml:space="preserve">, </w:t>
            </w:r>
            <w:r w:rsidRPr="00F901C7">
              <w:rPr>
                <w:rFonts w:ascii="Sylfaen" w:hAnsi="Sylfaen" w:cs="Sylfaen"/>
                <w:sz w:val="24"/>
                <w:szCs w:val="24"/>
                <w:lang w:val="ka-GE"/>
              </w:rPr>
              <w:t>თუ</w:t>
            </w:r>
            <w:r w:rsidRPr="00F901C7">
              <w:rPr>
                <w:sz w:val="24"/>
                <w:szCs w:val="24"/>
                <w:lang w:val="ka-GE"/>
              </w:rPr>
              <w:t xml:space="preserve"> </w:t>
            </w:r>
            <w:r w:rsidRPr="00F901C7">
              <w:rPr>
                <w:rFonts w:ascii="Sylfaen" w:hAnsi="Sylfaen" w:cs="Sylfaen"/>
                <w:sz w:val="24"/>
                <w:szCs w:val="24"/>
                <w:lang w:val="ka-GE"/>
              </w:rPr>
              <w:t>დაწესებულება</w:t>
            </w:r>
            <w:r w:rsidRPr="00F901C7">
              <w:rPr>
                <w:sz w:val="24"/>
                <w:szCs w:val="24"/>
                <w:lang w:val="ka-GE"/>
              </w:rPr>
              <w:t xml:space="preserve"> </w:t>
            </w:r>
            <w:r w:rsidRPr="00F901C7">
              <w:rPr>
                <w:rFonts w:ascii="Sylfaen" w:hAnsi="Sylfaen" w:cs="Sylfaen"/>
                <w:sz w:val="24"/>
                <w:szCs w:val="24"/>
                <w:lang w:val="ka-GE"/>
              </w:rPr>
              <w:t>აკმაყოფილებს</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ყველა</w:t>
            </w:r>
            <w:r w:rsidRPr="00F901C7">
              <w:rPr>
                <w:sz w:val="24"/>
                <w:szCs w:val="24"/>
                <w:lang w:val="ka-GE"/>
              </w:rPr>
              <w:t xml:space="preserve"> </w:t>
            </w:r>
            <w:r w:rsidRPr="00F901C7">
              <w:rPr>
                <w:rFonts w:ascii="Sylfaen" w:hAnsi="Sylfaen" w:cs="Sylfaen"/>
                <w:sz w:val="24"/>
                <w:szCs w:val="24"/>
                <w:lang w:val="ka-GE"/>
              </w:rPr>
              <w:t>სტანდარტს</w:t>
            </w:r>
            <w:r w:rsidRPr="00F901C7">
              <w:rPr>
                <w:rStyle w:val="a8"/>
                <w:rFonts w:ascii="Sylfaen" w:hAnsi="Sylfaen" w:cs="Sylfaen"/>
                <w:sz w:val="24"/>
                <w:szCs w:val="24"/>
                <w:lang w:val="ka-GE"/>
              </w:rPr>
              <w:footnoteReference w:id="75"/>
            </w:r>
            <w:r w:rsidRPr="00F901C7">
              <w:rPr>
                <w:sz w:val="24"/>
                <w:szCs w:val="24"/>
                <w:lang w:val="ka-GE"/>
              </w:rPr>
              <w:t xml:space="preserve">. </w:t>
            </w:r>
            <w:r w:rsidRPr="00F901C7">
              <w:rPr>
                <w:rFonts w:ascii="Sylfaen" w:hAnsi="Sylfaen"/>
                <w:sz w:val="24"/>
                <w:szCs w:val="24"/>
                <w:lang w:val="ka-GE"/>
              </w:rPr>
              <w:t xml:space="preserve">ერთ-ერთი (რომელიმე) სტანდარტის არ/ვერ დაკმაყოფილების შემთხვევაში </w:t>
            </w:r>
            <w:r w:rsidRPr="00F901C7">
              <w:rPr>
                <w:rFonts w:ascii="Sylfaen" w:hAnsi="Sylfaen" w:cs="Sylfaen"/>
                <w:sz w:val="24"/>
                <w:szCs w:val="24"/>
                <w:lang w:val="ka-GE"/>
              </w:rPr>
              <w:t>მიიღება</w:t>
            </w:r>
            <w:r w:rsidRPr="00F901C7">
              <w:rPr>
                <w:sz w:val="24"/>
                <w:szCs w:val="24"/>
                <w:lang w:val="ka-GE"/>
              </w:rPr>
              <w:t xml:space="preserve"> </w:t>
            </w:r>
            <w:r w:rsidRPr="00F901C7">
              <w:rPr>
                <w:rFonts w:ascii="Sylfaen" w:hAnsi="Sylfaen" w:cs="Sylfaen"/>
                <w:sz w:val="24"/>
                <w:szCs w:val="24"/>
                <w:lang w:val="ka-GE"/>
              </w:rPr>
              <w:t>ავტორიზაციაზე</w:t>
            </w:r>
            <w:r w:rsidRPr="00F901C7">
              <w:rPr>
                <w:sz w:val="24"/>
                <w:szCs w:val="24"/>
                <w:lang w:val="ka-GE"/>
              </w:rPr>
              <w:t xml:space="preserve"> </w:t>
            </w:r>
            <w:r w:rsidRPr="00F901C7">
              <w:rPr>
                <w:rFonts w:ascii="Sylfaen" w:hAnsi="Sylfaen" w:cs="Sylfaen"/>
                <w:sz w:val="24"/>
                <w:szCs w:val="24"/>
                <w:lang w:val="ka-GE"/>
              </w:rPr>
              <w:t>უარის</w:t>
            </w:r>
            <w:r w:rsidRPr="00F901C7">
              <w:rPr>
                <w:sz w:val="24"/>
                <w:szCs w:val="24"/>
                <w:lang w:val="ka-GE"/>
              </w:rPr>
              <w:t xml:space="preserve"> </w:t>
            </w:r>
            <w:r w:rsidRPr="00F901C7">
              <w:rPr>
                <w:rFonts w:ascii="Sylfaen" w:hAnsi="Sylfaen" w:cs="Sylfaen"/>
                <w:sz w:val="24"/>
                <w:szCs w:val="24"/>
                <w:lang w:val="ka-GE"/>
              </w:rPr>
              <w:t>თქმის</w:t>
            </w:r>
            <w:r w:rsidRPr="00F901C7">
              <w:rPr>
                <w:sz w:val="24"/>
                <w:szCs w:val="24"/>
                <w:lang w:val="ka-GE"/>
              </w:rPr>
              <w:t xml:space="preserve"> </w:t>
            </w:r>
            <w:r w:rsidRPr="00F901C7">
              <w:rPr>
                <w:rFonts w:ascii="Sylfaen" w:hAnsi="Sylfaen" w:cs="Sylfaen"/>
                <w:sz w:val="24"/>
                <w:szCs w:val="24"/>
                <w:lang w:val="ka-GE"/>
              </w:rPr>
              <w:t>შესახებ გადაწყვეტილება</w:t>
            </w:r>
            <w:r w:rsidRPr="00F901C7">
              <w:rPr>
                <w:rStyle w:val="a8"/>
                <w:rFonts w:ascii="Sylfaen" w:hAnsi="Sylfaen" w:cs="Sylfaen"/>
                <w:sz w:val="24"/>
                <w:szCs w:val="24"/>
                <w:lang w:val="ka-GE"/>
              </w:rPr>
              <w:footnoteReference w:id="76"/>
            </w:r>
            <w:r w:rsidRPr="00F901C7">
              <w:rPr>
                <w:rFonts w:ascii="Sylfaen" w:hAnsi="Sylfaen" w:cs="Sylfaen"/>
                <w:sz w:val="24"/>
                <w:szCs w:val="24"/>
                <w:lang w:val="ka-GE"/>
              </w:rPr>
              <w:t xml:space="preserve">. </w:t>
            </w:r>
            <w:r w:rsidRPr="00F901C7">
              <w:rPr>
                <w:sz w:val="24"/>
                <w:szCs w:val="24"/>
                <w:lang w:val="ka-GE"/>
              </w:rPr>
              <w:t xml:space="preserve"> </w:t>
            </w:r>
            <w:r w:rsidRPr="00F901C7">
              <w:rPr>
                <w:rFonts w:ascii="Sylfaen" w:hAnsi="Sylfaen"/>
                <w:sz w:val="24"/>
                <w:szCs w:val="24"/>
                <w:lang w:val="ka-GE"/>
              </w:rPr>
              <w:t xml:space="preserve">ნიშანდობლივია, რომ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საბჭოები</w:t>
            </w:r>
            <w:r w:rsidRPr="00F901C7">
              <w:rPr>
                <w:sz w:val="24"/>
                <w:szCs w:val="24"/>
                <w:lang w:val="ka-GE"/>
              </w:rPr>
              <w:t xml:space="preserve"> </w:t>
            </w:r>
            <w:r w:rsidRPr="00F901C7">
              <w:rPr>
                <w:rFonts w:ascii="Sylfaen" w:hAnsi="Sylfaen" w:cs="Sylfaen"/>
                <w:sz w:val="24"/>
                <w:szCs w:val="24"/>
                <w:lang w:val="ka-GE"/>
              </w:rPr>
              <w:t>ვალდებული</w:t>
            </w:r>
            <w:r w:rsidRPr="00F901C7">
              <w:rPr>
                <w:sz w:val="24"/>
                <w:szCs w:val="24"/>
                <w:lang w:val="ka-GE"/>
              </w:rPr>
              <w:t xml:space="preserve"> </w:t>
            </w:r>
            <w:r w:rsidRPr="00F901C7">
              <w:rPr>
                <w:rFonts w:ascii="Sylfaen" w:hAnsi="Sylfaen" w:cs="Sylfaen"/>
                <w:sz w:val="24"/>
                <w:szCs w:val="24"/>
                <w:lang w:val="ka-GE"/>
              </w:rPr>
              <w:t>არიან,</w:t>
            </w:r>
            <w:r w:rsidRPr="00F901C7">
              <w:rPr>
                <w:sz w:val="24"/>
                <w:szCs w:val="24"/>
                <w:lang w:val="ka-GE"/>
              </w:rPr>
              <w:t xml:space="preserve"> </w:t>
            </w:r>
            <w:r w:rsidRPr="00F901C7">
              <w:rPr>
                <w:rFonts w:ascii="Sylfaen" w:hAnsi="Sylfaen" w:cs="Sylfaen"/>
                <w:sz w:val="24"/>
                <w:szCs w:val="24"/>
                <w:lang w:val="ka-GE"/>
              </w:rPr>
              <w:t>დაასაბუთონ</w:t>
            </w:r>
            <w:r w:rsidRPr="00F901C7">
              <w:rPr>
                <w:sz w:val="24"/>
                <w:szCs w:val="24"/>
                <w:lang w:val="ka-GE"/>
              </w:rPr>
              <w:t xml:space="preserve"> </w:t>
            </w:r>
            <w:r w:rsidRPr="00F901C7">
              <w:rPr>
                <w:rFonts w:ascii="Sylfaen" w:hAnsi="Sylfaen" w:cs="Sylfaen"/>
                <w:sz w:val="24"/>
                <w:szCs w:val="24"/>
                <w:lang w:val="ka-GE"/>
              </w:rPr>
              <w:t>მათ</w:t>
            </w:r>
            <w:r w:rsidRPr="00F901C7">
              <w:rPr>
                <w:sz w:val="24"/>
                <w:szCs w:val="24"/>
                <w:lang w:val="ka-GE"/>
              </w:rPr>
              <w:t xml:space="preserve"> </w:t>
            </w:r>
            <w:r w:rsidRPr="00F901C7">
              <w:rPr>
                <w:rFonts w:ascii="Sylfaen" w:hAnsi="Sylfaen" w:cs="Sylfaen"/>
                <w:sz w:val="24"/>
                <w:szCs w:val="24"/>
                <w:lang w:val="ka-GE"/>
              </w:rPr>
              <w:t>მიერ</w:t>
            </w:r>
            <w:r w:rsidRPr="00F901C7">
              <w:rPr>
                <w:sz w:val="24"/>
                <w:szCs w:val="24"/>
                <w:lang w:val="ka-GE"/>
              </w:rPr>
              <w:t xml:space="preserve"> </w:t>
            </w:r>
            <w:r w:rsidRPr="00F901C7">
              <w:rPr>
                <w:rFonts w:ascii="Sylfaen" w:hAnsi="Sylfaen" w:cs="Sylfaen"/>
                <w:sz w:val="24"/>
                <w:szCs w:val="24"/>
                <w:lang w:val="ka-GE"/>
              </w:rPr>
              <w:t>მიღებული</w:t>
            </w:r>
            <w:r w:rsidRPr="00F901C7">
              <w:rPr>
                <w:sz w:val="24"/>
                <w:szCs w:val="24"/>
                <w:lang w:val="ka-GE"/>
              </w:rPr>
              <w:t xml:space="preserve"> </w:t>
            </w:r>
            <w:r w:rsidRPr="00F901C7">
              <w:rPr>
                <w:rFonts w:ascii="Sylfaen" w:hAnsi="Sylfaen" w:cs="Sylfaen"/>
                <w:sz w:val="24"/>
                <w:szCs w:val="24"/>
                <w:lang w:val="ka-GE"/>
              </w:rPr>
              <w:t>გადაწყვეტილებები</w:t>
            </w:r>
            <w:r w:rsidRPr="00F901C7">
              <w:rPr>
                <w:rStyle w:val="a8"/>
                <w:rFonts w:ascii="Sylfaen" w:hAnsi="Sylfaen" w:cs="Sylfaen"/>
                <w:sz w:val="24"/>
                <w:szCs w:val="24"/>
                <w:lang w:val="ka-GE"/>
              </w:rPr>
              <w:footnoteReference w:id="77"/>
            </w:r>
            <w:r w:rsidRPr="00F901C7">
              <w:rPr>
                <w:sz w:val="24"/>
                <w:szCs w:val="24"/>
                <w:lang w:val="ka-GE"/>
              </w:rPr>
              <w:t xml:space="preserve">. </w:t>
            </w:r>
          </w:p>
          <w:p w14:paraId="11BB3D4C" w14:textId="77777777" w:rsidR="00410691" w:rsidRPr="00F901C7" w:rsidRDefault="00410691" w:rsidP="009161F9">
            <w:pPr>
              <w:spacing w:line="276" w:lineRule="auto"/>
              <w:ind w:firstLine="720"/>
              <w:jc w:val="both"/>
              <w:rPr>
                <w:sz w:val="24"/>
                <w:szCs w:val="24"/>
                <w:lang w:val="ka-GE"/>
              </w:rPr>
            </w:pPr>
            <w:r w:rsidRPr="00F901C7">
              <w:rPr>
                <w:rFonts w:ascii="Sylfaen" w:eastAsia="Times New Roman" w:hAnsi="Sylfaen" w:cs="Times New Roman"/>
                <w:sz w:val="24"/>
                <w:szCs w:val="24"/>
                <w:lang w:val="ka-GE"/>
              </w:rPr>
              <w:t xml:space="preserve">მაშასადამე, ავტორიზაციის წარმატებით გავლა და დადებითი გადაწყვეტილების მიღება გულისხმობს, რომ ხელისუფლების შეფასებით, უმაღლესი საგანმანათლებლო დაწესებულების სტატუსის მაძიებელი სრულად აკმაყოფილებს უმაღლესი საგანმანათლებლო დაწესებულებისთვის სახელმწიფოს მიერ წარდგენილ სტანდარტებს. </w:t>
            </w:r>
          </w:p>
          <w:p w14:paraId="572B3C0A" w14:textId="77777777" w:rsidR="00410691" w:rsidRPr="00F901C7" w:rsidRDefault="00410691" w:rsidP="009161F9">
            <w:pPr>
              <w:pStyle w:val="abzacixml"/>
              <w:spacing w:line="276" w:lineRule="auto"/>
              <w:ind w:firstLine="720"/>
              <w:rPr>
                <w:sz w:val="24"/>
                <w:szCs w:val="24"/>
                <w:lang w:val="ka-GE"/>
              </w:rPr>
            </w:pPr>
            <w:r w:rsidRPr="00F901C7">
              <w:rPr>
                <w:rFonts w:ascii="Sylfaen" w:eastAsia="Times New Roman" w:hAnsi="Sylfaen"/>
                <w:sz w:val="24"/>
                <w:szCs w:val="24"/>
                <w:lang w:val="ka-GE"/>
              </w:rPr>
              <w:t xml:space="preserve">იმავდროულად, ავტორიზაციის შესახებ გადაწყვეტილებას უკავშირდება შესაბამისი სამართლებრივი შედეგები, მათ შორის: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შედეგად</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დაწესებულება</w:t>
            </w:r>
            <w:r w:rsidRPr="00F901C7">
              <w:rPr>
                <w:sz w:val="24"/>
                <w:szCs w:val="24"/>
                <w:lang w:val="ka-GE"/>
              </w:rPr>
              <w:t xml:space="preserve"> </w:t>
            </w:r>
            <w:r w:rsidRPr="00F901C7">
              <w:rPr>
                <w:rFonts w:ascii="Sylfaen" w:hAnsi="Sylfaen" w:cs="Sylfaen"/>
                <w:sz w:val="24"/>
                <w:szCs w:val="24"/>
                <w:lang w:val="ka-GE"/>
              </w:rPr>
              <w:t>უფლებამოსილია</w:t>
            </w:r>
            <w:r w:rsidRPr="00F901C7">
              <w:rPr>
                <w:sz w:val="24"/>
                <w:szCs w:val="24"/>
                <w:lang w:val="ka-GE"/>
              </w:rPr>
              <w:t xml:space="preserve"> </w:t>
            </w:r>
            <w:r w:rsidRPr="00F901C7">
              <w:rPr>
                <w:rFonts w:ascii="Sylfaen" w:hAnsi="Sylfaen" w:cs="Sylfaen"/>
                <w:sz w:val="24"/>
                <w:szCs w:val="24"/>
                <w:lang w:val="ka-GE"/>
              </w:rPr>
              <w:t>აკრედიტებულ</w:t>
            </w:r>
            <w:r w:rsidRPr="00F901C7">
              <w:rPr>
                <w:sz w:val="24"/>
                <w:szCs w:val="24"/>
                <w:lang w:val="ka-GE"/>
              </w:rPr>
              <w:t xml:space="preserve"> </w:t>
            </w:r>
            <w:r w:rsidRPr="00F901C7">
              <w:rPr>
                <w:rFonts w:ascii="Sylfaen" w:hAnsi="Sylfaen" w:cs="Sylfaen"/>
                <w:sz w:val="24"/>
                <w:szCs w:val="24"/>
                <w:lang w:val="ka-GE"/>
              </w:rPr>
              <w:t>უმაღლეს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პროგრამაზე</w:t>
            </w:r>
            <w:r w:rsidRPr="00F901C7">
              <w:rPr>
                <w:sz w:val="24"/>
                <w:szCs w:val="24"/>
                <w:lang w:val="ka-GE"/>
              </w:rPr>
              <w:t xml:space="preserve"> </w:t>
            </w:r>
            <w:r w:rsidRPr="00F901C7">
              <w:rPr>
                <w:rFonts w:ascii="Sylfaen" w:hAnsi="Sylfaen" w:cs="Sylfaen"/>
                <w:sz w:val="24"/>
                <w:szCs w:val="24"/>
                <w:lang w:val="ka-GE"/>
              </w:rPr>
              <w:t>საქართველოს</w:t>
            </w:r>
            <w:r w:rsidRPr="00F901C7">
              <w:rPr>
                <w:sz w:val="24"/>
                <w:szCs w:val="24"/>
                <w:lang w:val="ka-GE"/>
              </w:rPr>
              <w:t xml:space="preserve"> </w:t>
            </w:r>
            <w:r w:rsidRPr="00F901C7">
              <w:rPr>
                <w:rFonts w:ascii="Sylfaen" w:hAnsi="Sylfaen" w:cs="Sylfaen"/>
                <w:sz w:val="24"/>
                <w:szCs w:val="24"/>
                <w:lang w:val="ka-GE"/>
              </w:rPr>
              <w:t>კანონმდებლობით</w:t>
            </w:r>
            <w:r w:rsidRPr="00F901C7">
              <w:rPr>
                <w:sz w:val="24"/>
                <w:szCs w:val="24"/>
                <w:lang w:val="ka-GE"/>
              </w:rPr>
              <w:t xml:space="preserve"> </w:t>
            </w:r>
            <w:r w:rsidRPr="00F901C7">
              <w:rPr>
                <w:rFonts w:ascii="Sylfaen" w:hAnsi="Sylfaen" w:cs="Sylfaen"/>
                <w:sz w:val="24"/>
                <w:szCs w:val="24"/>
                <w:lang w:val="ka-GE"/>
              </w:rPr>
              <w:t>დადგენილი</w:t>
            </w:r>
            <w:r w:rsidRPr="00F901C7">
              <w:rPr>
                <w:sz w:val="24"/>
                <w:szCs w:val="24"/>
                <w:lang w:val="ka-GE"/>
              </w:rPr>
              <w:t xml:space="preserve"> </w:t>
            </w:r>
            <w:r w:rsidRPr="00F901C7">
              <w:rPr>
                <w:rFonts w:ascii="Sylfaen" w:hAnsi="Sylfaen" w:cs="Sylfaen"/>
                <w:sz w:val="24"/>
                <w:szCs w:val="24"/>
                <w:lang w:val="ka-GE"/>
              </w:rPr>
              <w:t>წესით</w:t>
            </w:r>
            <w:r w:rsidRPr="00F901C7">
              <w:rPr>
                <w:sz w:val="24"/>
                <w:szCs w:val="24"/>
                <w:lang w:val="ka-GE"/>
              </w:rPr>
              <w:t xml:space="preserve"> </w:t>
            </w:r>
            <w:r w:rsidRPr="00F901C7">
              <w:rPr>
                <w:rFonts w:ascii="Sylfaen" w:hAnsi="Sylfaen" w:cs="Sylfaen"/>
                <w:sz w:val="24"/>
                <w:szCs w:val="24"/>
                <w:lang w:val="ka-GE"/>
              </w:rPr>
              <w:t>მიიღოს</w:t>
            </w:r>
            <w:r w:rsidRPr="00F901C7">
              <w:rPr>
                <w:sz w:val="24"/>
                <w:szCs w:val="24"/>
                <w:lang w:val="ka-GE"/>
              </w:rPr>
              <w:t xml:space="preserve"> </w:t>
            </w:r>
            <w:r w:rsidRPr="00F901C7">
              <w:rPr>
                <w:rFonts w:ascii="Sylfaen" w:hAnsi="Sylfaen" w:cs="Sylfaen"/>
                <w:sz w:val="24"/>
                <w:szCs w:val="24"/>
                <w:lang w:val="ka-GE"/>
              </w:rPr>
              <w:t>სტუდენტები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გასცეს</w:t>
            </w:r>
            <w:r w:rsidRPr="00F901C7">
              <w:rPr>
                <w:sz w:val="24"/>
                <w:szCs w:val="24"/>
                <w:lang w:val="ka-GE"/>
              </w:rPr>
              <w:t xml:space="preserve"> </w:t>
            </w:r>
            <w:r w:rsidRPr="00F901C7">
              <w:rPr>
                <w:rFonts w:ascii="Sylfaen" w:hAnsi="Sylfaen" w:cs="Sylfaen"/>
                <w:sz w:val="24"/>
                <w:szCs w:val="24"/>
                <w:lang w:val="ka-GE"/>
              </w:rPr>
              <w:t>კვალიფიკაციის</w:t>
            </w:r>
            <w:r w:rsidRPr="00F901C7">
              <w:rPr>
                <w:sz w:val="24"/>
                <w:szCs w:val="24"/>
                <w:lang w:val="ka-GE"/>
              </w:rPr>
              <w:t xml:space="preserve"> </w:t>
            </w:r>
            <w:r w:rsidRPr="00F901C7">
              <w:rPr>
                <w:rFonts w:ascii="Sylfaen" w:hAnsi="Sylfaen" w:cs="Sylfaen"/>
                <w:sz w:val="24"/>
                <w:szCs w:val="24"/>
                <w:lang w:val="ka-GE"/>
              </w:rPr>
              <w:t>დამადასტურებელი</w:t>
            </w:r>
            <w:r w:rsidRPr="00F901C7">
              <w:rPr>
                <w:sz w:val="24"/>
                <w:szCs w:val="24"/>
                <w:lang w:val="ka-GE"/>
              </w:rPr>
              <w:t xml:space="preserve"> </w:t>
            </w:r>
            <w:r w:rsidRPr="00F901C7">
              <w:rPr>
                <w:rFonts w:ascii="Sylfaen" w:hAnsi="Sylfaen" w:cs="Sylfaen"/>
                <w:sz w:val="24"/>
                <w:szCs w:val="24"/>
                <w:lang w:val="ka-GE"/>
              </w:rPr>
              <w:t>დოკუმენტი</w:t>
            </w:r>
            <w:r w:rsidRPr="00F901C7">
              <w:rPr>
                <w:rStyle w:val="a8"/>
                <w:rFonts w:ascii="Sylfaen" w:hAnsi="Sylfaen" w:cs="Sylfaen"/>
                <w:sz w:val="24"/>
                <w:szCs w:val="24"/>
                <w:lang w:val="ka-GE"/>
              </w:rPr>
              <w:footnoteReference w:id="78"/>
            </w:r>
            <w:r w:rsidRPr="00F901C7">
              <w:rPr>
                <w:rFonts w:ascii="Sylfaen" w:hAnsi="Sylfaen" w:cs="Sylfaen"/>
                <w:sz w:val="24"/>
                <w:szCs w:val="24"/>
                <w:lang w:val="ka-GE"/>
              </w:rPr>
              <w:t xml:space="preserve">.  </w:t>
            </w:r>
          </w:p>
          <w:p w14:paraId="30AB24A6" w14:textId="77777777" w:rsidR="00410691" w:rsidRPr="00F901C7" w:rsidRDefault="00410691" w:rsidP="009161F9">
            <w:pPr>
              <w:spacing w:line="276" w:lineRule="auto"/>
              <w:ind w:firstLine="720"/>
              <w:jc w:val="both"/>
              <w:rPr>
                <w:rFonts w:ascii="Sylfaen" w:eastAsia="Times New Roman" w:hAnsi="Sylfaen" w:cs="Times New Roman"/>
                <w:sz w:val="24"/>
                <w:szCs w:val="24"/>
                <w:lang w:val="ka-GE"/>
              </w:rPr>
            </w:pPr>
            <w:r w:rsidRPr="00F901C7">
              <w:rPr>
                <w:rFonts w:ascii="Sylfaen" w:eastAsia="Times New Roman" w:hAnsi="Sylfaen" w:cs="Sylfaen"/>
                <w:sz w:val="24"/>
                <w:szCs w:val="24"/>
                <w:lang w:val="ka-GE"/>
              </w:rPr>
              <w:t>კანონმდებლობის თანახმად, ავტორიზაციის</w:t>
            </w:r>
            <w:r w:rsidRPr="00F901C7">
              <w:rPr>
                <w:rFonts w:ascii="Sylfaen" w:eastAsia="Times New Roman" w:hAnsi="Sylfaen" w:cs="Times New Roman"/>
                <w:sz w:val="24"/>
                <w:szCs w:val="24"/>
                <w:lang w:val="ka-GE"/>
              </w:rPr>
              <w:t xml:space="preserve"> </w:t>
            </w:r>
            <w:r w:rsidRPr="00F901C7">
              <w:rPr>
                <w:rFonts w:ascii="Sylfaen" w:eastAsia="Times New Roman" w:hAnsi="Sylfaen" w:cs="Sylfaen"/>
                <w:sz w:val="24"/>
                <w:szCs w:val="24"/>
                <w:lang w:val="ka-GE"/>
              </w:rPr>
              <w:t>ვადა</w:t>
            </w:r>
            <w:r w:rsidRPr="00F901C7">
              <w:rPr>
                <w:rFonts w:ascii="Sylfaen" w:eastAsia="Times New Roman" w:hAnsi="Sylfaen" w:cs="Times New Roman"/>
                <w:sz w:val="24"/>
                <w:szCs w:val="24"/>
                <w:lang w:val="ka-GE"/>
              </w:rPr>
              <w:t xml:space="preserve"> 6 </w:t>
            </w:r>
            <w:r w:rsidRPr="00F901C7">
              <w:rPr>
                <w:rFonts w:ascii="Sylfaen" w:eastAsia="Times New Roman" w:hAnsi="Sylfaen" w:cs="Sylfaen"/>
                <w:sz w:val="24"/>
                <w:szCs w:val="24"/>
                <w:lang w:val="ka-GE"/>
              </w:rPr>
              <w:t>წელია</w:t>
            </w:r>
            <w:r w:rsidRPr="00F901C7">
              <w:rPr>
                <w:rStyle w:val="a8"/>
                <w:rFonts w:ascii="Sylfaen" w:eastAsia="Times New Roman" w:hAnsi="Sylfaen" w:cs="Sylfaen"/>
                <w:sz w:val="24"/>
                <w:szCs w:val="24"/>
                <w:lang w:val="ka-GE"/>
              </w:rPr>
              <w:footnoteReference w:id="79"/>
            </w:r>
            <w:r w:rsidRPr="00F901C7">
              <w:rPr>
                <w:rFonts w:ascii="Sylfaen" w:eastAsia="Times New Roman" w:hAnsi="Sylfaen" w:cs="Times New Roman"/>
                <w:sz w:val="24"/>
                <w:szCs w:val="24"/>
                <w:lang w:val="ka-GE"/>
              </w:rPr>
              <w:t xml:space="preserve">. რაც ნიშნავს იმას, რომ სახელმწიფო სტატუსის მაძიებელს უმაღლესი საგანმანათლებლო დაწესებულების სტატუსს აძლევს 6 წლით იმ სანდოობით, რომ ავტორიზაციის პროცესში, რუტინული შემოწმების შედეგად, სათანადო სტანდარტებთან დადგენილი შესაბამისობა შენარჩუნებადია 6 წლის მანძილზე. ვადის ამოწურვის შემდეგ ის კვლავ გადის მონიტორინგის იგივე გზას ავტორიზაციის მისაღებად. </w:t>
            </w:r>
          </w:p>
          <w:p w14:paraId="30A9C60D" w14:textId="77777777" w:rsidR="00410691" w:rsidRPr="00F901C7" w:rsidRDefault="00410691" w:rsidP="009161F9">
            <w:pPr>
              <w:spacing w:line="276" w:lineRule="auto"/>
              <w:ind w:firstLine="720"/>
              <w:jc w:val="both"/>
              <w:rPr>
                <w:rFonts w:ascii="Sylfaen" w:eastAsia="Times New Roman" w:hAnsi="Sylfaen" w:cs="Times New Roman"/>
                <w:sz w:val="24"/>
                <w:szCs w:val="24"/>
                <w:lang w:val="ka-GE"/>
              </w:rPr>
            </w:pPr>
            <w:r w:rsidRPr="00F901C7">
              <w:rPr>
                <w:rFonts w:ascii="Sylfaen" w:eastAsia="Times New Roman" w:hAnsi="Sylfaen" w:cs="Times New Roman"/>
                <w:sz w:val="24"/>
                <w:szCs w:val="24"/>
                <w:lang w:val="ka-GE"/>
              </w:rPr>
              <w:t xml:space="preserve">ეს ვადა ასევე არის გარანტია უნივერსიტეტისთვის, საკუთარი ავტონომიის ბაზაზე იფუნქციონიროს, დასახოს გეგმები, განვითარდეს მისი მიზნების, ამოცანების შესაბამისად. თუმცა, ხარისხთან და სათანადო სტანდარტებთან მუდმივი შესაბამისობისთვის, ამ ვადის განმავლობაშიც უნივერსიტეტი იმყოფება პერმანენტული მონიტორინგის ქვეშ. კერძოდ: „განათლების ხარისხის განვითარების შესახებ“ საქართველოს კანონის მე-15 მუხლის თანახმად: </w:t>
            </w:r>
            <w:r w:rsidRPr="00F901C7">
              <w:rPr>
                <w:rFonts w:ascii="Sylfaen" w:eastAsia="Times New Roman" w:hAnsi="Sylfaen" w:cs="Times New Roman"/>
                <w:sz w:val="24"/>
                <w:szCs w:val="24"/>
                <w:lang w:val="ka-GE"/>
              </w:rPr>
              <w:lastRenderedPageBreak/>
              <w:t>„</w:t>
            </w:r>
            <w:r w:rsidRPr="00F901C7">
              <w:rPr>
                <w:rFonts w:ascii="Sylfaen" w:hAnsi="Sylfaen" w:cs="Sylfaen"/>
                <w:sz w:val="24"/>
                <w:szCs w:val="24"/>
                <w:lang w:val="ka-GE"/>
              </w:rPr>
              <w:t>ცენტრი</w:t>
            </w:r>
            <w:r w:rsidRPr="00F901C7">
              <w:rPr>
                <w:sz w:val="24"/>
                <w:szCs w:val="24"/>
                <w:lang w:val="ka-GE"/>
              </w:rPr>
              <w:t xml:space="preserve"> </w:t>
            </w:r>
            <w:r w:rsidRPr="00F901C7">
              <w:rPr>
                <w:rFonts w:ascii="Sylfaen" w:hAnsi="Sylfaen" w:cs="Sylfaen"/>
                <w:sz w:val="24"/>
                <w:szCs w:val="24"/>
                <w:lang w:val="ka-GE"/>
              </w:rPr>
              <w:t>აკონტროლებს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მიერ</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პირობების</w:t>
            </w:r>
            <w:r w:rsidRPr="00F901C7">
              <w:rPr>
                <w:sz w:val="24"/>
                <w:szCs w:val="24"/>
                <w:lang w:val="ka-GE"/>
              </w:rPr>
              <w:t xml:space="preserve"> </w:t>
            </w:r>
            <w:r w:rsidRPr="00F901C7">
              <w:rPr>
                <w:rFonts w:ascii="Sylfaen" w:hAnsi="Sylfaen" w:cs="Sylfaen"/>
                <w:sz w:val="24"/>
                <w:szCs w:val="24"/>
                <w:lang w:val="ka-GE"/>
              </w:rPr>
              <w:t>შესრულებას</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სტანდარტთან</w:t>
            </w:r>
            <w:r w:rsidRPr="00F901C7">
              <w:rPr>
                <w:sz w:val="24"/>
                <w:szCs w:val="24"/>
                <w:lang w:val="ka-GE"/>
              </w:rPr>
              <w:t xml:space="preserve"> </w:t>
            </w:r>
            <w:r w:rsidRPr="00F901C7">
              <w:rPr>
                <w:rFonts w:ascii="Sylfaen" w:hAnsi="Sylfaen" w:cs="Sylfaen"/>
                <w:sz w:val="24"/>
                <w:szCs w:val="24"/>
                <w:lang w:val="ka-GE"/>
              </w:rPr>
              <w:t>შეუსაბამობის</w:t>
            </w:r>
            <w:r w:rsidRPr="00F901C7">
              <w:rPr>
                <w:sz w:val="24"/>
                <w:szCs w:val="24"/>
                <w:lang w:val="ka-GE"/>
              </w:rPr>
              <w:t xml:space="preserve"> </w:t>
            </w:r>
            <w:r w:rsidRPr="00F901C7">
              <w:rPr>
                <w:rFonts w:ascii="Sylfaen" w:hAnsi="Sylfaen" w:cs="Sylfaen"/>
                <w:sz w:val="24"/>
                <w:szCs w:val="24"/>
                <w:lang w:val="ka-GE"/>
              </w:rPr>
              <w:t>გამოვლენის</w:t>
            </w:r>
            <w:r w:rsidRPr="00F901C7">
              <w:rPr>
                <w:sz w:val="24"/>
                <w:szCs w:val="24"/>
                <w:lang w:val="ka-GE"/>
              </w:rPr>
              <w:t xml:space="preserve"> </w:t>
            </w:r>
            <w:r w:rsidRPr="00F901C7">
              <w:rPr>
                <w:rFonts w:ascii="Sylfaen" w:hAnsi="Sylfaen" w:cs="Sylfaen"/>
                <w:sz w:val="24"/>
                <w:szCs w:val="24"/>
                <w:lang w:val="ka-GE"/>
              </w:rPr>
              <w:t>შემთხვევაში</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საბჭოები</w:t>
            </w:r>
            <w:r w:rsidRPr="00F901C7">
              <w:rPr>
                <w:sz w:val="24"/>
                <w:szCs w:val="24"/>
                <w:lang w:val="ka-GE"/>
              </w:rPr>
              <w:t xml:space="preserve"> </w:t>
            </w:r>
            <w:r w:rsidRPr="00F901C7">
              <w:rPr>
                <w:rFonts w:ascii="Sylfaen" w:hAnsi="Sylfaen" w:cs="Sylfaen"/>
                <w:sz w:val="24"/>
                <w:szCs w:val="24"/>
                <w:lang w:val="ka-GE"/>
              </w:rPr>
              <w:t>უფლებამოსილი</w:t>
            </w:r>
            <w:r w:rsidRPr="00F901C7">
              <w:rPr>
                <w:sz w:val="24"/>
                <w:szCs w:val="24"/>
                <w:lang w:val="ka-GE"/>
              </w:rPr>
              <w:t xml:space="preserve"> </w:t>
            </w:r>
            <w:r w:rsidRPr="00F901C7">
              <w:rPr>
                <w:rFonts w:ascii="Sylfaen" w:hAnsi="Sylfaen" w:cs="Sylfaen"/>
                <w:sz w:val="24"/>
                <w:szCs w:val="24"/>
                <w:lang w:val="ka-GE"/>
              </w:rPr>
              <w:t>არიან</w:t>
            </w:r>
            <w:r w:rsidRPr="00F901C7">
              <w:rPr>
                <w:sz w:val="24"/>
                <w:szCs w:val="24"/>
                <w:lang w:val="ka-GE"/>
              </w:rPr>
              <w:t xml:space="preserve"> </w:t>
            </w:r>
            <w:r w:rsidRPr="00F901C7">
              <w:rPr>
                <w:rFonts w:ascii="Sylfaen" w:hAnsi="Sylfaen" w:cs="Sylfaen"/>
                <w:sz w:val="24"/>
                <w:szCs w:val="24"/>
                <w:lang w:val="ka-GE"/>
              </w:rPr>
              <w:t>შესაბამის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დაწესებულებას</w:t>
            </w:r>
            <w:r w:rsidRPr="00F901C7">
              <w:rPr>
                <w:sz w:val="24"/>
                <w:szCs w:val="24"/>
                <w:lang w:val="ka-GE"/>
              </w:rPr>
              <w:t xml:space="preserve"> </w:t>
            </w:r>
            <w:r w:rsidRPr="00F901C7">
              <w:rPr>
                <w:rFonts w:ascii="Sylfaen" w:hAnsi="Sylfaen" w:cs="Sylfaen"/>
                <w:sz w:val="24"/>
                <w:szCs w:val="24"/>
                <w:lang w:val="ka-GE"/>
              </w:rPr>
              <w:t>ხარვეზის</w:t>
            </w:r>
            <w:r w:rsidRPr="00F901C7">
              <w:rPr>
                <w:sz w:val="24"/>
                <w:szCs w:val="24"/>
                <w:lang w:val="ka-GE"/>
              </w:rPr>
              <w:t xml:space="preserve"> </w:t>
            </w:r>
            <w:r w:rsidRPr="00F901C7">
              <w:rPr>
                <w:rFonts w:ascii="Sylfaen" w:hAnsi="Sylfaen" w:cs="Sylfaen"/>
                <w:sz w:val="24"/>
                <w:szCs w:val="24"/>
                <w:lang w:val="ka-GE"/>
              </w:rPr>
              <w:t>გამოსასწორებლად</w:t>
            </w:r>
            <w:r w:rsidRPr="00F901C7">
              <w:rPr>
                <w:sz w:val="24"/>
                <w:szCs w:val="24"/>
                <w:lang w:val="ka-GE"/>
              </w:rPr>
              <w:t xml:space="preserve"> </w:t>
            </w:r>
            <w:r w:rsidRPr="00F901C7">
              <w:rPr>
                <w:rFonts w:ascii="Sylfaen" w:hAnsi="Sylfaen" w:cs="Sylfaen"/>
                <w:sz w:val="24"/>
                <w:szCs w:val="24"/>
                <w:lang w:val="ka-GE"/>
              </w:rPr>
              <w:t>განუსაზღვრონ</w:t>
            </w:r>
            <w:r w:rsidRPr="00F901C7">
              <w:rPr>
                <w:sz w:val="24"/>
                <w:szCs w:val="24"/>
                <w:lang w:val="ka-GE"/>
              </w:rPr>
              <w:t xml:space="preserve"> </w:t>
            </w:r>
            <w:r w:rsidRPr="00F901C7">
              <w:rPr>
                <w:rFonts w:ascii="Sylfaen" w:hAnsi="Sylfaen" w:cs="Sylfaen"/>
                <w:sz w:val="24"/>
                <w:szCs w:val="24"/>
                <w:lang w:val="ka-GE"/>
              </w:rPr>
              <w:t>არაუმეტეს</w:t>
            </w:r>
            <w:r w:rsidRPr="00F901C7">
              <w:rPr>
                <w:sz w:val="24"/>
                <w:szCs w:val="24"/>
                <w:lang w:val="ka-GE"/>
              </w:rPr>
              <w:t xml:space="preserve"> 60 </w:t>
            </w:r>
            <w:r w:rsidRPr="00F901C7">
              <w:rPr>
                <w:rFonts w:ascii="Sylfaen" w:hAnsi="Sylfaen" w:cs="Sylfaen"/>
                <w:sz w:val="24"/>
                <w:szCs w:val="24"/>
                <w:lang w:val="ka-GE"/>
              </w:rPr>
              <w:t>დღის</w:t>
            </w:r>
            <w:r w:rsidRPr="00F901C7">
              <w:rPr>
                <w:sz w:val="24"/>
                <w:szCs w:val="24"/>
                <w:lang w:val="ka-GE"/>
              </w:rPr>
              <w:t xml:space="preserve"> </w:t>
            </w:r>
            <w:r w:rsidRPr="00F901C7">
              <w:rPr>
                <w:rFonts w:ascii="Sylfaen" w:hAnsi="Sylfaen" w:cs="Sylfaen"/>
                <w:sz w:val="24"/>
                <w:szCs w:val="24"/>
                <w:lang w:val="ka-GE"/>
              </w:rPr>
              <w:t>ვადა</w:t>
            </w:r>
            <w:r w:rsidRPr="00F901C7">
              <w:rPr>
                <w:sz w:val="24"/>
                <w:szCs w:val="24"/>
                <w:lang w:val="ka-GE"/>
              </w:rPr>
              <w:t xml:space="preserve">, </w:t>
            </w:r>
            <w:r w:rsidRPr="00F901C7">
              <w:rPr>
                <w:rFonts w:ascii="Sylfaen" w:hAnsi="Sylfaen" w:cs="Sylfaen"/>
                <w:sz w:val="24"/>
                <w:szCs w:val="24"/>
                <w:lang w:val="ka-GE"/>
              </w:rPr>
              <w:t>გარდა</w:t>
            </w:r>
            <w:r w:rsidRPr="00F901C7">
              <w:rPr>
                <w:sz w:val="24"/>
                <w:szCs w:val="24"/>
                <w:lang w:val="ka-GE"/>
              </w:rPr>
              <w:t xml:space="preserve"> </w:t>
            </w:r>
            <w:r w:rsidRPr="00F901C7">
              <w:rPr>
                <w:rFonts w:ascii="Sylfaen" w:hAnsi="Sylfaen" w:cs="Sylfaen"/>
                <w:sz w:val="24"/>
                <w:szCs w:val="24"/>
                <w:lang w:val="ka-GE"/>
              </w:rPr>
              <w:t>იმ</w:t>
            </w:r>
            <w:r w:rsidRPr="00F901C7">
              <w:rPr>
                <w:sz w:val="24"/>
                <w:szCs w:val="24"/>
                <w:lang w:val="ka-GE"/>
              </w:rPr>
              <w:t xml:space="preserve"> </w:t>
            </w:r>
            <w:r w:rsidRPr="00F901C7">
              <w:rPr>
                <w:rFonts w:ascii="Sylfaen" w:hAnsi="Sylfaen" w:cs="Sylfaen"/>
                <w:sz w:val="24"/>
                <w:szCs w:val="24"/>
                <w:lang w:val="ka-GE"/>
              </w:rPr>
              <w:t>შემთხვევისა</w:t>
            </w:r>
            <w:r w:rsidRPr="00F901C7">
              <w:rPr>
                <w:sz w:val="24"/>
                <w:szCs w:val="24"/>
                <w:lang w:val="ka-GE"/>
              </w:rPr>
              <w:t xml:space="preserve">, </w:t>
            </w:r>
            <w:r w:rsidRPr="00F901C7">
              <w:rPr>
                <w:rFonts w:ascii="Sylfaen" w:hAnsi="Sylfaen" w:cs="Sylfaen"/>
                <w:sz w:val="24"/>
                <w:szCs w:val="24"/>
                <w:lang w:val="ka-GE"/>
              </w:rPr>
              <w:t>როდესაც</w:t>
            </w:r>
            <w:r w:rsidRPr="00F901C7">
              <w:rPr>
                <w:sz w:val="24"/>
                <w:szCs w:val="24"/>
                <w:lang w:val="ka-GE"/>
              </w:rPr>
              <w:t xml:space="preserve"> </w:t>
            </w:r>
            <w:r w:rsidRPr="00F901C7">
              <w:rPr>
                <w:rFonts w:ascii="Sylfaen" w:hAnsi="Sylfaen" w:cs="Sylfaen"/>
                <w:sz w:val="24"/>
                <w:szCs w:val="24"/>
                <w:lang w:val="ka-GE"/>
              </w:rPr>
              <w:t>აშკარაა</w:t>
            </w:r>
            <w:r w:rsidRPr="00F901C7">
              <w:rPr>
                <w:sz w:val="24"/>
                <w:szCs w:val="24"/>
                <w:lang w:val="ka-GE"/>
              </w:rPr>
              <w:t xml:space="preserve">, </w:t>
            </w:r>
            <w:r w:rsidRPr="00F901C7">
              <w:rPr>
                <w:rFonts w:ascii="Sylfaen" w:hAnsi="Sylfaen" w:cs="Sylfaen"/>
                <w:sz w:val="24"/>
                <w:szCs w:val="24"/>
                <w:lang w:val="ka-GE"/>
              </w:rPr>
              <w:t>რომ</w:t>
            </w:r>
            <w:r w:rsidRPr="00F901C7">
              <w:rPr>
                <w:sz w:val="24"/>
                <w:szCs w:val="24"/>
                <w:lang w:val="ka-GE"/>
              </w:rPr>
              <w:t xml:space="preserve"> </w:t>
            </w:r>
            <w:r w:rsidRPr="00F901C7">
              <w:rPr>
                <w:rFonts w:ascii="Sylfaen" w:hAnsi="Sylfaen" w:cs="Sylfaen"/>
                <w:sz w:val="24"/>
                <w:szCs w:val="24"/>
                <w:lang w:val="ka-GE"/>
              </w:rPr>
              <w:t>ამას</w:t>
            </w:r>
            <w:r w:rsidRPr="00F901C7">
              <w:rPr>
                <w:sz w:val="24"/>
                <w:szCs w:val="24"/>
                <w:lang w:val="ka-GE"/>
              </w:rPr>
              <w:t xml:space="preserve"> </w:t>
            </w:r>
            <w:r w:rsidRPr="00F901C7">
              <w:rPr>
                <w:rFonts w:ascii="Sylfaen" w:hAnsi="Sylfaen" w:cs="Sylfaen"/>
                <w:sz w:val="24"/>
                <w:szCs w:val="24"/>
                <w:lang w:val="ka-GE"/>
              </w:rPr>
              <w:t>შედეგი</w:t>
            </w:r>
            <w:r w:rsidRPr="00F901C7">
              <w:rPr>
                <w:sz w:val="24"/>
                <w:szCs w:val="24"/>
                <w:lang w:val="ka-GE"/>
              </w:rPr>
              <w:t xml:space="preserve"> </w:t>
            </w:r>
            <w:r w:rsidRPr="00F901C7">
              <w:rPr>
                <w:rFonts w:ascii="Sylfaen" w:hAnsi="Sylfaen" w:cs="Sylfaen"/>
                <w:sz w:val="24"/>
                <w:szCs w:val="24"/>
                <w:lang w:val="ka-GE"/>
              </w:rPr>
              <w:t>არ</w:t>
            </w:r>
            <w:r w:rsidRPr="00F901C7">
              <w:rPr>
                <w:sz w:val="24"/>
                <w:szCs w:val="24"/>
                <w:lang w:val="ka-GE"/>
              </w:rPr>
              <w:t xml:space="preserve"> </w:t>
            </w:r>
            <w:r w:rsidRPr="00F901C7">
              <w:rPr>
                <w:rFonts w:ascii="Sylfaen" w:hAnsi="Sylfaen" w:cs="Sylfaen"/>
                <w:sz w:val="24"/>
                <w:szCs w:val="24"/>
                <w:lang w:val="ka-GE"/>
              </w:rPr>
              <w:t>მოჰყვება“ (პუნქტი 1.)</w:t>
            </w:r>
            <w:r w:rsidRPr="00F901C7">
              <w:rPr>
                <w:sz w:val="24"/>
                <w:szCs w:val="24"/>
                <w:lang w:val="ka-GE"/>
              </w:rPr>
              <w:t>.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პირობები</w:t>
            </w:r>
            <w:r w:rsidRPr="00F901C7">
              <w:rPr>
                <w:sz w:val="24"/>
                <w:szCs w:val="24"/>
                <w:lang w:val="ka-GE"/>
              </w:rPr>
              <w:t xml:space="preserve"> </w:t>
            </w:r>
            <w:r w:rsidRPr="00F901C7">
              <w:rPr>
                <w:rFonts w:ascii="Sylfaen" w:hAnsi="Sylfaen" w:cs="Sylfaen"/>
                <w:sz w:val="24"/>
                <w:szCs w:val="24"/>
                <w:lang w:val="ka-GE"/>
              </w:rPr>
              <w:t>მოწმდება</w:t>
            </w:r>
            <w:r w:rsidRPr="00F901C7">
              <w:rPr>
                <w:sz w:val="24"/>
                <w:szCs w:val="24"/>
                <w:lang w:val="ka-GE"/>
              </w:rPr>
              <w:t xml:space="preserve"> </w:t>
            </w:r>
            <w:r w:rsidRPr="00F901C7">
              <w:rPr>
                <w:rFonts w:ascii="Sylfaen" w:hAnsi="Sylfaen" w:cs="Sylfaen"/>
                <w:sz w:val="24"/>
                <w:szCs w:val="24"/>
                <w:lang w:val="ka-GE"/>
              </w:rPr>
              <w:t>ცენტრისათვის</w:t>
            </w:r>
            <w:r w:rsidRPr="00F901C7">
              <w:rPr>
                <w:sz w:val="24"/>
                <w:szCs w:val="24"/>
                <w:lang w:val="ka-GE"/>
              </w:rPr>
              <w:t xml:space="preserve"> </w:t>
            </w:r>
            <w:r w:rsidRPr="00F901C7">
              <w:rPr>
                <w:rFonts w:ascii="Sylfaen" w:hAnsi="Sylfaen" w:cs="Sylfaen"/>
                <w:sz w:val="24"/>
                <w:szCs w:val="24"/>
                <w:lang w:val="ka-GE"/>
              </w:rPr>
              <w:t>თვითშეფასების</w:t>
            </w:r>
            <w:r w:rsidRPr="00F901C7">
              <w:rPr>
                <w:sz w:val="24"/>
                <w:szCs w:val="24"/>
                <w:lang w:val="ka-GE"/>
              </w:rPr>
              <w:t xml:space="preserve"> </w:t>
            </w:r>
            <w:r w:rsidRPr="00F901C7">
              <w:rPr>
                <w:rFonts w:ascii="Sylfaen" w:hAnsi="Sylfaen" w:cs="Sylfaen"/>
                <w:sz w:val="24"/>
                <w:szCs w:val="24"/>
                <w:lang w:val="ka-GE"/>
              </w:rPr>
              <w:t>ანგარიშის</w:t>
            </w:r>
            <w:r w:rsidRPr="00F901C7">
              <w:rPr>
                <w:sz w:val="24"/>
                <w:szCs w:val="24"/>
                <w:lang w:val="ka-GE"/>
              </w:rPr>
              <w:t xml:space="preserve"> </w:t>
            </w:r>
            <w:r w:rsidRPr="00F901C7">
              <w:rPr>
                <w:rFonts w:ascii="Sylfaen" w:hAnsi="Sylfaen" w:cs="Sylfaen"/>
                <w:sz w:val="24"/>
                <w:szCs w:val="24"/>
                <w:lang w:val="ka-GE"/>
              </w:rPr>
              <w:t>წარდგენით</w:t>
            </w:r>
            <w:r w:rsidRPr="00F901C7">
              <w:rPr>
                <w:sz w:val="24"/>
                <w:szCs w:val="24"/>
                <w:lang w:val="ka-GE"/>
              </w:rPr>
              <w:t xml:space="preserve">, </w:t>
            </w:r>
            <w:r w:rsidRPr="00F901C7">
              <w:rPr>
                <w:rFonts w:ascii="Sylfaen" w:hAnsi="Sylfaen" w:cs="Sylfaen"/>
                <w:sz w:val="24"/>
                <w:szCs w:val="24"/>
                <w:lang w:val="ka-GE"/>
              </w:rPr>
              <w:t>აგრეთვე</w:t>
            </w:r>
            <w:r w:rsidRPr="00F901C7">
              <w:rPr>
                <w:sz w:val="24"/>
                <w:szCs w:val="24"/>
                <w:lang w:val="ka-GE"/>
              </w:rPr>
              <w:t xml:space="preserve"> </w:t>
            </w:r>
            <w:r w:rsidRPr="00F901C7">
              <w:rPr>
                <w:rFonts w:ascii="Sylfaen" w:hAnsi="Sylfaen" w:cs="Sylfaen"/>
                <w:sz w:val="24"/>
                <w:szCs w:val="24"/>
                <w:lang w:val="ka-GE"/>
              </w:rPr>
              <w:t>ცენტრის</w:t>
            </w:r>
            <w:r w:rsidRPr="00F901C7">
              <w:rPr>
                <w:sz w:val="24"/>
                <w:szCs w:val="24"/>
                <w:lang w:val="ka-GE"/>
              </w:rPr>
              <w:t xml:space="preserve"> </w:t>
            </w:r>
            <w:r w:rsidRPr="00F901C7">
              <w:rPr>
                <w:rFonts w:ascii="Sylfaen" w:hAnsi="Sylfaen" w:cs="Sylfaen"/>
                <w:sz w:val="24"/>
                <w:szCs w:val="24"/>
                <w:lang w:val="ka-GE"/>
              </w:rPr>
              <w:t>ინიციატივით“ (პუნქტი 2.)</w:t>
            </w:r>
            <w:r w:rsidRPr="00F901C7">
              <w:rPr>
                <w:sz w:val="24"/>
                <w:szCs w:val="24"/>
                <w:lang w:val="ka-GE"/>
              </w:rPr>
              <w:t>. „</w:t>
            </w:r>
            <w:r w:rsidRPr="00F901C7">
              <w:rPr>
                <w:rFonts w:ascii="Sylfaen" w:hAnsi="Sylfaen" w:cs="Sylfaen"/>
                <w:sz w:val="24"/>
                <w:szCs w:val="24"/>
                <w:lang w:val="ka-GE"/>
              </w:rPr>
              <w:t>ცენტრს</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თვითშეფასების</w:t>
            </w:r>
            <w:r w:rsidRPr="00F901C7">
              <w:rPr>
                <w:sz w:val="24"/>
                <w:szCs w:val="24"/>
                <w:lang w:val="ka-GE"/>
              </w:rPr>
              <w:t xml:space="preserve"> </w:t>
            </w:r>
            <w:r w:rsidRPr="00F901C7">
              <w:rPr>
                <w:rFonts w:ascii="Sylfaen" w:hAnsi="Sylfaen" w:cs="Sylfaen"/>
                <w:sz w:val="24"/>
                <w:szCs w:val="24"/>
                <w:lang w:val="ka-GE"/>
              </w:rPr>
              <w:t>ანგარიში</w:t>
            </w:r>
            <w:r w:rsidRPr="00F901C7">
              <w:rPr>
                <w:sz w:val="24"/>
                <w:szCs w:val="24"/>
                <w:lang w:val="ka-GE"/>
              </w:rPr>
              <w:t xml:space="preserve"> </w:t>
            </w:r>
            <w:r w:rsidRPr="00F901C7">
              <w:rPr>
                <w:rFonts w:ascii="Sylfaen" w:hAnsi="Sylfaen" w:cs="Sylfaen"/>
                <w:sz w:val="24"/>
                <w:szCs w:val="24"/>
                <w:lang w:val="ka-GE"/>
              </w:rPr>
              <w:t>არანაკლებ</w:t>
            </w:r>
            <w:r w:rsidRPr="00F901C7">
              <w:rPr>
                <w:sz w:val="24"/>
                <w:szCs w:val="24"/>
                <w:lang w:val="ka-GE"/>
              </w:rPr>
              <w:t xml:space="preserve"> 3 </w:t>
            </w:r>
            <w:r w:rsidRPr="00F901C7">
              <w:rPr>
                <w:rFonts w:ascii="Sylfaen" w:hAnsi="Sylfaen" w:cs="Sylfaen"/>
                <w:sz w:val="24"/>
                <w:szCs w:val="24"/>
                <w:lang w:val="ka-GE"/>
              </w:rPr>
              <w:t>წელიწადში</w:t>
            </w:r>
            <w:r w:rsidRPr="00F901C7">
              <w:rPr>
                <w:sz w:val="24"/>
                <w:szCs w:val="24"/>
                <w:lang w:val="ka-GE"/>
              </w:rPr>
              <w:t xml:space="preserve"> </w:t>
            </w:r>
            <w:r w:rsidRPr="00F901C7">
              <w:rPr>
                <w:rFonts w:ascii="Sylfaen" w:hAnsi="Sylfaen" w:cs="Sylfaen"/>
                <w:sz w:val="24"/>
                <w:szCs w:val="24"/>
                <w:lang w:val="ka-GE"/>
              </w:rPr>
              <w:t>ერთხელ</w:t>
            </w:r>
            <w:r w:rsidRPr="00F901C7">
              <w:rPr>
                <w:sz w:val="24"/>
                <w:szCs w:val="24"/>
                <w:lang w:val="ka-GE"/>
              </w:rPr>
              <w:t xml:space="preserve"> </w:t>
            </w:r>
            <w:r w:rsidRPr="00F901C7">
              <w:rPr>
                <w:rFonts w:ascii="Sylfaen" w:hAnsi="Sylfaen" w:cs="Sylfaen"/>
                <w:sz w:val="24"/>
                <w:szCs w:val="24"/>
                <w:lang w:val="ka-GE"/>
              </w:rPr>
              <w:t xml:space="preserve">წარედგინება“ (პუნქტი </w:t>
            </w:r>
            <w:r w:rsidRPr="00F901C7">
              <w:rPr>
                <w:sz w:val="24"/>
                <w:szCs w:val="24"/>
                <w:lang w:val="ka-GE"/>
              </w:rPr>
              <w:t>2</w:t>
            </w:r>
            <w:r w:rsidRPr="00F901C7">
              <w:rPr>
                <w:sz w:val="24"/>
                <w:szCs w:val="24"/>
                <w:vertAlign w:val="superscript"/>
                <w:lang w:val="ka-GE"/>
              </w:rPr>
              <w:t>1</w:t>
            </w:r>
            <w:r w:rsidRPr="00F901C7">
              <w:rPr>
                <w:sz w:val="24"/>
                <w:szCs w:val="24"/>
                <w:lang w:val="ka-GE"/>
              </w:rPr>
              <w:t>.</w:t>
            </w:r>
            <w:r w:rsidRPr="00F901C7">
              <w:rPr>
                <w:rFonts w:ascii="Sylfaen" w:hAnsi="Sylfaen" w:cs="Sylfaen"/>
                <w:sz w:val="24"/>
                <w:szCs w:val="24"/>
                <w:lang w:val="ka-GE"/>
              </w:rPr>
              <w:t>)</w:t>
            </w:r>
            <w:r w:rsidRPr="00F901C7">
              <w:rPr>
                <w:sz w:val="24"/>
                <w:szCs w:val="24"/>
                <w:lang w:val="ka-GE"/>
              </w:rPr>
              <w:t>.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საბჭოები</w:t>
            </w:r>
            <w:r w:rsidRPr="00F901C7">
              <w:rPr>
                <w:sz w:val="24"/>
                <w:szCs w:val="24"/>
                <w:lang w:val="ka-GE"/>
              </w:rPr>
              <w:t xml:space="preserve"> </w:t>
            </w:r>
            <w:r w:rsidRPr="00F901C7">
              <w:rPr>
                <w:rFonts w:ascii="Sylfaen" w:hAnsi="Sylfaen" w:cs="Sylfaen"/>
                <w:sz w:val="24"/>
                <w:szCs w:val="24"/>
                <w:lang w:val="ka-GE"/>
              </w:rPr>
              <w:t>უფლებამოსილი</w:t>
            </w:r>
            <w:r w:rsidRPr="00F901C7">
              <w:rPr>
                <w:sz w:val="24"/>
                <w:szCs w:val="24"/>
                <w:lang w:val="ka-GE"/>
              </w:rPr>
              <w:t xml:space="preserve"> </w:t>
            </w:r>
            <w:r w:rsidRPr="00F901C7">
              <w:rPr>
                <w:rFonts w:ascii="Sylfaen" w:hAnsi="Sylfaen" w:cs="Sylfaen"/>
                <w:sz w:val="24"/>
                <w:szCs w:val="24"/>
                <w:lang w:val="ka-GE"/>
              </w:rPr>
              <w:t>არიან</w:t>
            </w:r>
            <w:r w:rsidRPr="00F901C7">
              <w:rPr>
                <w:sz w:val="24"/>
                <w:szCs w:val="24"/>
                <w:lang w:val="ka-GE"/>
              </w:rPr>
              <w:t xml:space="preserve"> </w:t>
            </w:r>
            <w:r w:rsidRPr="00F901C7">
              <w:rPr>
                <w:rFonts w:ascii="Sylfaen" w:hAnsi="Sylfaen" w:cs="Sylfaen"/>
                <w:sz w:val="24"/>
                <w:szCs w:val="24"/>
                <w:lang w:val="ka-GE"/>
              </w:rPr>
              <w:t>შესაბამისი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შემოწმების</w:t>
            </w:r>
            <w:r w:rsidRPr="00F901C7">
              <w:rPr>
                <w:sz w:val="24"/>
                <w:szCs w:val="24"/>
                <w:lang w:val="ka-GE"/>
              </w:rPr>
              <w:t xml:space="preserve"> </w:t>
            </w:r>
            <w:r w:rsidRPr="00F901C7">
              <w:rPr>
                <w:rFonts w:ascii="Sylfaen" w:hAnsi="Sylfaen" w:cs="Sylfaen"/>
                <w:sz w:val="24"/>
                <w:szCs w:val="24"/>
                <w:lang w:val="ka-GE"/>
              </w:rPr>
              <w:t>შედეგების</w:t>
            </w:r>
            <w:r w:rsidRPr="00F901C7">
              <w:rPr>
                <w:sz w:val="24"/>
                <w:szCs w:val="24"/>
                <w:lang w:val="ka-GE"/>
              </w:rPr>
              <w:t xml:space="preserve"> </w:t>
            </w:r>
            <w:r w:rsidRPr="00F901C7">
              <w:rPr>
                <w:rFonts w:ascii="Sylfaen" w:hAnsi="Sylfaen" w:cs="Sylfaen"/>
                <w:sz w:val="24"/>
                <w:szCs w:val="24"/>
                <w:lang w:val="ka-GE"/>
              </w:rPr>
              <w:t>საფუძველზე</w:t>
            </w:r>
            <w:r w:rsidRPr="00F901C7">
              <w:rPr>
                <w:sz w:val="24"/>
                <w:szCs w:val="24"/>
                <w:lang w:val="ka-GE"/>
              </w:rPr>
              <w:t xml:space="preserve"> </w:t>
            </w:r>
            <w:r w:rsidRPr="00F901C7">
              <w:rPr>
                <w:rFonts w:ascii="Sylfaen" w:hAnsi="Sylfaen" w:cs="Sylfaen"/>
                <w:sz w:val="24"/>
                <w:szCs w:val="24"/>
                <w:lang w:val="ka-GE"/>
              </w:rPr>
              <w:t>მიიღონ</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გაუქმების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 xml:space="preserve"> </w:t>
            </w:r>
            <w:r w:rsidRPr="00F901C7">
              <w:rPr>
                <w:rFonts w:ascii="Sylfaen" w:hAnsi="Sylfaen" w:cs="Sylfaen"/>
                <w:sz w:val="24"/>
                <w:szCs w:val="24"/>
                <w:lang w:val="ka-GE"/>
              </w:rPr>
              <w:t>გადაწყვეტილება</w:t>
            </w:r>
            <w:r w:rsidRPr="00F901C7">
              <w:rPr>
                <w:sz w:val="24"/>
                <w:szCs w:val="24"/>
                <w:lang w:val="ka-GE"/>
              </w:rPr>
              <w:t xml:space="preserve">, </w:t>
            </w:r>
            <w:r w:rsidRPr="00F901C7">
              <w:rPr>
                <w:rFonts w:ascii="Sylfaen" w:hAnsi="Sylfaen" w:cs="Sylfaen"/>
                <w:sz w:val="24"/>
                <w:szCs w:val="24"/>
                <w:lang w:val="ka-GE"/>
              </w:rPr>
              <w:t>თუ</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დაწესებულება</w:t>
            </w:r>
            <w:r w:rsidRPr="00F901C7">
              <w:rPr>
                <w:sz w:val="24"/>
                <w:szCs w:val="24"/>
                <w:lang w:val="ka-GE"/>
              </w:rPr>
              <w:t xml:space="preserve"> </w:t>
            </w:r>
            <w:r w:rsidRPr="00F901C7">
              <w:rPr>
                <w:rFonts w:ascii="Sylfaen" w:hAnsi="Sylfaen" w:cs="Sylfaen"/>
                <w:sz w:val="24"/>
                <w:szCs w:val="24"/>
                <w:lang w:val="ka-GE"/>
              </w:rPr>
              <w:t>არღვევს</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სტანდარტს</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სფეროში</w:t>
            </w:r>
            <w:r w:rsidRPr="00F901C7">
              <w:rPr>
                <w:sz w:val="24"/>
                <w:szCs w:val="24"/>
                <w:lang w:val="ka-GE"/>
              </w:rPr>
              <w:t xml:space="preserve"> </w:t>
            </w:r>
            <w:r w:rsidRPr="00F901C7">
              <w:rPr>
                <w:rFonts w:ascii="Sylfaen" w:hAnsi="Sylfaen" w:cs="Sylfaen"/>
                <w:sz w:val="24"/>
                <w:szCs w:val="24"/>
                <w:lang w:val="ka-GE"/>
              </w:rPr>
              <w:t>საქართველოს</w:t>
            </w:r>
            <w:r w:rsidRPr="00F901C7">
              <w:rPr>
                <w:sz w:val="24"/>
                <w:szCs w:val="24"/>
                <w:lang w:val="ka-GE"/>
              </w:rPr>
              <w:t xml:space="preserve"> </w:t>
            </w:r>
            <w:r w:rsidRPr="00F901C7">
              <w:rPr>
                <w:rFonts w:ascii="Sylfaen" w:hAnsi="Sylfaen" w:cs="Sylfaen"/>
                <w:sz w:val="24"/>
                <w:szCs w:val="24"/>
                <w:lang w:val="ka-GE"/>
              </w:rPr>
              <w:t>კანონმდებლობის</w:t>
            </w:r>
            <w:r w:rsidRPr="00F901C7">
              <w:rPr>
                <w:sz w:val="24"/>
                <w:szCs w:val="24"/>
                <w:lang w:val="ka-GE"/>
              </w:rPr>
              <w:t xml:space="preserve"> </w:t>
            </w:r>
            <w:r w:rsidRPr="00F901C7">
              <w:rPr>
                <w:rFonts w:ascii="Sylfaen" w:hAnsi="Sylfaen" w:cs="Sylfaen"/>
                <w:sz w:val="24"/>
                <w:szCs w:val="24"/>
                <w:lang w:val="ka-GE"/>
              </w:rPr>
              <w:t>ნორმებს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მოსწავლის</w:t>
            </w:r>
            <w:r w:rsidRPr="00F901C7">
              <w:rPr>
                <w:sz w:val="24"/>
                <w:szCs w:val="24"/>
                <w:lang w:val="ka-GE"/>
              </w:rPr>
              <w:t xml:space="preserve">, </w:t>
            </w:r>
            <w:r w:rsidRPr="00F901C7">
              <w:rPr>
                <w:rFonts w:ascii="Sylfaen" w:hAnsi="Sylfaen" w:cs="Sylfaen"/>
                <w:sz w:val="24"/>
                <w:szCs w:val="24"/>
                <w:lang w:val="ka-GE"/>
              </w:rPr>
              <w:t>პროფესიული</w:t>
            </w:r>
            <w:r w:rsidRPr="00F901C7">
              <w:rPr>
                <w:sz w:val="24"/>
                <w:szCs w:val="24"/>
                <w:lang w:val="ka-GE"/>
              </w:rPr>
              <w:t xml:space="preserve"> </w:t>
            </w:r>
            <w:r w:rsidRPr="00F901C7">
              <w:rPr>
                <w:rFonts w:ascii="Sylfaen" w:hAnsi="Sylfaen" w:cs="Sylfaen"/>
                <w:sz w:val="24"/>
                <w:szCs w:val="24"/>
                <w:lang w:val="ka-GE"/>
              </w:rPr>
              <w:t>სტუდენტის</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სტუდენტის</w:t>
            </w:r>
            <w:r w:rsidRPr="00F901C7">
              <w:rPr>
                <w:sz w:val="24"/>
                <w:szCs w:val="24"/>
                <w:lang w:val="ka-GE"/>
              </w:rPr>
              <w:t xml:space="preserve"> </w:t>
            </w:r>
            <w:r w:rsidRPr="00F901C7">
              <w:rPr>
                <w:rFonts w:ascii="Sylfaen" w:hAnsi="Sylfaen" w:cs="Sylfaen"/>
                <w:sz w:val="24"/>
                <w:szCs w:val="24"/>
                <w:lang w:val="ka-GE"/>
              </w:rPr>
              <w:t>სტატუსის</w:t>
            </w:r>
            <w:r w:rsidRPr="00F901C7">
              <w:rPr>
                <w:sz w:val="24"/>
                <w:szCs w:val="24"/>
                <w:lang w:val="ka-GE"/>
              </w:rPr>
              <w:t xml:space="preserve"> </w:t>
            </w:r>
            <w:r w:rsidRPr="00F901C7">
              <w:rPr>
                <w:rFonts w:ascii="Sylfaen" w:hAnsi="Sylfaen" w:cs="Sylfaen"/>
                <w:sz w:val="24"/>
                <w:szCs w:val="24"/>
                <w:lang w:val="ka-GE"/>
              </w:rPr>
              <w:t>წარმოშობასთან</w:t>
            </w:r>
            <w:r w:rsidRPr="00F901C7">
              <w:rPr>
                <w:sz w:val="24"/>
                <w:szCs w:val="24"/>
                <w:lang w:val="ka-GE"/>
              </w:rPr>
              <w:t xml:space="preserve">, </w:t>
            </w:r>
            <w:r w:rsidRPr="00F901C7">
              <w:rPr>
                <w:rFonts w:ascii="Sylfaen" w:hAnsi="Sylfaen" w:cs="Sylfaen"/>
                <w:sz w:val="24"/>
                <w:szCs w:val="24"/>
                <w:lang w:val="ka-GE"/>
              </w:rPr>
              <w:t>შეჩერებასთან</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შეწყვეტასთან</w:t>
            </w:r>
            <w:r w:rsidRPr="00F901C7">
              <w:rPr>
                <w:sz w:val="24"/>
                <w:szCs w:val="24"/>
                <w:lang w:val="ka-GE"/>
              </w:rPr>
              <w:t xml:space="preserve"> </w:t>
            </w:r>
            <w:r w:rsidRPr="00F901C7">
              <w:rPr>
                <w:rFonts w:ascii="Sylfaen" w:hAnsi="Sylfaen" w:cs="Sylfaen"/>
                <w:sz w:val="24"/>
                <w:szCs w:val="24"/>
                <w:lang w:val="ka-GE"/>
              </w:rPr>
              <w:t>დაკავშირებით“</w:t>
            </w:r>
            <w:r w:rsidRPr="00F901C7">
              <w:rPr>
                <w:sz w:val="24"/>
                <w:szCs w:val="24"/>
                <w:lang w:val="ka-GE"/>
              </w:rPr>
              <w:t>.</w:t>
            </w:r>
            <w:r w:rsidRPr="00F901C7">
              <w:rPr>
                <w:rFonts w:ascii="Sylfaen" w:eastAsia="Times New Roman" w:hAnsi="Sylfaen" w:cs="Times New Roman"/>
                <w:sz w:val="24"/>
                <w:szCs w:val="24"/>
                <w:lang w:val="ka-GE"/>
              </w:rPr>
              <w:t xml:space="preserve"> </w:t>
            </w:r>
            <w:r w:rsidRPr="00F901C7">
              <w:rPr>
                <w:rFonts w:ascii="Sylfaen" w:hAnsi="Sylfaen"/>
                <w:sz w:val="24"/>
                <w:szCs w:val="24"/>
                <w:lang w:val="ka-GE"/>
              </w:rPr>
              <w:t>ამავე კანონის მე-12  მუხლის თანახმად: „</w:t>
            </w:r>
            <w:r w:rsidRPr="00F901C7">
              <w:rPr>
                <w:sz w:val="24"/>
                <w:szCs w:val="24"/>
                <w:lang w:val="ka-GE"/>
              </w:rPr>
              <w:t xml:space="preserve">1. </w:t>
            </w:r>
            <w:r w:rsidRPr="00F901C7">
              <w:rPr>
                <w:rFonts w:ascii="Sylfaen" w:hAnsi="Sylfaen" w:cs="Sylfaen"/>
                <w:sz w:val="24"/>
                <w:szCs w:val="24"/>
                <w:lang w:val="ka-GE"/>
              </w:rPr>
              <w:t>ავტორიზაციაზე</w:t>
            </w:r>
            <w:r w:rsidRPr="00F901C7">
              <w:rPr>
                <w:sz w:val="24"/>
                <w:szCs w:val="24"/>
                <w:lang w:val="ka-GE"/>
              </w:rPr>
              <w:t xml:space="preserve"> </w:t>
            </w:r>
            <w:r w:rsidRPr="00F901C7">
              <w:rPr>
                <w:rFonts w:ascii="Sylfaen" w:hAnsi="Sylfaen" w:cs="Sylfaen"/>
                <w:sz w:val="24"/>
                <w:szCs w:val="24"/>
                <w:lang w:val="ka-GE"/>
              </w:rPr>
              <w:t>უარის</w:t>
            </w:r>
            <w:r w:rsidRPr="00F901C7">
              <w:rPr>
                <w:sz w:val="24"/>
                <w:szCs w:val="24"/>
                <w:lang w:val="ka-GE"/>
              </w:rPr>
              <w:t xml:space="preserve"> </w:t>
            </w:r>
            <w:r w:rsidRPr="00F901C7">
              <w:rPr>
                <w:rFonts w:ascii="Sylfaen" w:hAnsi="Sylfaen" w:cs="Sylfaen"/>
                <w:sz w:val="24"/>
                <w:szCs w:val="24"/>
                <w:lang w:val="ka-GE"/>
              </w:rPr>
              <w:t>თქმის</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გაუქმების</w:t>
            </w:r>
            <w:r w:rsidRPr="00F901C7">
              <w:rPr>
                <w:sz w:val="24"/>
                <w:szCs w:val="24"/>
                <w:lang w:val="ka-GE"/>
              </w:rPr>
              <w:t xml:space="preserve"> </w:t>
            </w:r>
            <w:r w:rsidRPr="00F901C7">
              <w:rPr>
                <w:rFonts w:ascii="Sylfaen" w:hAnsi="Sylfaen" w:cs="Sylfaen"/>
                <w:sz w:val="24"/>
                <w:szCs w:val="24"/>
                <w:lang w:val="ka-GE"/>
              </w:rPr>
              <w:t>შემთხვევაში</w:t>
            </w:r>
            <w:r w:rsidRPr="00F901C7">
              <w:rPr>
                <w:sz w:val="24"/>
                <w:szCs w:val="24"/>
                <w:lang w:val="ka-GE"/>
              </w:rPr>
              <w:t xml:space="preserve">: </w:t>
            </w:r>
            <w:r w:rsidRPr="00F901C7">
              <w:rPr>
                <w:rFonts w:ascii="Sylfaen" w:hAnsi="Sylfaen" w:cs="Sylfaen"/>
                <w:sz w:val="24"/>
                <w:szCs w:val="24"/>
                <w:lang w:val="ka-GE"/>
              </w:rPr>
              <w:t>ა</w:t>
            </w:r>
            <w:r w:rsidRPr="00F901C7">
              <w:rPr>
                <w:sz w:val="24"/>
                <w:szCs w:val="24"/>
                <w:lang w:val="ka-GE"/>
              </w:rPr>
              <w:t xml:space="preserve">) </w:t>
            </w:r>
            <w:r w:rsidRPr="00F901C7">
              <w:rPr>
                <w:rFonts w:ascii="Sylfaen" w:hAnsi="Sylfaen" w:cs="Sylfaen"/>
                <w:sz w:val="24"/>
                <w:szCs w:val="24"/>
                <w:lang w:val="ka-GE"/>
              </w:rPr>
              <w:t>დაწესებულება</w:t>
            </w:r>
            <w:r w:rsidRPr="00F901C7">
              <w:rPr>
                <w:sz w:val="24"/>
                <w:szCs w:val="24"/>
                <w:lang w:val="ka-GE"/>
              </w:rPr>
              <w:t xml:space="preserve"> </w:t>
            </w:r>
            <w:r w:rsidRPr="00F901C7">
              <w:rPr>
                <w:rFonts w:ascii="Sylfaen" w:hAnsi="Sylfaen" w:cs="Sylfaen"/>
                <w:sz w:val="24"/>
                <w:szCs w:val="24"/>
                <w:lang w:val="ka-GE"/>
              </w:rPr>
              <w:t>ვერ</w:t>
            </w:r>
            <w:r w:rsidRPr="00F901C7">
              <w:rPr>
                <w:sz w:val="24"/>
                <w:szCs w:val="24"/>
                <w:lang w:val="ka-GE"/>
              </w:rPr>
              <w:t xml:space="preserve"> </w:t>
            </w:r>
            <w:r w:rsidRPr="00F901C7">
              <w:rPr>
                <w:rFonts w:ascii="Sylfaen" w:hAnsi="Sylfaen" w:cs="Sylfaen"/>
                <w:sz w:val="24"/>
                <w:szCs w:val="24"/>
                <w:lang w:val="ka-GE"/>
              </w:rPr>
              <w:t>მოიპოვებს</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დაკარგავს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სტატუსს</w:t>
            </w:r>
            <w:r w:rsidRPr="00F901C7">
              <w:rPr>
                <w:sz w:val="24"/>
                <w:szCs w:val="24"/>
                <w:lang w:val="ka-GE"/>
              </w:rPr>
              <w:t xml:space="preserve"> </w:t>
            </w:r>
            <w:r w:rsidRPr="00F901C7">
              <w:rPr>
                <w:rFonts w:ascii="Sylfaen" w:hAnsi="Sylfaen" w:cs="Sylfaen"/>
                <w:sz w:val="24"/>
                <w:szCs w:val="24"/>
                <w:lang w:val="ka-GE"/>
              </w:rPr>
              <w:t>შესაბამისი</w:t>
            </w:r>
            <w:r w:rsidRPr="00F901C7">
              <w:rPr>
                <w:sz w:val="24"/>
                <w:szCs w:val="24"/>
                <w:lang w:val="ka-GE"/>
              </w:rPr>
              <w:t xml:space="preserve"> </w:t>
            </w:r>
            <w:r w:rsidRPr="00F901C7">
              <w:rPr>
                <w:rFonts w:ascii="Sylfaen" w:hAnsi="Sylfaen" w:cs="Sylfaen"/>
                <w:sz w:val="24"/>
                <w:szCs w:val="24"/>
                <w:lang w:val="ka-GE"/>
              </w:rPr>
              <w:t>გადაწყვეტილების</w:t>
            </w:r>
            <w:r w:rsidRPr="00F901C7">
              <w:rPr>
                <w:sz w:val="24"/>
                <w:szCs w:val="24"/>
                <w:lang w:val="ka-GE"/>
              </w:rPr>
              <w:t xml:space="preserve"> </w:t>
            </w:r>
            <w:r w:rsidRPr="00F901C7">
              <w:rPr>
                <w:rFonts w:ascii="Sylfaen" w:hAnsi="Sylfaen" w:cs="Sylfaen"/>
                <w:sz w:val="24"/>
                <w:szCs w:val="24"/>
                <w:lang w:val="ka-GE"/>
              </w:rPr>
              <w:t>ძალაში</w:t>
            </w:r>
            <w:r w:rsidRPr="00F901C7">
              <w:rPr>
                <w:sz w:val="24"/>
                <w:szCs w:val="24"/>
                <w:lang w:val="ka-GE"/>
              </w:rPr>
              <w:t xml:space="preserve"> </w:t>
            </w:r>
            <w:r w:rsidRPr="00F901C7">
              <w:rPr>
                <w:rFonts w:ascii="Sylfaen" w:hAnsi="Sylfaen" w:cs="Sylfaen"/>
                <w:sz w:val="24"/>
                <w:szCs w:val="24"/>
                <w:lang w:val="ka-GE"/>
              </w:rPr>
              <w:t>შესვლის</w:t>
            </w:r>
            <w:r w:rsidRPr="00F901C7">
              <w:rPr>
                <w:sz w:val="24"/>
                <w:szCs w:val="24"/>
                <w:lang w:val="ka-GE"/>
              </w:rPr>
              <w:t xml:space="preserve"> </w:t>
            </w:r>
            <w:r w:rsidRPr="00F901C7">
              <w:rPr>
                <w:rFonts w:ascii="Sylfaen" w:hAnsi="Sylfaen" w:cs="Sylfaen"/>
                <w:sz w:val="24"/>
                <w:szCs w:val="24"/>
                <w:lang w:val="ka-GE"/>
              </w:rPr>
              <w:t>თარიღიდან</w:t>
            </w:r>
            <w:r w:rsidRPr="00F901C7">
              <w:rPr>
                <w:sz w:val="24"/>
                <w:szCs w:val="24"/>
                <w:lang w:val="ka-GE"/>
              </w:rPr>
              <w:t xml:space="preserve">; ბ)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დაწესებულება</w:t>
            </w:r>
            <w:r w:rsidRPr="00F901C7">
              <w:rPr>
                <w:sz w:val="24"/>
                <w:szCs w:val="24"/>
                <w:lang w:val="ka-GE"/>
              </w:rPr>
              <w:t xml:space="preserve"> ...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საბჭოს</w:t>
            </w:r>
            <w:r w:rsidRPr="00F901C7">
              <w:rPr>
                <w:sz w:val="24"/>
                <w:szCs w:val="24"/>
                <w:lang w:val="ka-GE"/>
              </w:rPr>
              <w:t xml:space="preserve"> </w:t>
            </w:r>
            <w:r w:rsidRPr="00F901C7">
              <w:rPr>
                <w:rFonts w:ascii="Sylfaen" w:hAnsi="Sylfaen" w:cs="Sylfaen"/>
                <w:sz w:val="24"/>
                <w:szCs w:val="24"/>
                <w:lang w:val="ka-GE"/>
              </w:rPr>
              <w:t>მიერ</w:t>
            </w:r>
            <w:r w:rsidRPr="00F901C7">
              <w:rPr>
                <w:sz w:val="24"/>
                <w:szCs w:val="24"/>
                <w:lang w:val="ka-GE"/>
              </w:rPr>
              <w:t xml:space="preserve"> </w:t>
            </w:r>
            <w:r w:rsidRPr="00F901C7">
              <w:rPr>
                <w:rFonts w:ascii="Sylfaen" w:hAnsi="Sylfaen" w:cs="Sylfaen"/>
                <w:sz w:val="24"/>
                <w:szCs w:val="24"/>
                <w:lang w:val="ka-GE"/>
              </w:rPr>
              <w:t>დადგენილ</w:t>
            </w:r>
            <w:r w:rsidRPr="00F901C7">
              <w:rPr>
                <w:sz w:val="24"/>
                <w:szCs w:val="24"/>
                <w:lang w:val="ka-GE"/>
              </w:rPr>
              <w:t xml:space="preserve"> </w:t>
            </w:r>
            <w:r w:rsidRPr="00F901C7">
              <w:rPr>
                <w:rFonts w:ascii="Sylfaen" w:hAnsi="Sylfaen" w:cs="Sylfaen"/>
                <w:sz w:val="24"/>
                <w:szCs w:val="24"/>
                <w:lang w:val="ka-GE"/>
              </w:rPr>
              <w:t>ვადაში</w:t>
            </w:r>
            <w:r w:rsidRPr="00F901C7">
              <w:rPr>
                <w:sz w:val="24"/>
                <w:szCs w:val="24"/>
                <w:lang w:val="ka-GE"/>
              </w:rPr>
              <w:t xml:space="preserve"> </w:t>
            </w:r>
            <w:r w:rsidRPr="00F901C7">
              <w:rPr>
                <w:rFonts w:ascii="Sylfaen" w:hAnsi="Sylfaen" w:cs="Sylfaen"/>
                <w:sz w:val="24"/>
                <w:szCs w:val="24"/>
                <w:lang w:val="ka-GE"/>
              </w:rPr>
              <w:t>აგრძელებს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საქმიანობას</w:t>
            </w:r>
            <w:r w:rsidRPr="00F901C7">
              <w:rPr>
                <w:sz w:val="24"/>
                <w:szCs w:val="24"/>
                <w:lang w:val="ka-GE"/>
              </w:rPr>
              <w:t xml:space="preserve">, </w:t>
            </w:r>
            <w:r w:rsidRPr="00F901C7">
              <w:rPr>
                <w:rFonts w:ascii="Sylfaen" w:hAnsi="Sylfaen" w:cs="Sylfaen"/>
                <w:sz w:val="24"/>
                <w:szCs w:val="24"/>
                <w:lang w:val="ka-GE"/>
              </w:rPr>
              <w:t>რომლის</w:t>
            </w:r>
            <w:r w:rsidRPr="00F901C7">
              <w:rPr>
                <w:sz w:val="24"/>
                <w:szCs w:val="24"/>
                <w:lang w:val="ka-GE"/>
              </w:rPr>
              <w:t xml:space="preserve"> </w:t>
            </w:r>
            <w:r w:rsidRPr="00F901C7">
              <w:rPr>
                <w:rFonts w:ascii="Sylfaen" w:hAnsi="Sylfaen" w:cs="Sylfaen"/>
                <w:sz w:val="24"/>
                <w:szCs w:val="24"/>
                <w:lang w:val="ka-GE"/>
              </w:rPr>
              <w:t>ფარგლებშიც</w:t>
            </w:r>
            <w:r w:rsidRPr="00F901C7">
              <w:rPr>
                <w:sz w:val="24"/>
                <w:szCs w:val="24"/>
                <w:lang w:val="ka-GE"/>
              </w:rPr>
              <w:t xml:space="preserve"> </w:t>
            </w:r>
            <w:r w:rsidRPr="00F901C7">
              <w:rPr>
                <w:rFonts w:ascii="Sylfaen" w:hAnsi="Sylfaen" w:cs="Sylfaen"/>
                <w:sz w:val="24"/>
                <w:szCs w:val="24"/>
                <w:lang w:val="ka-GE"/>
              </w:rPr>
              <w:t>მას</w:t>
            </w:r>
            <w:r w:rsidRPr="00F901C7">
              <w:rPr>
                <w:sz w:val="24"/>
                <w:szCs w:val="24"/>
                <w:lang w:val="ka-GE"/>
              </w:rPr>
              <w:t xml:space="preserve"> </w:t>
            </w:r>
            <w:r w:rsidRPr="00F901C7">
              <w:rPr>
                <w:rFonts w:ascii="Sylfaen" w:hAnsi="Sylfaen" w:cs="Sylfaen"/>
                <w:sz w:val="24"/>
                <w:szCs w:val="24"/>
                <w:lang w:val="ka-GE"/>
              </w:rPr>
              <w:t>ეზღუდება</w:t>
            </w:r>
            <w:r w:rsidRPr="00F901C7">
              <w:rPr>
                <w:sz w:val="24"/>
                <w:szCs w:val="24"/>
                <w:lang w:val="ka-GE"/>
              </w:rPr>
              <w:t xml:space="preserve"> </w:t>
            </w:r>
            <w:r w:rsidRPr="00F901C7">
              <w:rPr>
                <w:rFonts w:ascii="Sylfaen" w:hAnsi="Sylfaen" w:cs="Sylfaen"/>
                <w:sz w:val="24"/>
                <w:szCs w:val="24"/>
                <w:lang w:val="ka-GE"/>
              </w:rPr>
              <w:t>მოსწავლეების</w:t>
            </w:r>
            <w:r w:rsidRPr="00F901C7">
              <w:rPr>
                <w:sz w:val="24"/>
                <w:szCs w:val="24"/>
                <w:lang w:val="ka-GE"/>
              </w:rPr>
              <w:t>/</w:t>
            </w:r>
            <w:r w:rsidRPr="00F901C7">
              <w:rPr>
                <w:rFonts w:ascii="Sylfaen" w:hAnsi="Sylfaen" w:cs="Sylfaen"/>
                <w:sz w:val="24"/>
                <w:szCs w:val="24"/>
                <w:lang w:val="ka-GE"/>
              </w:rPr>
              <w:t>სტუდენტების ... მიღების</w:t>
            </w:r>
            <w:r w:rsidRPr="00F901C7">
              <w:rPr>
                <w:sz w:val="24"/>
                <w:szCs w:val="24"/>
                <w:lang w:val="ka-GE"/>
              </w:rPr>
              <w:t xml:space="preserve"> </w:t>
            </w:r>
            <w:r w:rsidRPr="00F901C7">
              <w:rPr>
                <w:rFonts w:ascii="Sylfaen" w:hAnsi="Sylfaen" w:cs="Sylfaen"/>
                <w:sz w:val="24"/>
                <w:szCs w:val="24"/>
                <w:lang w:val="ka-GE"/>
              </w:rPr>
              <w:t>უფლება“</w:t>
            </w:r>
            <w:r w:rsidRPr="00F901C7">
              <w:rPr>
                <w:sz w:val="24"/>
                <w:szCs w:val="24"/>
                <w:lang w:val="ka-GE"/>
              </w:rPr>
              <w:t>.</w:t>
            </w:r>
          </w:p>
          <w:p w14:paraId="7C1FC114" w14:textId="77777777" w:rsidR="00410691" w:rsidRPr="00F901C7" w:rsidRDefault="00410691" w:rsidP="009161F9">
            <w:pPr>
              <w:spacing w:line="276" w:lineRule="auto"/>
              <w:ind w:firstLine="720"/>
              <w:jc w:val="both"/>
              <w:rPr>
                <w:rFonts w:ascii="Sylfaen" w:eastAsia="Times New Roman" w:hAnsi="Sylfaen" w:cs="Times New Roman"/>
                <w:sz w:val="24"/>
                <w:szCs w:val="24"/>
                <w:lang w:val="ka-GE"/>
              </w:rPr>
            </w:pPr>
            <w:r w:rsidRPr="00F901C7">
              <w:rPr>
                <w:rFonts w:ascii="Sylfaen" w:eastAsia="Times New Roman" w:hAnsi="Sylfaen" w:cs="Times New Roman"/>
                <w:sz w:val="24"/>
                <w:szCs w:val="24"/>
                <w:lang w:val="ka-GE"/>
              </w:rPr>
              <w:t xml:space="preserve">მაშასადამე, სახელმწიფო პერიოდულად ამოწმებს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მიერ</w:t>
            </w:r>
            <w:r w:rsidRPr="00F901C7">
              <w:rPr>
                <w:sz w:val="24"/>
                <w:szCs w:val="24"/>
                <w:lang w:val="ka-GE"/>
              </w:rPr>
              <w:t xml:space="preserve"> </w:t>
            </w:r>
            <w:r w:rsidRPr="00F901C7">
              <w:rPr>
                <w:rFonts w:ascii="Sylfaen" w:hAnsi="Sylfaen" w:cs="Sylfaen"/>
                <w:sz w:val="24"/>
                <w:szCs w:val="24"/>
                <w:lang w:val="ka-GE"/>
              </w:rPr>
              <w:t>ავტორიზაციის</w:t>
            </w:r>
            <w:r w:rsidRPr="00F901C7">
              <w:rPr>
                <w:sz w:val="24"/>
                <w:szCs w:val="24"/>
                <w:lang w:val="ka-GE"/>
              </w:rPr>
              <w:t xml:space="preserve"> </w:t>
            </w:r>
            <w:r w:rsidRPr="00F901C7">
              <w:rPr>
                <w:rFonts w:ascii="Sylfaen" w:hAnsi="Sylfaen" w:cs="Sylfaen"/>
                <w:sz w:val="24"/>
                <w:szCs w:val="24"/>
                <w:lang w:val="ka-GE"/>
              </w:rPr>
              <w:t>პირობების</w:t>
            </w:r>
            <w:r w:rsidRPr="00F901C7">
              <w:rPr>
                <w:sz w:val="24"/>
                <w:szCs w:val="24"/>
                <w:lang w:val="ka-GE"/>
              </w:rPr>
              <w:t xml:space="preserve"> </w:t>
            </w:r>
            <w:r w:rsidRPr="00F901C7">
              <w:rPr>
                <w:rFonts w:ascii="Sylfaen" w:hAnsi="Sylfaen" w:cs="Sylfaen"/>
                <w:sz w:val="24"/>
                <w:szCs w:val="24"/>
                <w:lang w:val="ka-GE"/>
              </w:rPr>
              <w:t>შესრულებას</w:t>
            </w:r>
            <w:r w:rsidRPr="00F901C7">
              <w:rPr>
                <w:sz w:val="24"/>
                <w:szCs w:val="24"/>
                <w:lang w:val="ka-GE"/>
              </w:rPr>
              <w:t xml:space="preserve"> და</w:t>
            </w:r>
            <w:r w:rsidRPr="00F901C7">
              <w:rPr>
                <w:rFonts w:ascii="Sylfaen" w:eastAsia="Times New Roman" w:hAnsi="Sylfaen" w:cs="Times New Roman"/>
                <w:sz w:val="24"/>
                <w:szCs w:val="24"/>
                <w:lang w:val="ka-GE"/>
              </w:rPr>
              <w:t xml:space="preserve"> შეუძლია, კანონმდებლობით გათვალისწინებული შესაბამისი საფუძვლების არსებობისას, გაუუქმოს მას ავტორიზაცია. </w:t>
            </w:r>
          </w:p>
          <w:p w14:paraId="693F0CBB" w14:textId="77777777" w:rsidR="00410691" w:rsidRPr="00F901C7" w:rsidRDefault="00410691" w:rsidP="009161F9">
            <w:pPr>
              <w:spacing w:line="276" w:lineRule="auto"/>
              <w:ind w:firstLine="720"/>
              <w:jc w:val="both"/>
              <w:rPr>
                <w:sz w:val="24"/>
                <w:szCs w:val="24"/>
                <w:lang w:val="ka-GE"/>
              </w:rPr>
            </w:pPr>
            <w:r w:rsidRPr="00F901C7">
              <w:rPr>
                <w:rFonts w:ascii="Sylfaen" w:eastAsia="Times New Roman" w:hAnsi="Sylfaen" w:cs="Times New Roman"/>
                <w:sz w:val="24"/>
                <w:szCs w:val="24"/>
                <w:lang w:val="ka-GE"/>
              </w:rPr>
              <w:t>იმავდროულად, სახელმწიფო უმაღლესი განათლების ხარისხს და სტანდარტებთან შესაბამისობას ამოწმებს აკრედიტაციის მეშვეობით. „უმაღლესი განათლების შესახებ“ საქართველოს კანონის 63-ე</w:t>
            </w:r>
            <w:r w:rsidRPr="00F901C7">
              <w:rPr>
                <w:rFonts w:ascii="Sylfaen" w:eastAsia="Times New Roman" w:hAnsi="Sylfaen" w:cs="Times New Roman"/>
                <w:sz w:val="24"/>
                <w:szCs w:val="24"/>
                <w:vertAlign w:val="superscript"/>
                <w:lang w:val="ka-GE"/>
              </w:rPr>
              <w:t xml:space="preserve"> </w:t>
            </w:r>
            <w:r w:rsidRPr="00F901C7">
              <w:rPr>
                <w:rFonts w:ascii="Sylfaen" w:eastAsia="Times New Roman" w:hAnsi="Sylfaen" w:cs="Times New Roman"/>
                <w:sz w:val="24"/>
                <w:szCs w:val="24"/>
                <w:lang w:val="ka-GE"/>
              </w:rPr>
              <w:t>მუხლის პირველი პუნქტის თანახმად: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მიზანია</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სტანდარტებთან</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შესაბამისობის</w:t>
            </w:r>
            <w:r w:rsidRPr="00F901C7">
              <w:rPr>
                <w:sz w:val="24"/>
                <w:szCs w:val="24"/>
                <w:lang w:val="ka-GE"/>
              </w:rPr>
              <w:t xml:space="preserve"> </w:t>
            </w:r>
            <w:r w:rsidRPr="00F901C7">
              <w:rPr>
                <w:rFonts w:ascii="Sylfaen" w:hAnsi="Sylfaen" w:cs="Sylfaen"/>
                <w:sz w:val="24"/>
                <w:szCs w:val="24"/>
                <w:lang w:val="ka-GE"/>
              </w:rPr>
              <w:t>განსაზღვრის</w:t>
            </w:r>
            <w:r w:rsidRPr="00F901C7">
              <w:rPr>
                <w:sz w:val="24"/>
                <w:szCs w:val="24"/>
                <w:lang w:val="ka-GE"/>
              </w:rPr>
              <w:t xml:space="preserve"> </w:t>
            </w:r>
            <w:r w:rsidRPr="00F901C7">
              <w:rPr>
                <w:rFonts w:ascii="Sylfaen" w:hAnsi="Sylfaen" w:cs="Sylfaen"/>
                <w:sz w:val="24"/>
                <w:szCs w:val="24"/>
                <w:lang w:val="ka-GE"/>
              </w:rPr>
              <w:t>გზით</w:t>
            </w:r>
            <w:r w:rsidRPr="00F901C7">
              <w:rPr>
                <w:sz w:val="24"/>
                <w:szCs w:val="24"/>
                <w:lang w:val="ka-GE"/>
              </w:rPr>
              <w:t xml:space="preserve"> </w:t>
            </w:r>
            <w:r w:rsidRPr="00F901C7">
              <w:rPr>
                <w:rFonts w:ascii="Sylfaen" w:hAnsi="Sylfaen" w:cs="Sylfaen"/>
                <w:sz w:val="24"/>
                <w:szCs w:val="24"/>
                <w:lang w:val="ka-GE"/>
              </w:rPr>
              <w:t>განათლების</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ასამაღლებლად</w:t>
            </w:r>
            <w:r w:rsidRPr="00F901C7">
              <w:rPr>
                <w:sz w:val="24"/>
                <w:szCs w:val="24"/>
                <w:lang w:val="ka-GE"/>
              </w:rPr>
              <w:t xml:space="preserve">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სისტემატური</w:t>
            </w:r>
            <w:r w:rsidRPr="00F901C7">
              <w:rPr>
                <w:sz w:val="24"/>
                <w:szCs w:val="24"/>
                <w:lang w:val="ka-GE"/>
              </w:rPr>
              <w:t xml:space="preserve"> </w:t>
            </w:r>
            <w:r w:rsidRPr="00F901C7">
              <w:rPr>
                <w:rFonts w:ascii="Sylfaen" w:hAnsi="Sylfaen" w:cs="Sylfaen"/>
                <w:sz w:val="24"/>
                <w:szCs w:val="24"/>
                <w:lang w:val="ka-GE"/>
              </w:rPr>
              <w:t>თვითშეფასების</w:t>
            </w:r>
            <w:r w:rsidRPr="00F901C7">
              <w:rPr>
                <w:sz w:val="24"/>
                <w:szCs w:val="24"/>
                <w:lang w:val="ka-GE"/>
              </w:rPr>
              <w:t xml:space="preserve"> </w:t>
            </w:r>
            <w:r w:rsidRPr="00F901C7">
              <w:rPr>
                <w:rFonts w:ascii="Sylfaen" w:hAnsi="Sylfaen" w:cs="Sylfaen"/>
                <w:sz w:val="24"/>
                <w:szCs w:val="24"/>
                <w:lang w:val="ka-GE"/>
              </w:rPr>
              <w:t>დამკვიდრება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უზრუნველყოფის</w:t>
            </w:r>
            <w:r w:rsidRPr="00F901C7">
              <w:rPr>
                <w:sz w:val="24"/>
                <w:szCs w:val="24"/>
                <w:lang w:val="ka-GE"/>
              </w:rPr>
              <w:t xml:space="preserve"> </w:t>
            </w:r>
            <w:r w:rsidRPr="00F901C7">
              <w:rPr>
                <w:rFonts w:ascii="Sylfaen" w:hAnsi="Sylfaen" w:cs="Sylfaen"/>
                <w:sz w:val="24"/>
                <w:szCs w:val="24"/>
                <w:lang w:val="ka-GE"/>
              </w:rPr>
              <w:t>მექანიზმების</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ხელშეწყობა“</w:t>
            </w:r>
            <w:r w:rsidRPr="00F901C7">
              <w:rPr>
                <w:sz w:val="24"/>
                <w:szCs w:val="24"/>
                <w:lang w:val="ka-GE"/>
              </w:rPr>
              <w:t xml:space="preserve">. </w:t>
            </w:r>
            <w:r w:rsidRPr="00F901C7">
              <w:rPr>
                <w:rFonts w:ascii="Sylfaen" w:hAnsi="Sylfaen"/>
                <w:sz w:val="24"/>
                <w:szCs w:val="24"/>
                <w:lang w:val="ka-GE"/>
              </w:rPr>
              <w:t xml:space="preserve">ამავე მუხლის მე-2 პუნქტის და </w:t>
            </w:r>
            <w:r w:rsidRPr="00F901C7">
              <w:rPr>
                <w:rFonts w:ascii="Sylfaen" w:eastAsia="Times New Roman" w:hAnsi="Sylfaen"/>
                <w:sz w:val="24"/>
                <w:szCs w:val="24"/>
                <w:lang w:val="ka-GE"/>
              </w:rPr>
              <w:t>„განათლების ხარისხის განვითარების შესახებ“ საქართველოს კანონის</w:t>
            </w:r>
            <w:r w:rsidRPr="00F901C7">
              <w:rPr>
                <w:rFonts w:ascii="Sylfaen" w:hAnsi="Sylfaen" w:cs="Sylfaen"/>
                <w:sz w:val="24"/>
                <w:szCs w:val="24"/>
                <w:lang w:val="ka-GE"/>
              </w:rPr>
              <w:t xml:space="preserve"> </w:t>
            </w:r>
            <w:r w:rsidRPr="00F901C7">
              <w:rPr>
                <w:rFonts w:ascii="Sylfaen" w:hAnsi="Sylfaen"/>
                <w:sz w:val="24"/>
                <w:szCs w:val="24"/>
                <w:lang w:val="ka-GE"/>
              </w:rPr>
              <w:t xml:space="preserve">მე-18 მუხლის თანახმად,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სტანდარტებია</w:t>
            </w:r>
            <w:r w:rsidRPr="00F901C7">
              <w:rPr>
                <w:sz w:val="24"/>
                <w:szCs w:val="24"/>
                <w:lang w:val="ka-GE"/>
              </w:rPr>
              <w:t xml:space="preserve">: </w:t>
            </w:r>
            <w:r w:rsidRPr="00F901C7">
              <w:rPr>
                <w:rFonts w:ascii="Sylfaen" w:hAnsi="Sylfaen" w:cs="Sylfaen"/>
                <w:sz w:val="24"/>
                <w:szCs w:val="24"/>
                <w:lang w:val="ka-GE"/>
              </w:rPr>
              <w:t>„ა</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მიზანი</w:t>
            </w:r>
            <w:r w:rsidRPr="00F901C7">
              <w:rPr>
                <w:sz w:val="24"/>
                <w:szCs w:val="24"/>
                <w:lang w:val="ka-GE"/>
              </w:rPr>
              <w:t xml:space="preserve">, </w:t>
            </w:r>
            <w:r w:rsidRPr="00F901C7">
              <w:rPr>
                <w:rFonts w:ascii="Sylfaen" w:hAnsi="Sylfaen" w:cs="Sylfaen"/>
                <w:sz w:val="24"/>
                <w:szCs w:val="24"/>
                <w:lang w:val="ka-GE"/>
              </w:rPr>
              <w:t>სწავლის</w:t>
            </w:r>
            <w:r w:rsidRPr="00F901C7">
              <w:rPr>
                <w:sz w:val="24"/>
                <w:szCs w:val="24"/>
                <w:lang w:val="ka-GE"/>
              </w:rPr>
              <w:t xml:space="preserve"> </w:t>
            </w:r>
            <w:r w:rsidRPr="00F901C7">
              <w:rPr>
                <w:rFonts w:ascii="Sylfaen" w:hAnsi="Sylfaen" w:cs="Sylfaen"/>
                <w:sz w:val="24"/>
                <w:szCs w:val="24"/>
                <w:lang w:val="ka-GE"/>
              </w:rPr>
              <w:t>შედეგები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მათთან</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შესაბამისობა</w:t>
            </w:r>
            <w:r w:rsidRPr="00F901C7">
              <w:rPr>
                <w:sz w:val="24"/>
                <w:szCs w:val="24"/>
                <w:lang w:val="ka-GE"/>
              </w:rPr>
              <w:t xml:space="preserve">; </w:t>
            </w:r>
            <w:r w:rsidRPr="00F901C7">
              <w:rPr>
                <w:rFonts w:ascii="Sylfaen" w:hAnsi="Sylfaen" w:cs="Sylfaen"/>
                <w:sz w:val="24"/>
                <w:szCs w:val="24"/>
                <w:lang w:val="ka-GE"/>
              </w:rPr>
              <w:t>ბ</w:t>
            </w:r>
            <w:r w:rsidRPr="00F901C7">
              <w:rPr>
                <w:sz w:val="24"/>
                <w:szCs w:val="24"/>
                <w:lang w:val="ka-GE"/>
              </w:rPr>
              <w:t xml:space="preserve">) </w:t>
            </w:r>
            <w:r w:rsidRPr="00F901C7">
              <w:rPr>
                <w:rFonts w:ascii="Sylfaen" w:hAnsi="Sylfaen" w:cs="Sylfaen"/>
                <w:sz w:val="24"/>
                <w:szCs w:val="24"/>
                <w:lang w:val="ka-GE"/>
              </w:rPr>
              <w:t>სწავლების</w:t>
            </w:r>
            <w:r w:rsidRPr="00F901C7">
              <w:rPr>
                <w:sz w:val="24"/>
                <w:szCs w:val="24"/>
                <w:lang w:val="ka-GE"/>
              </w:rPr>
              <w:t xml:space="preserve"> </w:t>
            </w:r>
            <w:r w:rsidRPr="00F901C7">
              <w:rPr>
                <w:rFonts w:ascii="Sylfaen" w:hAnsi="Sylfaen" w:cs="Sylfaen"/>
                <w:sz w:val="24"/>
                <w:szCs w:val="24"/>
                <w:lang w:val="ka-GE"/>
              </w:rPr>
              <w:t>მეთოდოლოგია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ორგანიზება</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ათვისების</w:t>
            </w:r>
            <w:r w:rsidRPr="00F901C7">
              <w:rPr>
                <w:sz w:val="24"/>
                <w:szCs w:val="24"/>
                <w:lang w:val="ka-GE"/>
              </w:rPr>
              <w:t xml:space="preserve"> </w:t>
            </w:r>
            <w:r w:rsidRPr="00F901C7">
              <w:rPr>
                <w:rFonts w:ascii="Sylfaen" w:hAnsi="Sylfaen" w:cs="Sylfaen"/>
                <w:sz w:val="24"/>
                <w:szCs w:val="24"/>
                <w:lang w:val="ka-GE"/>
              </w:rPr>
              <w:t>შეფასების</w:t>
            </w:r>
            <w:r w:rsidRPr="00F901C7">
              <w:rPr>
                <w:sz w:val="24"/>
                <w:szCs w:val="24"/>
                <w:lang w:val="ka-GE"/>
              </w:rPr>
              <w:t xml:space="preserve"> </w:t>
            </w:r>
            <w:r w:rsidRPr="00F901C7">
              <w:rPr>
                <w:rFonts w:ascii="Sylfaen" w:hAnsi="Sylfaen" w:cs="Sylfaen"/>
                <w:sz w:val="24"/>
                <w:szCs w:val="24"/>
                <w:lang w:val="ka-GE"/>
              </w:rPr>
              <w:t>ადეკვატურობა</w:t>
            </w:r>
            <w:r w:rsidRPr="00F901C7">
              <w:rPr>
                <w:sz w:val="24"/>
                <w:szCs w:val="24"/>
                <w:lang w:val="ka-GE"/>
              </w:rPr>
              <w:t xml:space="preserve">; </w:t>
            </w:r>
            <w:r w:rsidRPr="00F901C7">
              <w:rPr>
                <w:rFonts w:ascii="Sylfaen" w:hAnsi="Sylfaen" w:cs="Sylfaen"/>
                <w:sz w:val="24"/>
                <w:szCs w:val="24"/>
                <w:lang w:val="ka-GE"/>
              </w:rPr>
              <w:t>გ</w:t>
            </w:r>
            <w:r w:rsidRPr="00F901C7">
              <w:rPr>
                <w:sz w:val="24"/>
                <w:szCs w:val="24"/>
                <w:lang w:val="ka-GE"/>
              </w:rPr>
              <w:t xml:space="preserve">) </w:t>
            </w:r>
            <w:r w:rsidRPr="00F901C7">
              <w:rPr>
                <w:rFonts w:ascii="Sylfaen" w:hAnsi="Sylfaen" w:cs="Sylfaen"/>
                <w:sz w:val="24"/>
                <w:szCs w:val="24"/>
                <w:lang w:val="ka-GE"/>
              </w:rPr>
              <w:t>სტუდენტების</w:t>
            </w:r>
            <w:r w:rsidRPr="00F901C7">
              <w:rPr>
                <w:sz w:val="24"/>
                <w:szCs w:val="24"/>
                <w:lang w:val="ka-GE"/>
              </w:rPr>
              <w:t xml:space="preserve"> </w:t>
            </w:r>
            <w:r w:rsidRPr="00F901C7">
              <w:rPr>
                <w:rFonts w:ascii="Sylfaen" w:hAnsi="Sylfaen" w:cs="Sylfaen"/>
                <w:sz w:val="24"/>
                <w:szCs w:val="24"/>
                <w:lang w:val="ka-GE"/>
              </w:rPr>
              <w:t>მიღწევები</w:t>
            </w:r>
            <w:r w:rsidRPr="00F901C7">
              <w:rPr>
                <w:sz w:val="24"/>
                <w:szCs w:val="24"/>
                <w:lang w:val="ka-GE"/>
              </w:rPr>
              <w:t xml:space="preserve">, </w:t>
            </w:r>
            <w:r w:rsidRPr="00F901C7">
              <w:rPr>
                <w:rFonts w:ascii="Sylfaen" w:hAnsi="Sylfaen" w:cs="Sylfaen"/>
                <w:sz w:val="24"/>
                <w:szCs w:val="24"/>
                <w:lang w:val="ka-GE"/>
              </w:rPr>
              <w:t>მათთან</w:t>
            </w:r>
            <w:r w:rsidRPr="00F901C7">
              <w:rPr>
                <w:sz w:val="24"/>
                <w:szCs w:val="24"/>
                <w:lang w:val="ka-GE"/>
              </w:rPr>
              <w:t xml:space="preserve"> </w:t>
            </w:r>
            <w:r w:rsidRPr="00F901C7">
              <w:rPr>
                <w:rFonts w:ascii="Sylfaen" w:hAnsi="Sylfaen" w:cs="Sylfaen"/>
                <w:sz w:val="24"/>
                <w:szCs w:val="24"/>
                <w:lang w:val="ka-GE"/>
              </w:rPr>
              <w:t>ინდივიდუალური</w:t>
            </w:r>
            <w:r w:rsidRPr="00F901C7">
              <w:rPr>
                <w:sz w:val="24"/>
                <w:szCs w:val="24"/>
                <w:lang w:val="ka-GE"/>
              </w:rPr>
              <w:t xml:space="preserve"> </w:t>
            </w:r>
            <w:r w:rsidRPr="00F901C7">
              <w:rPr>
                <w:rFonts w:ascii="Sylfaen" w:hAnsi="Sylfaen" w:cs="Sylfaen"/>
                <w:sz w:val="24"/>
                <w:szCs w:val="24"/>
                <w:lang w:val="ka-GE"/>
              </w:rPr>
              <w:t>მუშაობა</w:t>
            </w:r>
            <w:r w:rsidRPr="00F901C7">
              <w:rPr>
                <w:sz w:val="24"/>
                <w:szCs w:val="24"/>
                <w:lang w:val="ka-GE"/>
              </w:rPr>
              <w:t xml:space="preserve">; </w:t>
            </w:r>
            <w:r w:rsidRPr="00F901C7">
              <w:rPr>
                <w:rFonts w:ascii="Sylfaen" w:hAnsi="Sylfaen" w:cs="Sylfaen"/>
                <w:sz w:val="24"/>
                <w:szCs w:val="24"/>
                <w:lang w:val="ka-GE"/>
              </w:rPr>
              <w:t>დ</w:t>
            </w:r>
            <w:r w:rsidRPr="00F901C7">
              <w:rPr>
                <w:sz w:val="24"/>
                <w:szCs w:val="24"/>
                <w:lang w:val="ka-GE"/>
              </w:rPr>
              <w:t xml:space="preserve">) </w:t>
            </w:r>
            <w:r w:rsidRPr="00F901C7">
              <w:rPr>
                <w:rFonts w:ascii="Sylfaen" w:hAnsi="Sylfaen" w:cs="Sylfaen"/>
                <w:sz w:val="24"/>
                <w:szCs w:val="24"/>
                <w:lang w:val="ka-GE"/>
              </w:rPr>
              <w:t>სწავლების</w:t>
            </w:r>
            <w:r w:rsidRPr="00F901C7">
              <w:rPr>
                <w:sz w:val="24"/>
                <w:szCs w:val="24"/>
                <w:lang w:val="ka-GE"/>
              </w:rPr>
              <w:t xml:space="preserve"> </w:t>
            </w:r>
            <w:r w:rsidRPr="00F901C7">
              <w:rPr>
                <w:rFonts w:ascii="Sylfaen" w:hAnsi="Sylfaen" w:cs="Sylfaen"/>
                <w:sz w:val="24"/>
                <w:szCs w:val="24"/>
                <w:lang w:val="ka-GE"/>
              </w:rPr>
              <w:t>რესურსებით</w:t>
            </w:r>
            <w:r w:rsidRPr="00F901C7">
              <w:rPr>
                <w:sz w:val="24"/>
                <w:szCs w:val="24"/>
                <w:lang w:val="ka-GE"/>
              </w:rPr>
              <w:t xml:space="preserve"> </w:t>
            </w:r>
            <w:r w:rsidRPr="00F901C7">
              <w:rPr>
                <w:rFonts w:ascii="Sylfaen" w:hAnsi="Sylfaen" w:cs="Sylfaen"/>
                <w:sz w:val="24"/>
                <w:szCs w:val="24"/>
                <w:lang w:val="ka-GE"/>
              </w:rPr>
              <w:t>უზრუნველყოფა</w:t>
            </w:r>
            <w:r w:rsidRPr="00F901C7">
              <w:rPr>
                <w:sz w:val="24"/>
                <w:szCs w:val="24"/>
                <w:lang w:val="ka-GE"/>
              </w:rPr>
              <w:t xml:space="preserve">; </w:t>
            </w:r>
            <w:r w:rsidRPr="00F901C7">
              <w:rPr>
                <w:rFonts w:ascii="Sylfaen" w:hAnsi="Sylfaen" w:cs="Sylfaen"/>
                <w:sz w:val="24"/>
                <w:szCs w:val="24"/>
                <w:lang w:val="ka-GE"/>
              </w:rPr>
              <w:t>ე</w:t>
            </w:r>
            <w:r w:rsidRPr="00F901C7">
              <w:rPr>
                <w:sz w:val="24"/>
                <w:szCs w:val="24"/>
                <w:lang w:val="ka-GE"/>
              </w:rPr>
              <w:t xml:space="preserve">) </w:t>
            </w:r>
            <w:r w:rsidRPr="00F901C7">
              <w:rPr>
                <w:rFonts w:ascii="Sylfaen" w:hAnsi="Sylfaen" w:cs="Sylfaen"/>
                <w:sz w:val="24"/>
                <w:szCs w:val="24"/>
                <w:lang w:val="ka-GE"/>
              </w:rPr>
              <w:t>სწავლების</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შესაძლებლობები“</w:t>
            </w:r>
            <w:r w:rsidRPr="00F901C7">
              <w:rPr>
                <w:sz w:val="24"/>
                <w:szCs w:val="24"/>
                <w:lang w:val="ka-GE"/>
              </w:rPr>
              <w:t xml:space="preserve">. </w:t>
            </w:r>
          </w:p>
          <w:p w14:paraId="32D85480" w14:textId="77777777" w:rsidR="00410691" w:rsidRPr="00F901C7" w:rsidRDefault="00410691" w:rsidP="009161F9">
            <w:pPr>
              <w:pStyle w:val="abzacixml"/>
              <w:spacing w:line="276" w:lineRule="auto"/>
              <w:ind w:firstLine="720"/>
              <w:rPr>
                <w:rFonts w:ascii="Sylfaen" w:hAnsi="Sylfaen" w:cs="Sylfaen"/>
                <w:sz w:val="24"/>
                <w:szCs w:val="24"/>
                <w:lang w:val="ka-GE"/>
              </w:rPr>
            </w:pPr>
            <w:r w:rsidRPr="00F901C7">
              <w:rPr>
                <w:rFonts w:asciiTheme="minorHAnsi" w:hAnsiTheme="minorHAnsi"/>
                <w:sz w:val="24"/>
                <w:szCs w:val="24"/>
                <w:lang w:val="ka-GE"/>
              </w:rPr>
              <w:lastRenderedPageBreak/>
              <w:t>მ</w:t>
            </w:r>
            <w:r w:rsidRPr="00F901C7">
              <w:rPr>
                <w:rFonts w:ascii="Sylfaen" w:hAnsi="Sylfaen"/>
                <w:sz w:val="24"/>
                <w:szCs w:val="24"/>
                <w:lang w:val="ka-GE"/>
              </w:rPr>
              <w:t xml:space="preserve">აშასადამე, აკრედიტაციის მეშვეობით, სწორედ </w:t>
            </w:r>
            <w:r w:rsidRPr="00F901C7">
              <w:rPr>
                <w:rFonts w:ascii="Sylfaen" w:hAnsi="Sylfaen" w:cs="Sylfaen"/>
                <w:sz w:val="24"/>
                <w:szCs w:val="24"/>
                <w:lang w:val="ka-GE"/>
              </w:rPr>
              <w:t xml:space="preserve">განათლების ხარისხის განვითარების/ამაღლების უზრუნველსაყოფად, </w:t>
            </w:r>
            <w:r w:rsidRPr="00F901C7">
              <w:rPr>
                <w:rFonts w:ascii="Sylfaen" w:hAnsi="Sylfaen"/>
                <w:sz w:val="24"/>
                <w:szCs w:val="24"/>
                <w:lang w:val="ka-GE"/>
              </w:rPr>
              <w:t xml:space="preserve">მოწმდება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შესაბამისობა აკრედიტაციის სტანდარტებთან. ამისთვის ხდება 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სისტემატური</w:t>
            </w:r>
            <w:r w:rsidRPr="00F901C7">
              <w:rPr>
                <w:sz w:val="24"/>
                <w:szCs w:val="24"/>
                <w:lang w:val="ka-GE"/>
              </w:rPr>
              <w:t xml:space="preserve"> </w:t>
            </w:r>
            <w:r w:rsidRPr="00F901C7">
              <w:rPr>
                <w:rFonts w:ascii="Sylfaen" w:hAnsi="Sylfaen" w:cs="Sylfaen"/>
                <w:sz w:val="24"/>
                <w:szCs w:val="24"/>
                <w:lang w:val="ka-GE"/>
              </w:rPr>
              <w:t>თვითშეფასების</w:t>
            </w:r>
            <w:r w:rsidRPr="00F901C7">
              <w:rPr>
                <w:sz w:val="24"/>
                <w:szCs w:val="24"/>
                <w:lang w:val="ka-GE"/>
              </w:rPr>
              <w:t xml:space="preserve"> </w:t>
            </w:r>
            <w:r w:rsidRPr="00F901C7">
              <w:rPr>
                <w:rFonts w:ascii="Sylfaen" w:hAnsi="Sylfaen" w:cs="Sylfaen"/>
                <w:sz w:val="24"/>
                <w:szCs w:val="24"/>
                <w:lang w:val="ka-GE"/>
              </w:rPr>
              <w:t>დამკვიდრება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უზრუნველყოფის</w:t>
            </w:r>
            <w:r w:rsidRPr="00F901C7">
              <w:rPr>
                <w:sz w:val="24"/>
                <w:szCs w:val="24"/>
                <w:lang w:val="ka-GE"/>
              </w:rPr>
              <w:t xml:space="preserve"> </w:t>
            </w:r>
            <w:r w:rsidRPr="00F901C7">
              <w:rPr>
                <w:rFonts w:ascii="Sylfaen" w:hAnsi="Sylfaen" w:cs="Sylfaen"/>
                <w:sz w:val="24"/>
                <w:szCs w:val="24"/>
                <w:lang w:val="ka-GE"/>
              </w:rPr>
              <w:t>მექანიზმების</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ხელშეწყობა. იმავდროულად, აკრედიტაციის სტანდარტებია (შესაბამისად, მონიტორინგის ობიექტია): 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მიზანი</w:t>
            </w:r>
            <w:r w:rsidRPr="00F901C7">
              <w:rPr>
                <w:sz w:val="24"/>
                <w:szCs w:val="24"/>
                <w:lang w:val="ka-GE"/>
              </w:rPr>
              <w:t xml:space="preserve">, </w:t>
            </w:r>
            <w:r w:rsidRPr="00F901C7">
              <w:rPr>
                <w:rFonts w:ascii="Sylfaen" w:hAnsi="Sylfaen" w:cs="Sylfaen"/>
                <w:sz w:val="24"/>
                <w:szCs w:val="24"/>
                <w:lang w:val="ka-GE"/>
              </w:rPr>
              <w:t>სწავლის</w:t>
            </w:r>
            <w:r w:rsidRPr="00F901C7">
              <w:rPr>
                <w:sz w:val="24"/>
                <w:szCs w:val="24"/>
                <w:lang w:val="ka-GE"/>
              </w:rPr>
              <w:t xml:space="preserve"> </w:t>
            </w:r>
            <w:r w:rsidRPr="00F901C7">
              <w:rPr>
                <w:rFonts w:ascii="Sylfaen" w:hAnsi="Sylfaen" w:cs="Sylfaen"/>
                <w:sz w:val="24"/>
                <w:szCs w:val="24"/>
                <w:lang w:val="ka-GE"/>
              </w:rPr>
              <w:t>შედეგები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მათთან</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შესაბამისობა</w:t>
            </w:r>
            <w:r w:rsidRPr="00F901C7">
              <w:rPr>
                <w:sz w:val="24"/>
                <w:szCs w:val="24"/>
                <w:lang w:val="ka-GE"/>
              </w:rPr>
              <w:t xml:space="preserve">; </w:t>
            </w:r>
            <w:r w:rsidRPr="00F901C7">
              <w:rPr>
                <w:rFonts w:ascii="Sylfaen" w:hAnsi="Sylfaen" w:cs="Sylfaen"/>
                <w:sz w:val="24"/>
                <w:szCs w:val="24"/>
                <w:lang w:val="ka-GE"/>
              </w:rPr>
              <w:t>სწავლების</w:t>
            </w:r>
            <w:r w:rsidRPr="00F901C7">
              <w:rPr>
                <w:sz w:val="24"/>
                <w:szCs w:val="24"/>
                <w:lang w:val="ka-GE"/>
              </w:rPr>
              <w:t xml:space="preserve"> </w:t>
            </w:r>
            <w:r w:rsidRPr="00F901C7">
              <w:rPr>
                <w:rFonts w:ascii="Sylfaen" w:hAnsi="Sylfaen" w:cs="Sylfaen"/>
                <w:sz w:val="24"/>
                <w:szCs w:val="24"/>
                <w:lang w:val="ka-GE"/>
              </w:rPr>
              <w:t>მეთოდოლოგია</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ორგანიზება</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ათვისების</w:t>
            </w:r>
            <w:r w:rsidRPr="00F901C7">
              <w:rPr>
                <w:sz w:val="24"/>
                <w:szCs w:val="24"/>
                <w:lang w:val="ka-GE"/>
              </w:rPr>
              <w:t xml:space="preserve"> </w:t>
            </w:r>
            <w:r w:rsidRPr="00F901C7">
              <w:rPr>
                <w:rFonts w:ascii="Sylfaen" w:hAnsi="Sylfaen" w:cs="Sylfaen"/>
                <w:sz w:val="24"/>
                <w:szCs w:val="24"/>
                <w:lang w:val="ka-GE"/>
              </w:rPr>
              <w:t>შეფასების</w:t>
            </w:r>
            <w:r w:rsidRPr="00F901C7">
              <w:rPr>
                <w:sz w:val="24"/>
                <w:szCs w:val="24"/>
                <w:lang w:val="ka-GE"/>
              </w:rPr>
              <w:t xml:space="preserve"> </w:t>
            </w:r>
            <w:r w:rsidRPr="00F901C7">
              <w:rPr>
                <w:rFonts w:ascii="Sylfaen" w:hAnsi="Sylfaen" w:cs="Sylfaen"/>
                <w:sz w:val="24"/>
                <w:szCs w:val="24"/>
                <w:lang w:val="ka-GE"/>
              </w:rPr>
              <w:t>ადეკვატურობა</w:t>
            </w:r>
            <w:r w:rsidRPr="00F901C7">
              <w:rPr>
                <w:sz w:val="24"/>
                <w:szCs w:val="24"/>
                <w:lang w:val="ka-GE"/>
              </w:rPr>
              <w:t xml:space="preserve">; </w:t>
            </w:r>
            <w:r w:rsidRPr="00F901C7">
              <w:rPr>
                <w:rFonts w:ascii="Sylfaen" w:hAnsi="Sylfaen" w:cs="Sylfaen"/>
                <w:sz w:val="24"/>
                <w:szCs w:val="24"/>
                <w:lang w:val="ka-GE"/>
              </w:rPr>
              <w:t>სტუდენტების</w:t>
            </w:r>
            <w:r w:rsidRPr="00F901C7">
              <w:rPr>
                <w:sz w:val="24"/>
                <w:szCs w:val="24"/>
                <w:lang w:val="ka-GE"/>
              </w:rPr>
              <w:t xml:space="preserve"> </w:t>
            </w:r>
            <w:r w:rsidRPr="00F901C7">
              <w:rPr>
                <w:rFonts w:ascii="Sylfaen" w:hAnsi="Sylfaen" w:cs="Sylfaen"/>
                <w:sz w:val="24"/>
                <w:szCs w:val="24"/>
                <w:lang w:val="ka-GE"/>
              </w:rPr>
              <w:t>მიღწევები</w:t>
            </w:r>
            <w:r w:rsidRPr="00F901C7">
              <w:rPr>
                <w:sz w:val="24"/>
                <w:szCs w:val="24"/>
                <w:lang w:val="ka-GE"/>
              </w:rPr>
              <w:t xml:space="preserve">, </w:t>
            </w:r>
            <w:r w:rsidRPr="00F901C7">
              <w:rPr>
                <w:rFonts w:ascii="Sylfaen" w:hAnsi="Sylfaen" w:cs="Sylfaen"/>
                <w:sz w:val="24"/>
                <w:szCs w:val="24"/>
                <w:lang w:val="ka-GE"/>
              </w:rPr>
              <w:t>მათთან</w:t>
            </w:r>
            <w:r w:rsidRPr="00F901C7">
              <w:rPr>
                <w:sz w:val="24"/>
                <w:szCs w:val="24"/>
                <w:lang w:val="ka-GE"/>
              </w:rPr>
              <w:t xml:space="preserve"> </w:t>
            </w:r>
            <w:r w:rsidRPr="00F901C7">
              <w:rPr>
                <w:rFonts w:ascii="Sylfaen" w:hAnsi="Sylfaen" w:cs="Sylfaen"/>
                <w:sz w:val="24"/>
                <w:szCs w:val="24"/>
                <w:lang w:val="ka-GE"/>
              </w:rPr>
              <w:t>ინდივიდუალური</w:t>
            </w:r>
            <w:r w:rsidRPr="00F901C7">
              <w:rPr>
                <w:sz w:val="24"/>
                <w:szCs w:val="24"/>
                <w:lang w:val="ka-GE"/>
              </w:rPr>
              <w:t xml:space="preserve"> </w:t>
            </w:r>
            <w:r w:rsidRPr="00F901C7">
              <w:rPr>
                <w:rFonts w:ascii="Sylfaen" w:hAnsi="Sylfaen" w:cs="Sylfaen"/>
                <w:sz w:val="24"/>
                <w:szCs w:val="24"/>
                <w:lang w:val="ka-GE"/>
              </w:rPr>
              <w:t>მუშაობა</w:t>
            </w:r>
            <w:r w:rsidRPr="00F901C7">
              <w:rPr>
                <w:sz w:val="24"/>
                <w:szCs w:val="24"/>
                <w:lang w:val="ka-GE"/>
              </w:rPr>
              <w:t xml:space="preserve">; </w:t>
            </w:r>
            <w:r w:rsidRPr="00F901C7">
              <w:rPr>
                <w:rFonts w:ascii="Sylfaen" w:hAnsi="Sylfaen" w:cs="Sylfaen"/>
                <w:sz w:val="24"/>
                <w:szCs w:val="24"/>
                <w:lang w:val="ka-GE"/>
              </w:rPr>
              <w:t>სწავლების</w:t>
            </w:r>
            <w:r w:rsidRPr="00F901C7">
              <w:rPr>
                <w:sz w:val="24"/>
                <w:szCs w:val="24"/>
                <w:lang w:val="ka-GE"/>
              </w:rPr>
              <w:t xml:space="preserve"> </w:t>
            </w:r>
            <w:r w:rsidRPr="00F901C7">
              <w:rPr>
                <w:rFonts w:ascii="Sylfaen" w:hAnsi="Sylfaen" w:cs="Sylfaen"/>
                <w:sz w:val="24"/>
                <w:szCs w:val="24"/>
                <w:lang w:val="ka-GE"/>
              </w:rPr>
              <w:t>რესურსებით</w:t>
            </w:r>
            <w:r w:rsidRPr="00F901C7">
              <w:rPr>
                <w:sz w:val="24"/>
                <w:szCs w:val="24"/>
                <w:lang w:val="ka-GE"/>
              </w:rPr>
              <w:t xml:space="preserve"> </w:t>
            </w:r>
            <w:r w:rsidRPr="00F901C7">
              <w:rPr>
                <w:rFonts w:ascii="Sylfaen" w:hAnsi="Sylfaen" w:cs="Sylfaen"/>
                <w:sz w:val="24"/>
                <w:szCs w:val="24"/>
                <w:lang w:val="ka-GE"/>
              </w:rPr>
              <w:t>უზრუნველყოფა</w:t>
            </w:r>
            <w:r w:rsidRPr="00F901C7">
              <w:rPr>
                <w:sz w:val="24"/>
                <w:szCs w:val="24"/>
                <w:lang w:val="ka-GE"/>
              </w:rPr>
              <w:t xml:space="preserve">; </w:t>
            </w:r>
            <w:r w:rsidRPr="00F901C7">
              <w:rPr>
                <w:rFonts w:ascii="Sylfaen" w:hAnsi="Sylfaen" w:cs="Sylfaen"/>
                <w:sz w:val="24"/>
                <w:szCs w:val="24"/>
                <w:lang w:val="ka-GE"/>
              </w:rPr>
              <w:t>სწავლების</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შესაძლებლობები</w:t>
            </w:r>
            <w:r w:rsidRPr="00F901C7">
              <w:rPr>
                <w:sz w:val="24"/>
                <w:szCs w:val="24"/>
                <w:lang w:val="ka-GE"/>
              </w:rPr>
              <w:t xml:space="preserve">. </w:t>
            </w:r>
            <w:r w:rsidRPr="00F901C7">
              <w:rPr>
                <w:rFonts w:ascii="Sylfaen" w:hAnsi="Sylfaen"/>
                <w:sz w:val="24"/>
                <w:szCs w:val="24"/>
                <w:lang w:val="ka-GE"/>
              </w:rPr>
              <w:t xml:space="preserve">შედეგად, აკრედიტაციის ფარგლებში ხდება,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 xml:space="preserve">პროგრამის ყველა ზემოაღნიშნული პარამეტრის მიხედვით შემოწმება. </w:t>
            </w:r>
          </w:p>
          <w:p w14:paraId="302E81ED" w14:textId="77777777" w:rsidR="00410691" w:rsidRPr="00F901C7" w:rsidRDefault="00410691" w:rsidP="009161F9">
            <w:pPr>
              <w:pStyle w:val="abzacixml"/>
              <w:spacing w:line="276" w:lineRule="auto"/>
              <w:ind w:firstLine="720"/>
              <w:rPr>
                <w:rFonts w:ascii="Sylfaen" w:hAnsi="Sylfaen" w:cs="Sylfaen"/>
                <w:sz w:val="24"/>
                <w:szCs w:val="24"/>
                <w:lang w:val="ka-GE"/>
              </w:rPr>
            </w:pPr>
            <w:r w:rsidRPr="00F901C7">
              <w:rPr>
                <w:rFonts w:ascii="Sylfaen" w:hAnsi="Sylfaen" w:cs="Sylfaen"/>
                <w:sz w:val="24"/>
                <w:szCs w:val="24"/>
                <w:lang w:val="ka-GE"/>
              </w:rPr>
              <w:t>პროგრამა აკრედიტაციას გაივლის ამ პარამეტრების სტანდარტებთან შესაბამისობის დადგენის შემთვევაში. ამასთან, უმაღლესი საგანმანათლებლო პროგრამის განხორციელება შესაძლებელია მხოლოდ აკრედიტაციის გავლის შემთხვევაში</w:t>
            </w:r>
            <w:r w:rsidRPr="00F901C7">
              <w:rPr>
                <w:rStyle w:val="a8"/>
                <w:rFonts w:ascii="Sylfaen" w:hAnsi="Sylfaen" w:cs="Sylfaen"/>
                <w:sz w:val="24"/>
                <w:szCs w:val="24"/>
                <w:lang w:val="ka-GE"/>
              </w:rPr>
              <w:footnoteReference w:id="80"/>
            </w:r>
            <w:r w:rsidRPr="00F901C7">
              <w:rPr>
                <w:rFonts w:ascii="Sylfaen" w:hAnsi="Sylfaen" w:cs="Sylfaen"/>
                <w:sz w:val="24"/>
                <w:szCs w:val="24"/>
                <w:lang w:val="ka-GE"/>
              </w:rPr>
              <w:t>.</w:t>
            </w:r>
          </w:p>
          <w:p w14:paraId="033B2942" w14:textId="77777777" w:rsidR="00410691" w:rsidRPr="00F901C7" w:rsidRDefault="00410691" w:rsidP="009161F9">
            <w:pPr>
              <w:pStyle w:val="abzacixml"/>
              <w:spacing w:line="276" w:lineRule="auto"/>
              <w:ind w:firstLine="720"/>
              <w:rPr>
                <w:rFonts w:ascii="Sylfaen" w:hAnsi="Sylfaen"/>
                <w:sz w:val="24"/>
                <w:szCs w:val="24"/>
                <w:lang w:val="ka-GE"/>
              </w:rPr>
            </w:pPr>
            <w:r w:rsidRPr="00F901C7">
              <w:rPr>
                <w:rFonts w:ascii="Sylfaen" w:hAnsi="Sylfaen"/>
                <w:sz w:val="24"/>
                <w:szCs w:val="24"/>
                <w:lang w:val="ka-GE"/>
              </w:rPr>
              <w:t xml:space="preserve">„უმაღლესი განათლების შესახებ“ საქართველოს კანონის 66-ე მუხლის თანახმად: </w:t>
            </w:r>
            <w:r w:rsidRPr="00F901C7">
              <w:rPr>
                <w:rFonts w:ascii="Sylfaen" w:hAnsi="Sylfaen" w:cs="Sylfaen"/>
                <w:sz w:val="24"/>
                <w:szCs w:val="24"/>
                <w:lang w:val="ka-GE"/>
              </w:rPr>
              <w:t>უმაღლესი</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დაწესებულების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თაობაზე</w:t>
            </w:r>
            <w:r w:rsidRPr="00F901C7">
              <w:rPr>
                <w:sz w:val="24"/>
                <w:szCs w:val="24"/>
                <w:lang w:val="ka-GE"/>
              </w:rPr>
              <w:t xml:space="preserve"> </w:t>
            </w:r>
            <w:r w:rsidRPr="00F901C7">
              <w:rPr>
                <w:rFonts w:ascii="Sylfaen" w:hAnsi="Sylfaen" w:cs="Sylfaen"/>
                <w:sz w:val="24"/>
                <w:szCs w:val="24"/>
                <w:lang w:val="ka-GE"/>
              </w:rPr>
              <w:t>გადაწყვეტილებას</w:t>
            </w:r>
            <w:r w:rsidRPr="00F901C7">
              <w:rPr>
                <w:sz w:val="24"/>
                <w:szCs w:val="24"/>
                <w:lang w:val="ka-GE"/>
              </w:rPr>
              <w:t xml:space="preserve"> </w:t>
            </w:r>
            <w:r w:rsidRPr="00F901C7">
              <w:rPr>
                <w:rFonts w:ascii="Sylfaen" w:hAnsi="Sylfaen" w:cs="Sylfaen"/>
                <w:sz w:val="24"/>
                <w:szCs w:val="24"/>
                <w:lang w:val="ka-GE"/>
              </w:rPr>
              <w:t>იღებს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საბჭო.</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თაობაზე</w:t>
            </w:r>
            <w:r w:rsidRPr="00F901C7">
              <w:rPr>
                <w:sz w:val="24"/>
                <w:szCs w:val="24"/>
                <w:lang w:val="ka-GE"/>
              </w:rPr>
              <w:t xml:space="preserve"> </w:t>
            </w:r>
            <w:r w:rsidRPr="00F901C7">
              <w:rPr>
                <w:rFonts w:ascii="Sylfaen" w:hAnsi="Sylfaen" w:cs="Sylfaen"/>
                <w:sz w:val="24"/>
                <w:szCs w:val="24"/>
                <w:lang w:val="ka-GE"/>
              </w:rPr>
              <w:t>გადაწყვეტილება</w:t>
            </w:r>
            <w:r w:rsidRPr="00F901C7">
              <w:rPr>
                <w:sz w:val="24"/>
                <w:szCs w:val="24"/>
                <w:lang w:val="ka-GE"/>
              </w:rPr>
              <w:t xml:space="preserve"> </w:t>
            </w:r>
            <w:r w:rsidRPr="00F901C7">
              <w:rPr>
                <w:rFonts w:ascii="Sylfaen" w:hAnsi="Sylfaen" w:cs="Sylfaen"/>
                <w:sz w:val="24"/>
                <w:szCs w:val="24"/>
                <w:lang w:val="ka-GE"/>
              </w:rPr>
              <w:t>შეიძლება</w:t>
            </w:r>
            <w:r w:rsidRPr="00F901C7">
              <w:rPr>
                <w:sz w:val="24"/>
                <w:szCs w:val="24"/>
                <w:lang w:val="ka-GE"/>
              </w:rPr>
              <w:t xml:space="preserve"> </w:t>
            </w:r>
            <w:r w:rsidRPr="00F901C7">
              <w:rPr>
                <w:rFonts w:ascii="Sylfaen" w:hAnsi="Sylfaen" w:cs="Sylfaen"/>
                <w:sz w:val="24"/>
                <w:szCs w:val="24"/>
                <w:lang w:val="ka-GE"/>
              </w:rPr>
              <w:t>იყოს</w:t>
            </w:r>
            <w:r w:rsidRPr="00F901C7">
              <w:rPr>
                <w:sz w:val="24"/>
                <w:szCs w:val="24"/>
                <w:lang w:val="ka-GE"/>
              </w:rPr>
              <w:t xml:space="preserve"> 4 </w:t>
            </w:r>
            <w:r w:rsidRPr="00F901C7">
              <w:rPr>
                <w:rFonts w:ascii="Sylfaen" w:hAnsi="Sylfaen" w:cs="Sylfaen"/>
                <w:sz w:val="24"/>
                <w:szCs w:val="24"/>
                <w:lang w:val="ka-GE"/>
              </w:rPr>
              <w:t>სახის</w:t>
            </w:r>
            <w:r w:rsidRPr="00F901C7">
              <w:rPr>
                <w:sz w:val="24"/>
                <w:szCs w:val="24"/>
                <w:lang w:val="ka-GE"/>
              </w:rPr>
              <w:t>:</w:t>
            </w:r>
            <w:r w:rsidRPr="00F901C7">
              <w:rPr>
                <w:rFonts w:asciiTheme="minorHAnsi" w:hAnsiTheme="minorHAnsi"/>
                <w:sz w:val="24"/>
                <w:szCs w:val="24"/>
                <w:lang w:val="ka-GE"/>
              </w:rPr>
              <w:t xml:space="preserve"> </w:t>
            </w:r>
            <w:r w:rsidRPr="00F901C7">
              <w:rPr>
                <w:rFonts w:ascii="Sylfaen" w:hAnsi="Sylfaen" w:cs="Sylfaen"/>
                <w:sz w:val="24"/>
                <w:szCs w:val="24"/>
                <w:lang w:val="ka-GE"/>
              </w:rPr>
              <w:t>ა</w:t>
            </w:r>
            <w:r w:rsidRPr="00F901C7">
              <w:rPr>
                <w:sz w:val="24"/>
                <w:szCs w:val="24"/>
                <w:lang w:val="ka-GE"/>
              </w:rPr>
              <w:t>)</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w:t>
            </w:r>
            <w:r w:rsidRPr="00F901C7">
              <w:rPr>
                <w:rFonts w:asciiTheme="minorHAnsi" w:hAnsiTheme="minorHAnsi"/>
                <w:sz w:val="24"/>
                <w:szCs w:val="24"/>
                <w:lang w:val="ka-GE"/>
              </w:rPr>
              <w:t xml:space="preserve"> </w:t>
            </w:r>
            <w:r w:rsidRPr="00F901C7">
              <w:rPr>
                <w:rFonts w:ascii="Sylfaen" w:hAnsi="Sylfaen" w:cs="Sylfaen"/>
                <w:sz w:val="24"/>
                <w:szCs w:val="24"/>
                <w:lang w:val="ka-GE"/>
              </w:rPr>
              <w:t>ბ</w:t>
            </w:r>
            <w:r w:rsidRPr="00F901C7">
              <w:rPr>
                <w:sz w:val="24"/>
                <w:szCs w:val="24"/>
                <w:lang w:val="ka-GE"/>
              </w:rPr>
              <w:t xml:space="preserve">) </w:t>
            </w:r>
            <w:r w:rsidRPr="00F901C7">
              <w:rPr>
                <w:rFonts w:ascii="Sylfaen" w:hAnsi="Sylfaen" w:cs="Sylfaen"/>
                <w:sz w:val="24"/>
                <w:szCs w:val="24"/>
                <w:lang w:val="ka-GE"/>
              </w:rPr>
              <w:t>პირობითი</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w:t>
            </w:r>
            <w:r w:rsidRPr="00F901C7">
              <w:rPr>
                <w:rFonts w:asciiTheme="minorHAnsi" w:hAnsiTheme="minorHAnsi"/>
                <w:sz w:val="24"/>
                <w:szCs w:val="24"/>
                <w:lang w:val="ka-GE"/>
              </w:rPr>
              <w:t xml:space="preserve"> </w:t>
            </w:r>
            <w:r w:rsidRPr="00F901C7">
              <w:rPr>
                <w:rFonts w:ascii="Sylfaen" w:hAnsi="Sylfaen" w:cs="Sylfaen"/>
                <w:sz w:val="24"/>
                <w:szCs w:val="24"/>
                <w:lang w:val="ka-GE"/>
              </w:rPr>
              <w:t>გ</w:t>
            </w:r>
            <w:r w:rsidRPr="00F901C7">
              <w:rPr>
                <w:sz w:val="24"/>
                <w:szCs w:val="24"/>
                <w:lang w:val="ka-GE"/>
              </w:rPr>
              <w:t xml:space="preserve">) </w:t>
            </w:r>
            <w:r w:rsidRPr="00F901C7">
              <w:rPr>
                <w:rFonts w:ascii="Sylfaen" w:hAnsi="Sylfaen" w:cs="Sylfaen"/>
                <w:sz w:val="24"/>
                <w:szCs w:val="24"/>
                <w:lang w:val="ka-GE"/>
              </w:rPr>
              <w:t>აკრედიტაციაზე</w:t>
            </w:r>
            <w:r w:rsidRPr="00F901C7">
              <w:rPr>
                <w:sz w:val="24"/>
                <w:szCs w:val="24"/>
                <w:lang w:val="ka-GE"/>
              </w:rPr>
              <w:t xml:space="preserve"> </w:t>
            </w:r>
            <w:r w:rsidRPr="00F901C7">
              <w:rPr>
                <w:rFonts w:ascii="Sylfaen" w:hAnsi="Sylfaen" w:cs="Sylfaen"/>
                <w:sz w:val="24"/>
                <w:szCs w:val="24"/>
                <w:lang w:val="ka-GE"/>
              </w:rPr>
              <w:t>უარის</w:t>
            </w:r>
            <w:r w:rsidRPr="00F901C7">
              <w:rPr>
                <w:sz w:val="24"/>
                <w:szCs w:val="24"/>
                <w:lang w:val="ka-GE"/>
              </w:rPr>
              <w:t xml:space="preserve"> </w:t>
            </w:r>
            <w:r w:rsidRPr="00F901C7">
              <w:rPr>
                <w:rFonts w:ascii="Sylfaen" w:hAnsi="Sylfaen" w:cs="Sylfaen"/>
                <w:sz w:val="24"/>
                <w:szCs w:val="24"/>
                <w:lang w:val="ka-GE"/>
              </w:rPr>
              <w:t>თქმის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w:t>
            </w:r>
            <w:r w:rsidRPr="00F901C7">
              <w:rPr>
                <w:rFonts w:asciiTheme="minorHAnsi" w:hAnsiTheme="minorHAnsi"/>
                <w:sz w:val="24"/>
                <w:szCs w:val="24"/>
                <w:lang w:val="ka-GE"/>
              </w:rPr>
              <w:t xml:space="preserve"> </w:t>
            </w:r>
            <w:r w:rsidRPr="00F901C7">
              <w:rPr>
                <w:rFonts w:ascii="Sylfaen" w:hAnsi="Sylfaen" w:cs="Sylfaen"/>
                <w:sz w:val="24"/>
                <w:szCs w:val="24"/>
                <w:lang w:val="ka-GE"/>
              </w:rPr>
              <w:t>დ</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გაუქმების</w:t>
            </w:r>
            <w:r w:rsidRPr="00F901C7">
              <w:rPr>
                <w:sz w:val="24"/>
                <w:szCs w:val="24"/>
                <w:lang w:val="ka-GE"/>
              </w:rPr>
              <w:t xml:space="preserve"> </w:t>
            </w:r>
            <w:r w:rsidRPr="00F901C7">
              <w:rPr>
                <w:rFonts w:ascii="Sylfaen" w:hAnsi="Sylfaen" w:cs="Sylfaen"/>
                <w:sz w:val="24"/>
                <w:szCs w:val="24"/>
                <w:lang w:val="ka-GE"/>
              </w:rPr>
              <w:t>შესახებ</w:t>
            </w:r>
            <w:r w:rsidRPr="00F901C7">
              <w:rPr>
                <w:rFonts w:asciiTheme="minorHAnsi" w:hAnsiTheme="minorHAnsi"/>
                <w:sz w:val="24"/>
                <w:szCs w:val="24"/>
                <w:lang w:val="ka-GE"/>
              </w:rPr>
              <w:t>;</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ვადა</w:t>
            </w:r>
            <w:r w:rsidRPr="00F901C7">
              <w:rPr>
                <w:sz w:val="24"/>
                <w:szCs w:val="24"/>
                <w:lang w:val="ka-GE"/>
              </w:rPr>
              <w:t xml:space="preserve"> 7 </w:t>
            </w:r>
            <w:r w:rsidRPr="00F901C7">
              <w:rPr>
                <w:rFonts w:ascii="Sylfaen" w:hAnsi="Sylfaen" w:cs="Sylfaen"/>
                <w:sz w:val="24"/>
                <w:szCs w:val="24"/>
                <w:lang w:val="ka-GE"/>
              </w:rPr>
              <w:t>წელია; 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პროგრამის</w:t>
            </w:r>
            <w:r w:rsidRPr="00F901C7">
              <w:rPr>
                <w:sz w:val="24"/>
                <w:szCs w:val="24"/>
                <w:lang w:val="ka-GE"/>
              </w:rPr>
              <w:t xml:space="preserve"> </w:t>
            </w:r>
            <w:r w:rsidRPr="00F901C7">
              <w:rPr>
                <w:rFonts w:ascii="Sylfaen" w:hAnsi="Sylfaen" w:cs="Sylfaen"/>
                <w:sz w:val="24"/>
                <w:szCs w:val="24"/>
                <w:lang w:val="ka-GE"/>
              </w:rPr>
              <w:t>პირველი</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ყოველი</w:t>
            </w:r>
            <w:r w:rsidRPr="00F901C7">
              <w:rPr>
                <w:sz w:val="24"/>
                <w:szCs w:val="24"/>
                <w:lang w:val="ka-GE"/>
              </w:rPr>
              <w:t xml:space="preserve"> </w:t>
            </w:r>
            <w:r w:rsidRPr="00F901C7">
              <w:rPr>
                <w:rFonts w:ascii="Sylfaen" w:hAnsi="Sylfaen" w:cs="Sylfaen"/>
                <w:sz w:val="24"/>
                <w:szCs w:val="24"/>
                <w:lang w:val="ka-GE"/>
              </w:rPr>
              <w:t>მომდევნო</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შემთხვევაში</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 xml:space="preserve"> </w:t>
            </w:r>
            <w:r w:rsidRPr="00F901C7">
              <w:rPr>
                <w:rFonts w:ascii="Sylfaen" w:hAnsi="Sylfaen" w:cs="Sylfaen"/>
                <w:sz w:val="24"/>
                <w:szCs w:val="24"/>
                <w:lang w:val="ka-GE"/>
              </w:rPr>
              <w:t>გადაწყვეტილება</w:t>
            </w:r>
            <w:r w:rsidRPr="00F901C7">
              <w:rPr>
                <w:sz w:val="24"/>
                <w:szCs w:val="24"/>
                <w:lang w:val="ka-GE"/>
              </w:rPr>
              <w:t xml:space="preserve"> </w:t>
            </w:r>
            <w:r w:rsidRPr="00F901C7">
              <w:rPr>
                <w:rFonts w:ascii="Sylfaen" w:hAnsi="Sylfaen" w:cs="Sylfaen"/>
                <w:sz w:val="24"/>
                <w:szCs w:val="24"/>
                <w:lang w:val="ka-GE"/>
              </w:rPr>
              <w:t>მიიღება</w:t>
            </w:r>
            <w:r w:rsidRPr="00F901C7">
              <w:rPr>
                <w:sz w:val="24"/>
                <w:szCs w:val="24"/>
                <w:lang w:val="ka-GE"/>
              </w:rPr>
              <w:t xml:space="preserve">, </w:t>
            </w:r>
            <w:r w:rsidRPr="00F901C7">
              <w:rPr>
                <w:rFonts w:ascii="Sylfaen" w:hAnsi="Sylfaen" w:cs="Sylfaen"/>
                <w:sz w:val="24"/>
                <w:szCs w:val="24"/>
                <w:lang w:val="ka-GE"/>
              </w:rPr>
              <w:t>თუ</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პროგრამა</w:t>
            </w:r>
            <w:r w:rsidRPr="00F901C7">
              <w:rPr>
                <w:sz w:val="24"/>
                <w:szCs w:val="24"/>
                <w:lang w:val="ka-GE"/>
              </w:rPr>
              <w:t xml:space="preserve"> </w:t>
            </w:r>
            <w:r w:rsidRPr="00F901C7">
              <w:rPr>
                <w:rFonts w:ascii="Sylfaen" w:hAnsi="Sylfaen" w:cs="Sylfaen"/>
                <w:sz w:val="24"/>
                <w:szCs w:val="24"/>
                <w:lang w:val="ka-GE"/>
              </w:rPr>
              <w:t>სრულად</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მეტწილად</w:t>
            </w:r>
            <w:r w:rsidRPr="00F901C7">
              <w:rPr>
                <w:sz w:val="24"/>
                <w:szCs w:val="24"/>
                <w:lang w:val="ka-GE"/>
              </w:rPr>
              <w:t xml:space="preserve"> </w:t>
            </w:r>
            <w:r w:rsidRPr="00F901C7">
              <w:rPr>
                <w:rFonts w:ascii="Sylfaen" w:hAnsi="Sylfaen" w:cs="Sylfaen"/>
                <w:sz w:val="24"/>
                <w:szCs w:val="24"/>
                <w:lang w:val="ka-GE"/>
              </w:rPr>
              <w:t>აკმაყოფილებს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სტანდარტებს;</w:t>
            </w:r>
            <w:r w:rsidRPr="00F901C7">
              <w:rPr>
                <w:rFonts w:asciiTheme="minorHAnsi" w:hAnsiTheme="minorHAnsi"/>
                <w:sz w:val="24"/>
                <w:szCs w:val="24"/>
                <w:lang w:val="ka-GE"/>
              </w:rPr>
              <w:t xml:space="preserve"> </w:t>
            </w:r>
            <w:r w:rsidRPr="00F901C7">
              <w:rPr>
                <w:rFonts w:ascii="Sylfaen" w:hAnsi="Sylfaen" w:cs="Sylfaen"/>
                <w:sz w:val="24"/>
                <w:szCs w:val="24"/>
                <w:lang w:val="ka-GE"/>
              </w:rPr>
              <w:t>პირობითი</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შესახებ</w:t>
            </w:r>
            <w:r w:rsidRPr="00F901C7">
              <w:rPr>
                <w:sz w:val="24"/>
                <w:szCs w:val="24"/>
                <w:lang w:val="ka-GE"/>
              </w:rPr>
              <w:t xml:space="preserve"> </w:t>
            </w:r>
            <w:r w:rsidRPr="00F901C7">
              <w:rPr>
                <w:rFonts w:ascii="Sylfaen" w:hAnsi="Sylfaen" w:cs="Sylfaen"/>
                <w:sz w:val="24"/>
                <w:szCs w:val="24"/>
                <w:lang w:val="ka-GE"/>
              </w:rPr>
              <w:t>გადაწყვეტილება</w:t>
            </w:r>
            <w:r w:rsidRPr="00F901C7">
              <w:rPr>
                <w:sz w:val="24"/>
                <w:szCs w:val="24"/>
                <w:lang w:val="ka-GE"/>
              </w:rPr>
              <w:t xml:space="preserve"> </w:t>
            </w:r>
            <w:r w:rsidRPr="00F901C7">
              <w:rPr>
                <w:rFonts w:ascii="Sylfaen" w:hAnsi="Sylfaen" w:cs="Sylfaen"/>
                <w:sz w:val="24"/>
                <w:szCs w:val="24"/>
                <w:lang w:val="ka-GE"/>
              </w:rPr>
              <w:t>მიიღება</w:t>
            </w:r>
            <w:r w:rsidRPr="00F901C7">
              <w:rPr>
                <w:sz w:val="24"/>
                <w:szCs w:val="24"/>
                <w:lang w:val="ka-GE"/>
              </w:rPr>
              <w:t xml:space="preserve">, </w:t>
            </w:r>
            <w:r w:rsidRPr="00F901C7">
              <w:rPr>
                <w:rFonts w:ascii="Sylfaen" w:hAnsi="Sylfaen" w:cs="Sylfaen"/>
                <w:sz w:val="24"/>
                <w:szCs w:val="24"/>
                <w:lang w:val="ka-GE"/>
              </w:rPr>
              <w:t>თუ</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პროგრამა</w:t>
            </w:r>
            <w:r w:rsidRPr="00F901C7">
              <w:rPr>
                <w:sz w:val="24"/>
                <w:szCs w:val="24"/>
                <w:lang w:val="ka-GE"/>
              </w:rPr>
              <w:t xml:space="preserve"> </w:t>
            </w:r>
            <w:r w:rsidRPr="00F901C7">
              <w:rPr>
                <w:rFonts w:ascii="Sylfaen" w:hAnsi="Sylfaen" w:cs="Sylfaen"/>
                <w:sz w:val="24"/>
                <w:szCs w:val="24"/>
                <w:lang w:val="ka-GE"/>
              </w:rPr>
              <w:t>ნაწილობრივ</w:t>
            </w:r>
            <w:r w:rsidRPr="00F901C7">
              <w:rPr>
                <w:sz w:val="24"/>
                <w:szCs w:val="24"/>
                <w:lang w:val="ka-GE"/>
              </w:rPr>
              <w:t xml:space="preserve"> </w:t>
            </w:r>
            <w:r w:rsidRPr="00F901C7">
              <w:rPr>
                <w:rFonts w:ascii="Sylfaen" w:hAnsi="Sylfaen" w:cs="Sylfaen"/>
                <w:sz w:val="24"/>
                <w:szCs w:val="24"/>
                <w:lang w:val="ka-GE"/>
              </w:rPr>
              <w:t>აკმაყოფილებს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სტანდარტს;</w:t>
            </w:r>
            <w:r w:rsidRPr="00F901C7">
              <w:rPr>
                <w:rFonts w:asciiTheme="minorHAnsi" w:hAnsiTheme="minorHAnsi"/>
                <w:sz w:val="24"/>
                <w:szCs w:val="24"/>
                <w:lang w:val="ka-GE"/>
              </w:rPr>
              <w:t xml:space="preserve"> </w:t>
            </w:r>
            <w:r w:rsidRPr="00F901C7">
              <w:rPr>
                <w:rFonts w:ascii="Sylfaen" w:hAnsi="Sylfaen"/>
                <w:sz w:val="24"/>
                <w:szCs w:val="24"/>
                <w:lang w:val="ka-GE"/>
              </w:rPr>
              <w:t>აკრედიტაციის სტანდარტების ვერდაკმაყოფილების შემთხვევაში, მიიღება აკრედიტაციაზე უარის თქმის შესახებ გადაწყვეტილება.</w:t>
            </w:r>
          </w:p>
          <w:p w14:paraId="0FAA7962" w14:textId="77777777" w:rsidR="00410691" w:rsidRPr="00F901C7" w:rsidRDefault="00410691" w:rsidP="009161F9">
            <w:pPr>
              <w:pStyle w:val="abzacixml"/>
              <w:spacing w:line="276" w:lineRule="auto"/>
              <w:rPr>
                <w:sz w:val="24"/>
                <w:szCs w:val="24"/>
                <w:lang w:val="ka-GE"/>
              </w:rPr>
            </w:pPr>
            <w:r w:rsidRPr="00F901C7">
              <w:rPr>
                <w:rFonts w:ascii="Sylfaen" w:hAnsi="Sylfaen"/>
                <w:b/>
                <w:sz w:val="24"/>
                <w:szCs w:val="24"/>
                <w:lang w:val="ka-GE"/>
              </w:rPr>
              <w:tab/>
            </w:r>
            <w:r w:rsidRPr="00F901C7">
              <w:rPr>
                <w:rFonts w:ascii="Sylfaen" w:hAnsi="Sylfaen"/>
                <w:sz w:val="24"/>
                <w:szCs w:val="24"/>
                <w:lang w:val="ka-GE"/>
              </w:rPr>
              <w:t>დამატებით,</w:t>
            </w:r>
            <w:r w:rsidRPr="00F901C7">
              <w:rPr>
                <w:rFonts w:ascii="Sylfaen" w:hAnsi="Sylfaen"/>
                <w:b/>
                <w:sz w:val="24"/>
                <w:szCs w:val="24"/>
                <w:lang w:val="ka-GE"/>
              </w:rPr>
              <w:t xml:space="preserve"> </w:t>
            </w:r>
            <w:r w:rsidRPr="00F901C7">
              <w:rPr>
                <w:rFonts w:ascii="Sylfaen" w:hAnsi="Sylfaen" w:cs="Sylfaen"/>
                <w:sz w:val="24"/>
                <w:szCs w:val="24"/>
                <w:lang w:val="ka-GE"/>
              </w:rPr>
              <w:t>განათლების</w:t>
            </w:r>
            <w:r w:rsidRPr="00F901C7">
              <w:rPr>
                <w:sz w:val="24"/>
                <w:szCs w:val="24"/>
                <w:lang w:val="ka-GE"/>
              </w:rPr>
              <w:t xml:space="preserve"> </w:t>
            </w:r>
            <w:r w:rsidRPr="00F901C7">
              <w:rPr>
                <w:rFonts w:ascii="Sylfaen" w:hAnsi="Sylfaen" w:cs="Sylfaen"/>
                <w:sz w:val="24"/>
                <w:szCs w:val="24"/>
                <w:lang w:val="ka-GE"/>
              </w:rPr>
              <w:t>ხარისხის</w:t>
            </w:r>
            <w:r w:rsidRPr="00F901C7">
              <w:rPr>
                <w:sz w:val="24"/>
                <w:szCs w:val="24"/>
                <w:lang w:val="ka-GE"/>
              </w:rPr>
              <w:t xml:space="preserve"> </w:t>
            </w:r>
            <w:r w:rsidRPr="00F901C7">
              <w:rPr>
                <w:rFonts w:ascii="Sylfaen" w:hAnsi="Sylfaen" w:cs="Sylfaen"/>
                <w:sz w:val="24"/>
                <w:szCs w:val="24"/>
                <w:lang w:val="ka-GE"/>
              </w:rPr>
              <w:t>განვითარების</w:t>
            </w:r>
            <w:r w:rsidRPr="00F901C7">
              <w:rPr>
                <w:sz w:val="24"/>
                <w:szCs w:val="24"/>
                <w:lang w:val="ka-GE"/>
              </w:rPr>
              <w:t xml:space="preserve"> </w:t>
            </w:r>
            <w:r w:rsidRPr="00F901C7">
              <w:rPr>
                <w:rFonts w:ascii="Sylfaen" w:hAnsi="Sylfaen" w:cs="Sylfaen"/>
                <w:sz w:val="24"/>
                <w:szCs w:val="24"/>
                <w:lang w:val="ka-GE"/>
              </w:rPr>
              <w:t>ეროვნული</w:t>
            </w:r>
            <w:r w:rsidRPr="00F901C7">
              <w:rPr>
                <w:sz w:val="24"/>
                <w:szCs w:val="24"/>
                <w:lang w:val="ka-GE"/>
              </w:rPr>
              <w:t xml:space="preserve"> </w:t>
            </w:r>
            <w:r w:rsidRPr="00F901C7">
              <w:rPr>
                <w:rFonts w:ascii="Sylfaen" w:hAnsi="Sylfaen" w:cs="Sylfaen"/>
                <w:sz w:val="24"/>
                <w:szCs w:val="24"/>
                <w:lang w:val="ka-GE"/>
              </w:rPr>
              <w:t>ცენტრი</w:t>
            </w:r>
            <w:r w:rsidRPr="00F901C7">
              <w:rPr>
                <w:sz w:val="24"/>
                <w:szCs w:val="24"/>
                <w:lang w:val="ka-GE"/>
              </w:rPr>
              <w:t xml:space="preserve"> </w:t>
            </w:r>
            <w:r w:rsidRPr="00F901C7">
              <w:rPr>
                <w:rFonts w:ascii="Sylfaen" w:hAnsi="Sylfaen" w:cs="Sylfaen"/>
                <w:sz w:val="24"/>
                <w:szCs w:val="24"/>
                <w:lang w:val="ka-GE"/>
              </w:rPr>
              <w:t>აკონტროლებს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პირობების</w:t>
            </w:r>
            <w:r w:rsidRPr="00F901C7">
              <w:rPr>
                <w:sz w:val="24"/>
                <w:szCs w:val="24"/>
                <w:lang w:val="ka-GE"/>
              </w:rPr>
              <w:t xml:space="preserve"> </w:t>
            </w:r>
            <w:r w:rsidRPr="00F901C7">
              <w:rPr>
                <w:rFonts w:ascii="Sylfaen" w:hAnsi="Sylfaen" w:cs="Sylfaen"/>
                <w:sz w:val="24"/>
                <w:szCs w:val="24"/>
                <w:lang w:val="ka-GE"/>
              </w:rPr>
              <w:t>შესრულებას</w:t>
            </w:r>
            <w:r w:rsidRPr="00F901C7">
              <w:rPr>
                <w:sz w:val="24"/>
                <w:szCs w:val="24"/>
                <w:lang w:val="ka-GE"/>
              </w:rPr>
              <w:t xml:space="preserve">. </w:t>
            </w:r>
            <w:r w:rsidRPr="00F901C7">
              <w:rPr>
                <w:rFonts w:ascii="Sylfaen" w:hAnsi="Sylfaen" w:cs="Sylfaen"/>
                <w:sz w:val="24"/>
                <w:szCs w:val="24"/>
                <w:lang w:val="ka-GE"/>
              </w:rPr>
              <w:t>მათი</w:t>
            </w:r>
            <w:r w:rsidRPr="00F901C7">
              <w:rPr>
                <w:sz w:val="24"/>
                <w:szCs w:val="24"/>
                <w:lang w:val="ka-GE"/>
              </w:rPr>
              <w:t xml:space="preserve"> </w:t>
            </w:r>
            <w:r w:rsidRPr="00F901C7">
              <w:rPr>
                <w:rFonts w:ascii="Sylfaen" w:hAnsi="Sylfaen" w:cs="Sylfaen"/>
                <w:sz w:val="24"/>
                <w:szCs w:val="24"/>
                <w:lang w:val="ka-GE"/>
              </w:rPr>
              <w:t>დარღვევის</w:t>
            </w:r>
            <w:r w:rsidRPr="00F901C7">
              <w:rPr>
                <w:sz w:val="24"/>
                <w:szCs w:val="24"/>
                <w:lang w:val="ka-GE"/>
              </w:rPr>
              <w:t xml:space="preserve"> </w:t>
            </w:r>
            <w:r w:rsidRPr="00F901C7">
              <w:rPr>
                <w:rFonts w:ascii="Sylfaen" w:hAnsi="Sylfaen" w:cs="Sylfaen"/>
                <w:sz w:val="24"/>
                <w:szCs w:val="24"/>
                <w:lang w:val="ka-GE"/>
              </w:rPr>
              <w:t>შემთხვევაში</w:t>
            </w:r>
            <w:r w:rsidRPr="00F901C7">
              <w:rPr>
                <w:sz w:val="24"/>
                <w:szCs w:val="24"/>
                <w:lang w:val="ka-GE"/>
              </w:rPr>
              <w:t xml:space="preserve"> </w:t>
            </w:r>
            <w:r w:rsidRPr="00F901C7">
              <w:rPr>
                <w:rFonts w:ascii="Sylfaen" w:hAnsi="Sylfaen" w:cs="Sylfaen"/>
                <w:sz w:val="24"/>
                <w:szCs w:val="24"/>
                <w:lang w:val="ka-GE"/>
              </w:rPr>
              <w:t>იგი</w:t>
            </w:r>
            <w:r w:rsidRPr="00F901C7">
              <w:rPr>
                <w:sz w:val="24"/>
                <w:szCs w:val="24"/>
                <w:lang w:val="ka-GE"/>
              </w:rPr>
              <w:t xml:space="preserve"> </w:t>
            </w:r>
            <w:r w:rsidRPr="00F901C7">
              <w:rPr>
                <w:rFonts w:ascii="Sylfaen" w:hAnsi="Sylfaen" w:cs="Sylfaen"/>
                <w:sz w:val="24"/>
                <w:szCs w:val="24"/>
                <w:lang w:val="ka-GE"/>
              </w:rPr>
              <w:t>უფლებამოსილია</w:t>
            </w:r>
            <w:r w:rsidRPr="00F901C7">
              <w:rPr>
                <w:sz w:val="24"/>
                <w:szCs w:val="24"/>
                <w:lang w:val="ka-GE"/>
              </w:rPr>
              <w:t xml:space="preserve"> </w:t>
            </w:r>
            <w:r w:rsidRPr="00F901C7">
              <w:rPr>
                <w:rFonts w:ascii="Sylfaen" w:hAnsi="Sylfaen" w:cs="Sylfaen"/>
                <w:sz w:val="24"/>
                <w:szCs w:val="24"/>
                <w:lang w:val="ka-GE"/>
              </w:rPr>
              <w:t>მიმართოს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საბჭოს</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გაუქმების</w:t>
            </w:r>
            <w:r w:rsidRPr="00F901C7">
              <w:rPr>
                <w:sz w:val="24"/>
                <w:szCs w:val="24"/>
                <w:lang w:val="ka-GE"/>
              </w:rPr>
              <w:t xml:space="preserve"> </w:t>
            </w:r>
            <w:r w:rsidRPr="00F901C7">
              <w:rPr>
                <w:rFonts w:ascii="Sylfaen" w:hAnsi="Sylfaen" w:cs="Sylfaen"/>
                <w:sz w:val="24"/>
                <w:szCs w:val="24"/>
                <w:lang w:val="ka-GE"/>
              </w:rPr>
              <w:t>მოთხოვნით</w:t>
            </w:r>
            <w:r w:rsidRPr="00F901C7">
              <w:rPr>
                <w:rStyle w:val="a8"/>
                <w:rFonts w:ascii="Sylfaen" w:hAnsi="Sylfaen" w:cs="Sylfaen"/>
                <w:sz w:val="24"/>
                <w:szCs w:val="24"/>
                <w:lang w:val="ka-GE"/>
              </w:rPr>
              <w:footnoteReference w:id="81"/>
            </w:r>
            <w:r w:rsidRPr="00F901C7">
              <w:rPr>
                <w:rFonts w:asciiTheme="minorHAnsi" w:hAnsiTheme="minorHAnsi"/>
                <w:sz w:val="24"/>
                <w:szCs w:val="24"/>
                <w:lang w:val="ka-GE"/>
              </w:rPr>
              <w:t>.</w:t>
            </w:r>
            <w:r w:rsidRPr="00F901C7">
              <w:rPr>
                <w:sz w:val="24"/>
                <w:szCs w:val="24"/>
                <w:lang w:val="ka-GE"/>
              </w:rPr>
              <w:t xml:space="preserve"> </w:t>
            </w:r>
          </w:p>
          <w:p w14:paraId="19FF651F" w14:textId="77777777" w:rsidR="00410691" w:rsidRPr="00F901C7" w:rsidRDefault="00410691" w:rsidP="009161F9">
            <w:pPr>
              <w:pStyle w:val="abzacixml"/>
              <w:spacing w:line="276" w:lineRule="auto"/>
              <w:ind w:firstLine="720"/>
              <w:rPr>
                <w:rFonts w:asciiTheme="minorHAnsi" w:hAnsiTheme="minorHAnsi"/>
                <w:sz w:val="24"/>
                <w:szCs w:val="24"/>
                <w:lang w:val="ka-GE"/>
              </w:rPr>
            </w:pPr>
            <w:r w:rsidRPr="00F901C7">
              <w:rPr>
                <w:rFonts w:ascii="Sylfaen" w:hAnsi="Sylfaen"/>
                <w:sz w:val="24"/>
                <w:szCs w:val="24"/>
                <w:lang w:val="ka-GE"/>
              </w:rPr>
              <w:t>აღსანიშნავია, რომ</w:t>
            </w:r>
            <w:r w:rsidRPr="00F901C7">
              <w:rPr>
                <w:sz w:val="24"/>
                <w:szCs w:val="24"/>
                <w:lang w:val="ka-GE"/>
              </w:rPr>
              <w:t xml:space="preserve"> </w:t>
            </w:r>
            <w:r w:rsidRPr="00F901C7">
              <w:rPr>
                <w:rFonts w:ascii="Sylfaen" w:hAnsi="Sylfaen" w:cs="Sylfaen"/>
                <w:sz w:val="24"/>
                <w:szCs w:val="24"/>
                <w:lang w:val="ka-GE"/>
              </w:rPr>
              <w:t>უმაღლეს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დაწესებულებას</w:t>
            </w:r>
            <w:r w:rsidRPr="00F901C7">
              <w:rPr>
                <w:sz w:val="24"/>
                <w:szCs w:val="24"/>
                <w:lang w:val="ka-GE"/>
              </w:rPr>
              <w:t xml:space="preserve"> </w:t>
            </w:r>
            <w:r w:rsidRPr="00F901C7">
              <w:rPr>
                <w:rFonts w:ascii="Sylfaen" w:hAnsi="Sylfaen" w:cs="Sylfaen"/>
                <w:sz w:val="24"/>
                <w:szCs w:val="24"/>
                <w:lang w:val="ka-GE"/>
              </w:rPr>
              <w:t>ეზღუდება</w:t>
            </w:r>
            <w:r w:rsidRPr="00F901C7">
              <w:rPr>
                <w:sz w:val="24"/>
                <w:szCs w:val="24"/>
                <w:lang w:val="ka-GE"/>
              </w:rPr>
              <w:t xml:space="preserve"> </w:t>
            </w:r>
            <w:r w:rsidRPr="00F901C7">
              <w:rPr>
                <w:rFonts w:ascii="Sylfaen" w:hAnsi="Sylfaen" w:cs="Sylfaen"/>
                <w:sz w:val="24"/>
                <w:szCs w:val="24"/>
                <w:lang w:val="ka-GE"/>
              </w:rPr>
              <w:t>იმ</w:t>
            </w:r>
            <w:r w:rsidRPr="00F901C7">
              <w:rPr>
                <w:sz w:val="24"/>
                <w:szCs w:val="24"/>
                <w:lang w:val="ka-GE"/>
              </w:rPr>
              <w:t xml:space="preserve"> </w:t>
            </w:r>
            <w:r w:rsidRPr="00F901C7">
              <w:rPr>
                <w:rFonts w:ascii="Sylfaen" w:hAnsi="Sylfaen" w:cs="Sylfaen"/>
                <w:sz w:val="24"/>
                <w:szCs w:val="24"/>
                <w:lang w:val="ka-GE"/>
              </w:rPr>
              <w:t>უმაღლეს</w:t>
            </w:r>
            <w:r w:rsidRPr="00F901C7">
              <w:rPr>
                <w:sz w:val="24"/>
                <w:szCs w:val="24"/>
                <w:lang w:val="ka-GE"/>
              </w:rPr>
              <w:t xml:space="preserve"> </w:t>
            </w:r>
            <w:r w:rsidRPr="00F901C7">
              <w:rPr>
                <w:rFonts w:ascii="Sylfaen" w:hAnsi="Sylfaen" w:cs="Sylfaen"/>
                <w:sz w:val="24"/>
                <w:szCs w:val="24"/>
                <w:lang w:val="ka-GE"/>
              </w:rPr>
              <w:t>საგანმანათლებლო</w:t>
            </w:r>
            <w:r w:rsidRPr="00F901C7">
              <w:rPr>
                <w:sz w:val="24"/>
                <w:szCs w:val="24"/>
                <w:lang w:val="ka-GE"/>
              </w:rPr>
              <w:t xml:space="preserve"> </w:t>
            </w:r>
            <w:r w:rsidRPr="00F901C7">
              <w:rPr>
                <w:rFonts w:ascii="Sylfaen" w:hAnsi="Sylfaen" w:cs="Sylfaen"/>
                <w:sz w:val="24"/>
                <w:szCs w:val="24"/>
                <w:lang w:val="ka-GE"/>
              </w:rPr>
              <w:t>პროგრამაზე</w:t>
            </w:r>
            <w:r w:rsidRPr="00F901C7">
              <w:rPr>
                <w:sz w:val="24"/>
                <w:szCs w:val="24"/>
                <w:lang w:val="ka-GE"/>
              </w:rPr>
              <w:t xml:space="preserve"> </w:t>
            </w:r>
            <w:r w:rsidRPr="00F901C7">
              <w:rPr>
                <w:rFonts w:ascii="Sylfaen" w:hAnsi="Sylfaen" w:cs="Sylfaen"/>
                <w:sz w:val="24"/>
                <w:szCs w:val="24"/>
                <w:lang w:val="ka-GE"/>
              </w:rPr>
              <w:t>სტუდენტების</w:t>
            </w:r>
            <w:r w:rsidRPr="00F901C7">
              <w:rPr>
                <w:sz w:val="24"/>
                <w:szCs w:val="24"/>
                <w:lang w:val="ka-GE"/>
              </w:rPr>
              <w:t>/</w:t>
            </w:r>
            <w:r w:rsidRPr="00F901C7">
              <w:rPr>
                <w:rFonts w:ascii="Sylfaen" w:hAnsi="Sylfaen" w:cs="Sylfaen"/>
                <w:sz w:val="24"/>
                <w:szCs w:val="24"/>
                <w:lang w:val="ka-GE"/>
              </w:rPr>
              <w:t>აბიტურიენტების</w:t>
            </w:r>
            <w:r w:rsidRPr="00F901C7">
              <w:rPr>
                <w:sz w:val="24"/>
                <w:szCs w:val="24"/>
                <w:lang w:val="ka-GE"/>
              </w:rPr>
              <w:t xml:space="preserve">/ </w:t>
            </w:r>
            <w:r w:rsidRPr="00F901C7">
              <w:rPr>
                <w:rFonts w:ascii="Sylfaen" w:hAnsi="Sylfaen" w:cs="Sylfaen"/>
                <w:sz w:val="24"/>
                <w:szCs w:val="24"/>
                <w:lang w:val="ka-GE"/>
              </w:rPr>
              <w:t>მაგისტრანტობის</w:t>
            </w:r>
            <w:r w:rsidRPr="00F901C7">
              <w:rPr>
                <w:sz w:val="24"/>
                <w:szCs w:val="24"/>
                <w:lang w:val="ka-GE"/>
              </w:rPr>
              <w:t xml:space="preserve"> </w:t>
            </w:r>
            <w:r w:rsidRPr="00F901C7">
              <w:rPr>
                <w:rFonts w:ascii="Sylfaen" w:hAnsi="Sylfaen" w:cs="Sylfaen"/>
                <w:sz w:val="24"/>
                <w:szCs w:val="24"/>
                <w:lang w:val="ka-GE"/>
              </w:rPr>
              <w:lastRenderedPageBreak/>
              <w:t>კანდიდატების</w:t>
            </w:r>
            <w:r w:rsidRPr="00F901C7">
              <w:rPr>
                <w:sz w:val="24"/>
                <w:szCs w:val="24"/>
                <w:lang w:val="ka-GE"/>
              </w:rPr>
              <w:t>/</w:t>
            </w:r>
            <w:r w:rsidRPr="00F901C7">
              <w:rPr>
                <w:rFonts w:ascii="Sylfaen" w:hAnsi="Sylfaen" w:cs="Sylfaen"/>
                <w:sz w:val="24"/>
                <w:szCs w:val="24"/>
                <w:lang w:val="ka-GE"/>
              </w:rPr>
              <w:t>დოქტორანტობის</w:t>
            </w:r>
            <w:r w:rsidRPr="00F901C7">
              <w:rPr>
                <w:sz w:val="24"/>
                <w:szCs w:val="24"/>
                <w:lang w:val="ka-GE"/>
              </w:rPr>
              <w:t xml:space="preserve"> </w:t>
            </w:r>
            <w:r w:rsidRPr="00F901C7">
              <w:rPr>
                <w:rFonts w:ascii="Sylfaen" w:hAnsi="Sylfaen" w:cs="Sylfaen"/>
                <w:sz w:val="24"/>
                <w:szCs w:val="24"/>
                <w:lang w:val="ka-GE"/>
              </w:rPr>
              <w:t>კანდიდატების</w:t>
            </w:r>
            <w:r w:rsidRPr="00F901C7">
              <w:rPr>
                <w:sz w:val="24"/>
                <w:szCs w:val="24"/>
                <w:lang w:val="ka-GE"/>
              </w:rPr>
              <w:t xml:space="preserve"> </w:t>
            </w:r>
            <w:r w:rsidRPr="00F901C7">
              <w:rPr>
                <w:rFonts w:ascii="Sylfaen" w:hAnsi="Sylfaen" w:cs="Sylfaen"/>
                <w:sz w:val="24"/>
                <w:szCs w:val="24"/>
                <w:lang w:val="ka-GE"/>
              </w:rPr>
              <w:t>მიღების</w:t>
            </w:r>
            <w:r w:rsidRPr="00F901C7">
              <w:rPr>
                <w:sz w:val="24"/>
                <w:szCs w:val="24"/>
                <w:lang w:val="ka-GE"/>
              </w:rPr>
              <w:t xml:space="preserve"> </w:t>
            </w:r>
            <w:r w:rsidRPr="00F901C7">
              <w:rPr>
                <w:rFonts w:ascii="Sylfaen" w:hAnsi="Sylfaen" w:cs="Sylfaen"/>
                <w:sz w:val="24"/>
                <w:szCs w:val="24"/>
                <w:lang w:val="ka-GE"/>
              </w:rPr>
              <w:t>უფლება</w:t>
            </w:r>
            <w:r w:rsidRPr="00F901C7">
              <w:rPr>
                <w:sz w:val="24"/>
                <w:szCs w:val="24"/>
                <w:lang w:val="ka-GE"/>
              </w:rPr>
              <w:t xml:space="preserve">, </w:t>
            </w:r>
            <w:r w:rsidRPr="00F901C7">
              <w:rPr>
                <w:rFonts w:ascii="Sylfaen" w:hAnsi="Sylfaen" w:cs="Sylfaen"/>
                <w:sz w:val="24"/>
                <w:szCs w:val="24"/>
                <w:lang w:val="ka-GE"/>
              </w:rPr>
              <w:t>რომელთა</w:t>
            </w:r>
            <w:r w:rsidRPr="00F901C7">
              <w:rPr>
                <w:sz w:val="24"/>
                <w:szCs w:val="24"/>
                <w:lang w:val="ka-GE"/>
              </w:rPr>
              <w:t xml:space="preserve"> </w:t>
            </w:r>
            <w:r w:rsidRPr="00F901C7">
              <w:rPr>
                <w:rFonts w:ascii="Sylfaen" w:hAnsi="Sylfaen" w:cs="Sylfaen"/>
                <w:sz w:val="24"/>
                <w:szCs w:val="24"/>
                <w:lang w:val="ka-GE"/>
              </w:rPr>
              <w:t>აკრედიტაციაზეც</w:t>
            </w:r>
            <w:r w:rsidRPr="00F901C7">
              <w:rPr>
                <w:sz w:val="24"/>
                <w:szCs w:val="24"/>
                <w:lang w:val="ka-GE"/>
              </w:rPr>
              <w:t xml:space="preserve"> </w:t>
            </w:r>
            <w:r w:rsidRPr="00F901C7">
              <w:rPr>
                <w:rFonts w:ascii="Sylfaen" w:hAnsi="Sylfaen" w:cs="Sylfaen"/>
                <w:sz w:val="24"/>
                <w:szCs w:val="24"/>
                <w:lang w:val="ka-GE"/>
              </w:rPr>
              <w:t>უარი</w:t>
            </w:r>
            <w:r w:rsidRPr="00F901C7">
              <w:rPr>
                <w:sz w:val="24"/>
                <w:szCs w:val="24"/>
                <w:lang w:val="ka-GE"/>
              </w:rPr>
              <w:t xml:space="preserve"> </w:t>
            </w:r>
            <w:r w:rsidRPr="00F901C7">
              <w:rPr>
                <w:rFonts w:ascii="Sylfaen" w:hAnsi="Sylfaen" w:cs="Sylfaen"/>
                <w:sz w:val="24"/>
                <w:szCs w:val="24"/>
                <w:lang w:val="ka-GE"/>
              </w:rPr>
              <w:t>ეთქვა</w:t>
            </w:r>
            <w:r w:rsidRPr="00F901C7">
              <w:rPr>
                <w:sz w:val="24"/>
                <w:szCs w:val="24"/>
                <w:lang w:val="ka-GE"/>
              </w:rPr>
              <w:t xml:space="preserve">, </w:t>
            </w:r>
            <w:r w:rsidRPr="00F901C7">
              <w:rPr>
                <w:rFonts w:ascii="Sylfaen" w:hAnsi="Sylfaen" w:cs="Sylfaen"/>
                <w:sz w:val="24"/>
                <w:szCs w:val="24"/>
                <w:lang w:val="ka-GE"/>
              </w:rPr>
              <w:t>აკრედიტაცია</w:t>
            </w:r>
            <w:r w:rsidRPr="00F901C7">
              <w:rPr>
                <w:sz w:val="24"/>
                <w:szCs w:val="24"/>
                <w:lang w:val="ka-GE"/>
              </w:rPr>
              <w:t xml:space="preserve"> </w:t>
            </w:r>
            <w:r w:rsidRPr="00F901C7">
              <w:rPr>
                <w:rFonts w:ascii="Sylfaen" w:hAnsi="Sylfaen" w:cs="Sylfaen"/>
                <w:sz w:val="24"/>
                <w:szCs w:val="24"/>
                <w:lang w:val="ka-GE"/>
              </w:rPr>
              <w:t>გაუუქმდა</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აკრედიტაციის</w:t>
            </w:r>
            <w:r w:rsidRPr="00F901C7">
              <w:rPr>
                <w:sz w:val="24"/>
                <w:szCs w:val="24"/>
                <w:lang w:val="ka-GE"/>
              </w:rPr>
              <w:t xml:space="preserve"> </w:t>
            </w:r>
            <w:r w:rsidRPr="00F901C7">
              <w:rPr>
                <w:rFonts w:ascii="Sylfaen" w:hAnsi="Sylfaen" w:cs="Sylfaen"/>
                <w:sz w:val="24"/>
                <w:szCs w:val="24"/>
                <w:lang w:val="ka-GE"/>
              </w:rPr>
              <w:t>ვადა</w:t>
            </w:r>
            <w:r w:rsidRPr="00F901C7">
              <w:rPr>
                <w:sz w:val="24"/>
                <w:szCs w:val="24"/>
                <w:lang w:val="ka-GE"/>
              </w:rPr>
              <w:t xml:space="preserve"> </w:t>
            </w:r>
            <w:r w:rsidRPr="00F901C7">
              <w:rPr>
                <w:rFonts w:ascii="Sylfaen" w:hAnsi="Sylfaen" w:cs="Sylfaen"/>
                <w:sz w:val="24"/>
                <w:szCs w:val="24"/>
                <w:lang w:val="ka-GE"/>
              </w:rPr>
              <w:t>გაუვიდა</w:t>
            </w:r>
            <w:r w:rsidRPr="00F901C7">
              <w:rPr>
                <w:rStyle w:val="a8"/>
                <w:rFonts w:ascii="Sylfaen" w:hAnsi="Sylfaen" w:cs="Sylfaen"/>
                <w:sz w:val="24"/>
                <w:szCs w:val="24"/>
                <w:lang w:val="ka-GE"/>
              </w:rPr>
              <w:footnoteReference w:id="82"/>
            </w:r>
            <w:r w:rsidRPr="00F901C7">
              <w:rPr>
                <w:rFonts w:asciiTheme="minorHAnsi" w:hAnsiTheme="minorHAnsi"/>
                <w:sz w:val="24"/>
                <w:szCs w:val="24"/>
                <w:lang w:val="ka-GE"/>
              </w:rPr>
              <w:t>.</w:t>
            </w:r>
          </w:p>
          <w:p w14:paraId="75D7096F" w14:textId="77777777" w:rsidR="00410691" w:rsidRPr="00F901C7" w:rsidRDefault="00410691" w:rsidP="009161F9">
            <w:pPr>
              <w:pStyle w:val="af5"/>
              <w:spacing w:before="0" w:beforeAutospacing="0" w:after="0" w:afterAutospacing="0" w:line="276" w:lineRule="auto"/>
              <w:ind w:firstLine="720"/>
              <w:jc w:val="both"/>
              <w:rPr>
                <w:rFonts w:ascii="Sylfaen" w:hAnsi="Sylfaen" w:cs="Sylfaen"/>
                <w:lang w:val="ka-GE"/>
              </w:rPr>
            </w:pPr>
            <w:r w:rsidRPr="00F901C7">
              <w:rPr>
                <w:rFonts w:ascii="Sylfaen" w:hAnsi="Sylfaen" w:cs="Sylfaen"/>
                <w:lang w:val="ka-GE"/>
              </w:rPr>
              <w:t>მაშასადამე, სახელმწიფო, ერთი მხრივ, უმაღლესი საგანმანათლებლო დაწესებულების სტატუსს ანიჭებს მაძიებელს მხოლოდ იმ შემთხვევაში, თუ დაწესებულება სრულად აკმაყოფილებს სახელმწიფოს მიერვე შემუშავებულ/დადგენილ სტანდარტებს, ამასთან, ამ სტანდარტებთან სრულ თავსებადობას ამოწმებს 6 წელიწადში ერთხელ, ისევე, როგორც მომდევნო ავტორიაზციამდეც აქვს ავტორიზაციის გაუქმების უფლებამოსილება რომელიმე სტანდარტთან შეუსაბამობის საფუძვლით. ხოლო, მეორე მხრივ, აქვს ხარისხის რუტინული მონიტორინგის ინსტრუმენტი აკრედიტაციის სახით, რომლის მეშვეობითაც უფლებამოსილია, ხარისხიანი უმაღლესი განათლების უზრუნველსაყოფად ოპერირების უფლება მისცეს/დაუტოვს მხოლოდ სათანადო ხარისხის (რომელსაც თვითონ ამოწმებს მის მიერვე დადგენილი სტანდარტების შესაბამისად) მქონე უმაღლეს საგანმანათლებლო პროგრამებს.</w:t>
            </w:r>
          </w:p>
          <w:p w14:paraId="5591E9D9" w14:textId="77777777" w:rsidR="00410691" w:rsidRPr="00F901C7" w:rsidRDefault="00410691" w:rsidP="009161F9">
            <w:pPr>
              <w:pStyle w:val="af5"/>
              <w:spacing w:before="0" w:beforeAutospacing="0" w:after="0" w:afterAutospacing="0" w:line="276" w:lineRule="auto"/>
              <w:ind w:firstLine="720"/>
              <w:jc w:val="both"/>
              <w:rPr>
                <w:rFonts w:ascii="Sylfaen" w:eastAsia="Calibri" w:hAnsi="Sylfaen"/>
                <w:noProof/>
                <w:lang w:val="ka-GE"/>
              </w:rPr>
            </w:pPr>
            <w:r w:rsidRPr="00F901C7">
              <w:rPr>
                <w:rFonts w:ascii="Sylfaen" w:hAnsi="Sylfaen" w:cs="Sylfaen"/>
                <w:lang w:val="ka-GE"/>
              </w:rPr>
              <w:t xml:space="preserve">  შესაბამისად, </w:t>
            </w:r>
            <w:r w:rsidRPr="00F901C7">
              <w:rPr>
                <w:rFonts w:ascii="Sylfaen" w:hAnsi="Sylfaen"/>
                <w:lang w:val="ka-GE"/>
              </w:rPr>
              <w:t xml:space="preserve">უნივერსიტეტის მიერ რომელიმე საგანმანათლებლო პროგრამის სათანადო ხარისხით განხორციელების შეუძლებლობა ან სტანდარტებთან არათავსებადობა ისედაც ექვემდებარება მონიტორინგს, გამოვლენას და სათანადო ზომების მიღებას უნივერსიტეტისთვის პროგრამის გაუქმების ჩათვლით. </w:t>
            </w:r>
            <w:r w:rsidRPr="00F901C7">
              <w:rPr>
                <w:rFonts w:ascii="Sylfaen" w:eastAsia="Calibri" w:hAnsi="Sylfaen"/>
                <w:noProof/>
                <w:lang w:val="ka-GE"/>
              </w:rPr>
              <w:t>ამიტომ, სულ მცირე, გაუგებარია უნივერსიტეტისთვის საგანმანათლებლო პროგრამების გაუქმება, რომელთა უმაღლესი განათლების ხარისხის სტანდარტებთან და განათლების პოლიტიკის ჩარჩოსთან სრული თავსებადობა ხელისუფლებას თავად აქვს დადასტურებული ავტორიზაციისა და აკრედიტაციის პროცედურებით, ამასთან, იმ პირობებში, რომ ამავე პროცედურებით ნებისმიერ დროს შეუძლია შეამოწმოს ხარისხთან პოტენციური არათავსებადობა და მიიღოს შესაბამისი გადაწყვეტილებები.</w:t>
            </w:r>
          </w:p>
          <w:p w14:paraId="59C513B4" w14:textId="77777777" w:rsidR="00410691" w:rsidRPr="00F901C7" w:rsidRDefault="00410691" w:rsidP="009161F9">
            <w:pPr>
              <w:spacing w:line="276" w:lineRule="auto"/>
              <w:ind w:firstLine="720"/>
              <w:jc w:val="both"/>
              <w:rPr>
                <w:rFonts w:ascii="Sylfaen" w:hAnsi="Sylfaen"/>
                <w:sz w:val="24"/>
                <w:szCs w:val="24"/>
                <w:u w:val="single"/>
                <w:lang w:val="ka-GE"/>
              </w:rPr>
            </w:pPr>
            <w:r w:rsidRPr="00F901C7">
              <w:rPr>
                <w:rFonts w:ascii="Sylfaen" w:hAnsi="Sylfaen"/>
                <w:sz w:val="24"/>
                <w:szCs w:val="24"/>
                <w:lang w:val="ka-GE"/>
              </w:rPr>
              <w:t>ასეთ ვითარებაში პროგრამების გაუქმების მიზეზად ხარისხის გაუმჯობესების დასახელება ფაქტობრივად გულისხმობს ხელისუფლების მიერ აღიარებას მისივე უუნარობისა, აკრედიტაციის და ავტორიზაციის პროცედურების შედეგად მიიღოს სწორი გადაწყვეტილებები, გააკეთოს ადეკატური შეფასებები. შესაბამისად, პრობლემები უმაღლესი განათლების ხარისხში თუკი რაიმეზე შეიძლება მიუთითებდეს, ეს არის სავარაუდოდ, პოტენციური პრობლემები ავტორიზაციისა და აკრედიტაციის პროცესსა თუ შინაარსში, განათლების ხარისხის ამაღლების უზრუნველსაყოფად მკაფიო და სათანადო სტანდარტების, ასევე ამ სატნდარტებთან უნივერსიტეტების/პროგრამების შესაბამისობის ობიექტური შეფასების მექანიზმების არარსებობაში.</w:t>
            </w:r>
            <w:r w:rsidRPr="00F901C7">
              <w:rPr>
                <w:rFonts w:ascii="Sylfaen" w:hAnsi="Sylfaen"/>
                <w:sz w:val="24"/>
                <w:szCs w:val="24"/>
                <w:u w:val="single"/>
                <w:lang w:val="ka-GE"/>
              </w:rPr>
              <w:t xml:space="preserve"> </w:t>
            </w:r>
          </w:p>
          <w:p w14:paraId="7891D37A" w14:textId="77777777" w:rsidR="00410691" w:rsidRPr="00BC217C" w:rsidRDefault="00410691" w:rsidP="00656A48">
            <w:pPr>
              <w:spacing w:line="276" w:lineRule="auto"/>
              <w:ind w:firstLine="720"/>
              <w:jc w:val="both"/>
              <w:rPr>
                <w:rFonts w:ascii="Sylfaen" w:eastAsia="Times New Roman" w:hAnsi="Sylfaen" w:cs="Times New Roman"/>
                <w:sz w:val="24"/>
                <w:szCs w:val="24"/>
                <w:lang w:val="ka-GE"/>
              </w:rPr>
            </w:pPr>
            <w:r w:rsidRPr="00F901C7">
              <w:rPr>
                <w:rFonts w:ascii="Sylfaen" w:hAnsi="Sylfaen"/>
                <w:sz w:val="24"/>
                <w:szCs w:val="24"/>
                <w:lang w:val="ka-GE"/>
              </w:rPr>
              <w:t xml:space="preserve">უმაღლესი განათლების ხარისხის გაუმჯობესება ყოველთვის სასურველია, მუდმივი მიზანია. თუმცა, ხარისხის შემოწმების კრიტერიუმები, წესები და მოსალოდნელი შედეგები უნდა იყოს განჭვრეტადი. ავტორიზაციის და აკრედიტაციის პროცედურების გავლის შედეგად უნივერსიტეტის პროგრამების ხარისხთან სრული თავსებადობის სახელმწიფოს მხრიდან დადასტურების შემდეგ, პროგრამების გაუქმება, როგორც მინიმუმ, თვითმიზნურს ხდის </w:t>
            </w:r>
            <w:r w:rsidRPr="00F901C7">
              <w:rPr>
                <w:rFonts w:ascii="Sylfaen" w:hAnsi="Sylfaen"/>
                <w:sz w:val="24"/>
                <w:szCs w:val="24"/>
                <w:lang w:val="ka-GE"/>
              </w:rPr>
              <w:lastRenderedPageBreak/>
              <w:t>ხარისხის შემოწმების სახელმწიფოს მიერვე დადგენილ სტანდარტებსა და პროცედურებს, ისევე როგორც აბსოლუტურად არაპროგნოზირებადს ხდის სახელმწიფოს შემდგომ ნაბიჯებს უმაღლესი განათლების სფეროში, მეტიც, ახალისებს თვითნებობას, აუქმებს პროცესისადმი ნდობას და შეუქცევად ზიანს აყენებს თავად იმ სიკეთეს (უმაღლეს განათლებას), რომლის დაცვის მიზნითაც ფუთავს საკუთარ მოქმედებებს</w:t>
            </w:r>
            <w:r>
              <w:rPr>
                <w:rFonts w:ascii="Sylfaen" w:hAnsi="Sylfaen"/>
                <w:sz w:val="24"/>
                <w:szCs w:val="24"/>
                <w:lang w:val="ka-GE"/>
              </w:rPr>
              <w:t xml:space="preserve">.    </w:t>
            </w:r>
            <w:sdt>
              <w:sdtPr>
                <w:tag w:val="goog_rdk_1799"/>
                <w:id w:val="1946219728"/>
                <w:showingPlcHdr/>
              </w:sdtPr>
              <w:sdtEndPr>
                <w:rPr>
                  <w:rFonts w:ascii="Sylfaen" w:hAnsi="Sylfaen"/>
                  <w:highlight w:val="green"/>
                </w:rPr>
              </w:sdtEndPr>
              <w:sdtContent>
                <w:r w:rsidR="00656A48" w:rsidRPr="009161F9">
                  <w:rPr>
                    <w:lang w:val="ka-GE"/>
                  </w:rPr>
                  <w:t xml:space="preserve">     </w:t>
                </w:r>
              </w:sdtContent>
            </w:sdt>
          </w:p>
          <w:p w14:paraId="0D6AEF87" w14:textId="77777777" w:rsidR="00410691" w:rsidRPr="00F901C7" w:rsidRDefault="00410691" w:rsidP="009161F9">
            <w:pPr>
              <w:spacing w:line="276" w:lineRule="auto"/>
              <w:ind w:firstLine="720"/>
              <w:jc w:val="both"/>
              <w:rPr>
                <w:rFonts w:ascii="Sylfaen" w:hAnsi="Sylfaen"/>
                <w:sz w:val="24"/>
                <w:szCs w:val="24"/>
                <w:lang w:val="ka-GE"/>
              </w:rPr>
            </w:pPr>
            <w:r w:rsidRPr="00A373F7">
              <w:rPr>
                <w:rFonts w:ascii="Sylfaen" w:hAnsi="Sylfaen"/>
                <w:sz w:val="24"/>
                <w:szCs w:val="24"/>
                <w:lang w:val="ka-GE"/>
              </w:rPr>
              <w:t>იმ პირობებში, რომ საგანმანათლებლო პროგრამების ხარისხის შემოწმების კანონით გათვალისწინებული ინსტრუმენტები არის მხოლოდ ავტორიზაცია და აკრედიტაცია, მათი წარმატებით გავლის და მაშასადამე, განათლების ხარისხის სტანდარტებთან შესაბამისობის დადასტურების შემდეგ, გაუგებარია რა დამატებითი ინსტრუმენტებით შეამოწმა ან შეუძლია შეამოწმოს სახელმწიფოს მის მიერვე მოწონებული ხარისხი (იმ პირობებში, რომ მოქმედი კანონმდებლობა სხვა დამატებით მექანიზმებს არ იცნობს) და მიიღოს ავტორიზაციის/აკრედიტაციის შედეგებისგან რადიკალურად განსხვავებული გადაწყვეტილებები.</w:t>
            </w:r>
            <w:r>
              <w:rPr>
                <w:rFonts w:ascii="Sylfaen" w:hAnsi="Sylfaen"/>
                <w:sz w:val="24"/>
                <w:szCs w:val="24"/>
                <w:lang w:val="ka-GE"/>
              </w:rPr>
              <w:t xml:space="preserve">  </w:t>
            </w:r>
          </w:p>
          <w:p w14:paraId="5A73B96D" w14:textId="77777777" w:rsidR="00410691" w:rsidRPr="001F5630" w:rsidRDefault="00410691" w:rsidP="009161F9">
            <w:pPr>
              <w:pStyle w:val="af5"/>
              <w:spacing w:before="0" w:beforeAutospacing="0" w:after="0" w:afterAutospacing="0" w:line="276" w:lineRule="auto"/>
              <w:ind w:firstLine="720"/>
              <w:jc w:val="both"/>
              <w:rPr>
                <w:rFonts w:asciiTheme="minorHAnsi" w:hAnsiTheme="minorHAnsi"/>
                <w:lang w:val="ka-GE"/>
              </w:rPr>
            </w:pPr>
            <w:r w:rsidRPr="00F901C7">
              <w:rPr>
                <w:rFonts w:ascii="Sylfaen" w:hAnsi="Sylfaen" w:cs="Sylfaen"/>
                <w:lang w:val="ka-GE"/>
              </w:rPr>
              <w:t>შესაბამისად,</w:t>
            </w:r>
            <w:r w:rsidR="00E97293">
              <w:rPr>
                <w:rFonts w:ascii="Sylfaen" w:hAnsi="Sylfaen" w:cs="Sylfaen"/>
                <w:lang w:val="ka-GE"/>
              </w:rPr>
              <w:t xml:space="preserve"> სადავო ნორმები</w:t>
            </w:r>
            <w:r w:rsidRPr="00F901C7">
              <w:rPr>
                <w:rFonts w:ascii="Sylfaen" w:hAnsi="Sylfaen" w:cs="Sylfaen"/>
                <w:lang w:val="ka-GE"/>
              </w:rPr>
              <w:t>, ითვალისწინებს რა ავტორიზაციის და აკრედიტაციის წარმატებული შედეგების სრული უგულვებელყოფით, არსებული საგანმანათლებლო პროგრამების გაუქმებას, ეწინაღმდეგება განათლების</w:t>
            </w:r>
            <w:r w:rsidRPr="00F901C7">
              <w:rPr>
                <w:lang w:val="ka-GE"/>
              </w:rPr>
              <w:t xml:space="preserve"> </w:t>
            </w:r>
            <w:r w:rsidRPr="00F901C7">
              <w:rPr>
                <w:rFonts w:ascii="Sylfaen" w:hAnsi="Sylfaen" w:cs="Sylfaen"/>
                <w:lang w:val="ka-GE"/>
              </w:rPr>
              <w:t>ხარისხის</w:t>
            </w:r>
            <w:r w:rsidRPr="00F901C7">
              <w:rPr>
                <w:lang w:val="ka-GE"/>
              </w:rPr>
              <w:t xml:space="preserve"> </w:t>
            </w:r>
            <w:r w:rsidRPr="00F901C7">
              <w:rPr>
                <w:rFonts w:ascii="Sylfaen" w:hAnsi="Sylfaen" w:cs="Sylfaen"/>
                <w:lang w:val="ka-GE"/>
              </w:rPr>
              <w:t>თანამედროვე</w:t>
            </w:r>
            <w:r w:rsidRPr="00F901C7">
              <w:rPr>
                <w:lang w:val="ka-GE"/>
              </w:rPr>
              <w:t xml:space="preserve"> </w:t>
            </w:r>
            <w:r w:rsidRPr="00F901C7">
              <w:rPr>
                <w:rFonts w:ascii="Sylfaen" w:hAnsi="Sylfaen" w:cs="Sylfaen"/>
                <w:lang w:val="ka-GE"/>
              </w:rPr>
              <w:t>სტანდარტებით</w:t>
            </w:r>
            <w:r w:rsidRPr="00F901C7">
              <w:rPr>
                <w:lang w:val="ka-GE"/>
              </w:rPr>
              <w:t xml:space="preserve"> </w:t>
            </w:r>
            <w:r w:rsidRPr="00F901C7">
              <w:rPr>
                <w:rFonts w:ascii="Sylfaen" w:hAnsi="Sylfaen" w:cs="Sylfaen"/>
                <w:lang w:val="ka-GE"/>
              </w:rPr>
              <w:t>მართვის</w:t>
            </w:r>
            <w:r w:rsidRPr="00F901C7">
              <w:rPr>
                <w:lang w:val="ka-GE"/>
              </w:rPr>
              <w:t xml:space="preserve"> </w:t>
            </w:r>
            <w:r w:rsidRPr="00F901C7">
              <w:rPr>
                <w:rFonts w:ascii="Sylfaen" w:hAnsi="Sylfaen" w:cs="Sylfaen"/>
                <w:lang w:val="ka-GE"/>
              </w:rPr>
              <w:t>ლოგიკას და იწვევს გაუმართლებელ ჩარევას უნივერსიტეტების</w:t>
            </w:r>
            <w:r w:rsidRPr="00F901C7">
              <w:rPr>
                <w:lang w:val="ka-GE"/>
              </w:rPr>
              <w:t xml:space="preserve"> </w:t>
            </w:r>
            <w:r w:rsidRPr="00F901C7">
              <w:rPr>
                <w:rFonts w:ascii="Sylfaen" w:hAnsi="Sylfaen"/>
                <w:lang w:val="ka-GE"/>
              </w:rPr>
              <w:t>ავტონომიასა და აკადემიურ</w:t>
            </w:r>
            <w:r w:rsidRPr="00F901C7">
              <w:rPr>
                <w:lang w:val="ka-GE"/>
              </w:rPr>
              <w:t xml:space="preserve"> </w:t>
            </w:r>
            <w:r w:rsidRPr="00F901C7">
              <w:rPr>
                <w:rFonts w:ascii="Sylfaen" w:hAnsi="Sylfaen" w:cs="Sylfaen"/>
                <w:lang w:val="ka-GE"/>
              </w:rPr>
              <w:t>თავისუფლებაშ</w:t>
            </w:r>
            <w:r w:rsidRPr="001F5630">
              <w:rPr>
                <w:rFonts w:ascii="Sylfaen" w:hAnsi="Sylfaen" w:cs="Sylfaen"/>
                <w:lang w:val="ka-GE"/>
              </w:rPr>
              <w:t>ი</w:t>
            </w:r>
            <w:r w:rsidRPr="001F5630">
              <w:rPr>
                <w:rFonts w:asciiTheme="minorHAnsi" w:hAnsiTheme="minorHAnsi"/>
                <w:lang w:val="ka-GE"/>
              </w:rPr>
              <w:t>.</w:t>
            </w:r>
          </w:p>
          <w:p w14:paraId="249D6AF5" w14:textId="77777777" w:rsidR="00410691" w:rsidRPr="001F5630" w:rsidRDefault="00410691" w:rsidP="009161F9">
            <w:pPr>
              <w:spacing w:line="276" w:lineRule="auto"/>
              <w:ind w:firstLine="720"/>
              <w:jc w:val="both"/>
              <w:rPr>
                <w:rFonts w:ascii="Sylfaen" w:hAnsi="Sylfaen"/>
                <w:b/>
                <w:sz w:val="24"/>
                <w:szCs w:val="24"/>
                <w:lang w:val="ka-GE"/>
              </w:rPr>
            </w:pPr>
            <w:r w:rsidRPr="009E4283">
              <w:rPr>
                <w:rFonts w:ascii="Sylfaen" w:eastAsia="Calibri" w:hAnsi="Sylfaen"/>
                <w:noProof/>
                <w:sz w:val="24"/>
                <w:szCs w:val="24"/>
                <w:lang w:val="ka-GE"/>
              </w:rPr>
              <w:t>აკრედიტაციისა და ავტორიზაციის სისტემა გონივრულ ბალანსს ქმნის ავტონომიის კონსტიტუციურ გარანტიასა და სახელმწიფოს უფლებამოსილებას შორის, უზრუნველყოს ხარისხიანი განათლება და ამ მიზნით საჯარო რესურსების ეფექტური გამოყენება. კონსტიტუციასთან თავსებადი მხოლოდ კანონით დადგენილი განჭვრეტადი, ცხადი და ლეგიტიმური მიზნების პროპორციული მექანიზმები შეიძლება იყოს.</w:t>
            </w:r>
          </w:p>
          <w:p w14:paraId="461D031C" w14:textId="77777777" w:rsidR="00410691" w:rsidRPr="00F901C7" w:rsidRDefault="00410691" w:rsidP="009161F9">
            <w:pPr>
              <w:spacing w:line="276" w:lineRule="auto"/>
              <w:ind w:firstLine="720"/>
              <w:jc w:val="both"/>
              <w:rPr>
                <w:rFonts w:ascii="Sylfaen" w:hAnsi="Sylfaen"/>
                <w:b/>
                <w:sz w:val="24"/>
                <w:szCs w:val="24"/>
                <w:lang w:val="ka-GE"/>
              </w:rPr>
            </w:pPr>
          </w:p>
          <w:p w14:paraId="620D154C"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2. სადავო ნორმები თავად უქმნის საფრთხეს უმაღლესი განათლების ხარისხს:</w:t>
            </w:r>
          </w:p>
          <w:p w14:paraId="2AF6F36E" w14:textId="77777777" w:rsidR="00410691" w:rsidRPr="00F901C7" w:rsidRDefault="00410691" w:rsidP="009161F9">
            <w:pPr>
              <w:spacing w:after="0" w:line="276" w:lineRule="auto"/>
              <w:ind w:firstLine="720"/>
              <w:jc w:val="both"/>
              <w:rPr>
                <w:rFonts w:ascii="Sylfaen" w:hAnsi="Sylfaen"/>
                <w:b/>
                <w:sz w:val="24"/>
                <w:szCs w:val="24"/>
                <w:lang w:val="ka-GE"/>
              </w:rPr>
            </w:pPr>
            <w:r w:rsidRPr="00F901C7">
              <w:rPr>
                <w:rFonts w:ascii="Sylfaen" w:hAnsi="Sylfaen"/>
                <w:b/>
                <w:sz w:val="24"/>
                <w:szCs w:val="24"/>
                <w:lang w:val="ka-GE"/>
              </w:rPr>
              <w:t>2.1.</w:t>
            </w:r>
            <w:r w:rsidRPr="00F901C7">
              <w:rPr>
                <w:rFonts w:ascii="Sylfaen" w:hAnsi="Sylfaen"/>
                <w:sz w:val="24"/>
                <w:szCs w:val="24"/>
                <w:lang w:val="ka-GE"/>
              </w:rPr>
              <w:t xml:space="preserve"> </w:t>
            </w:r>
            <w:r w:rsidRPr="00F901C7">
              <w:rPr>
                <w:rFonts w:ascii="Sylfaen" w:hAnsi="Sylfaen"/>
                <w:b/>
                <w:sz w:val="24"/>
                <w:szCs w:val="24"/>
                <w:lang w:val="ka-GE"/>
              </w:rPr>
              <w:t>გასაჩივრებული რეგულაციები იწვევს უმაღლესი საგანმანათლებლო დაწესებულების ინსტიტუციური სტრუქტურის ფუნდამენტურ შეცვლას, საფუძველს აცლის აკადემიური თვითორგანიზების არსს, სისტემურად გამორიცხავს ალტერნატიულ სამეცნიერო-აკადემიურ მიდგომებს, რაც ერთდროულად აზიანებს როგორც უნივერსიტეტის განვითარების შესაძლებლობას, ახდენს ინსტიტუციური აკადემიური თავისუფლების გამოფიტვას, ისე გარდაუვლად უქმნის საფრთხეს უმაღლესი განათლების და მეცნიერების ხარისხის ზრდის პერსპექტივას.</w:t>
            </w:r>
          </w:p>
          <w:p w14:paraId="5EE58F3D"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სადავო ნორმები არსებითად თრგუნავს/აკორექტირებს (თუ არა გამორიცხავს) უნივერსიტეტის პროფილურ მრავალფეროვნებას და იძულებით დაყავს სახელმწიფოს მიერ დადგენილ აკადემიურ პროფილებამდე (პროფილამდე). შედეგად, არღვევს ილიას სახელმწიფო </w:t>
            </w:r>
            <w:r w:rsidRPr="00F901C7">
              <w:rPr>
                <w:rFonts w:ascii="Sylfaen" w:hAnsi="Sylfaen"/>
                <w:sz w:val="24"/>
                <w:szCs w:val="24"/>
                <w:lang w:val="ka-GE"/>
              </w:rPr>
              <w:lastRenderedPageBreak/>
              <w:t xml:space="preserve">უნივერსიტეტის მრავალფეროვან, მრავალპროფილურ, ინტერდისციპლინურ კვლევაზე ორიენტირებულ ინსტიტუციურ მოდელს და ძირს უთხრის მის აკადემიურ ფილოსოფიას. რეალურად ეს გულისხმობს ილიას სახელმწიფო უნივერსიტეტის არსებული სახით  გაუქმებას, რადგან ის, რაც დარჩება უნივერსიტეტისგან, არ შეესაბამება მის მიზნებს, იდეას, მისიას, არსს, მეტიც ეწინააღმდეგება მათ და ხელს უშლის მათ განხორციელებას. </w:t>
            </w:r>
          </w:p>
          <w:p w14:paraId="27B4ED8E" w14:textId="77777777" w:rsidR="00410691" w:rsidRDefault="00410691" w:rsidP="007E5CBF">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ილიას სახელმწიფო უნივერსიტეტი გამორჩეულია თავისი ინტერდისციპლინური სწავლებით. სადავო ნორმები კი, გამორიცხავს რა უნივერსიტეტის შესაძლებლობას, შეინარჩუნოს და განავითაროს არსებული, ამასთან, შეიმუშაოს და განახორციელოს კონტექსტუალურად შესაბამისი, ინოვაციური პროგრამები, დრამატულად ამცირებს მრავალფეროვნებას, შედეგად, შეუძლებელს ხდის თანამშრომლობას ფაკულტეტებს, პროგრამებს შორის, კანონზომიერად უქმნის საფრთხეს კვლევაში პლურალიზმს და  ზოგადად, აკადემიურ საქმიანობაში ინოვაციური მიდგომების შესაძლებლობას, სპობს კონკურენციას კონკრეტულ სფეროებში, შესაბამისად, შეუძლებელს ხდის განვითარებას. </w:t>
            </w:r>
            <w:r w:rsidR="007E5CBF" w:rsidRPr="00832CB5">
              <w:rPr>
                <w:rFonts w:ascii="Sylfaen" w:eastAsia="Arial Unicode MS" w:hAnsi="Sylfaen" w:cs="Arial Unicode MS"/>
                <w:sz w:val="24"/>
                <w:szCs w:val="24"/>
                <w:lang w:val="ka-GE"/>
              </w:rPr>
              <w:t>როდესაც სახელმწიფო ადმინისტრაციულად განსაზღვრავს, რომ კონკრეტული მიმართულება მხოლოდ ერთ ქალაქში ან ერთ უნივერსიტეტში უნდა ისწავლებოდეს, ეს ნიშნავს, რომ ალტერნატიული აკადემიური სივრცეები ქრება</w:t>
            </w:r>
            <w:r w:rsidR="007E5CBF">
              <w:rPr>
                <w:rFonts w:ascii="Sylfaen" w:eastAsia="Arial Unicode MS" w:hAnsi="Sylfaen" w:cs="Arial Unicode MS"/>
                <w:sz w:val="24"/>
                <w:szCs w:val="24"/>
                <w:lang w:val="ka-GE"/>
              </w:rPr>
              <w:t>; არ/ვერ არსებობს</w:t>
            </w:r>
            <w:r w:rsidR="007E5CBF" w:rsidRPr="00832CB5">
              <w:rPr>
                <w:rFonts w:ascii="Sylfaen" w:eastAsia="Arial Unicode MS" w:hAnsi="Sylfaen" w:cs="Arial Unicode MS"/>
                <w:sz w:val="24"/>
                <w:szCs w:val="24"/>
                <w:lang w:val="ka-GE"/>
              </w:rPr>
              <w:t xml:space="preserve"> კონკურენცია </w:t>
            </w:r>
            <w:r w:rsidR="007E5CBF">
              <w:rPr>
                <w:rFonts w:ascii="Sylfaen" w:eastAsia="Arial Unicode MS" w:hAnsi="Sylfaen" w:cs="Arial Unicode MS"/>
                <w:sz w:val="24"/>
                <w:szCs w:val="24"/>
                <w:lang w:val="ka-GE"/>
              </w:rPr>
              <w:t>პ</w:t>
            </w:r>
            <w:r w:rsidR="007E5CBF" w:rsidRPr="00832CB5">
              <w:rPr>
                <w:rFonts w:ascii="Sylfaen" w:eastAsia="Arial Unicode MS" w:hAnsi="Sylfaen" w:cs="Arial Unicode MS"/>
                <w:sz w:val="24"/>
                <w:szCs w:val="24"/>
                <w:lang w:val="ka-GE"/>
              </w:rPr>
              <w:t>როგრამებს შორის, აღარ ხდება აკადემიური ხედვების შეჯიბრი</w:t>
            </w:r>
            <w:r w:rsidR="007E5CBF">
              <w:rPr>
                <w:rFonts w:ascii="Sylfaen" w:eastAsia="Arial Unicode MS" w:hAnsi="Sylfaen" w:cs="Arial Unicode MS"/>
                <w:sz w:val="24"/>
                <w:szCs w:val="24"/>
                <w:lang w:val="ka-GE"/>
              </w:rPr>
              <w:t>, შეუძლებელი ხდება</w:t>
            </w:r>
            <w:r w:rsidR="007E5CBF" w:rsidRPr="00832CB5">
              <w:rPr>
                <w:rFonts w:ascii="Sylfaen" w:eastAsia="Arial Unicode MS" w:hAnsi="Sylfaen" w:cs="Arial Unicode MS"/>
                <w:sz w:val="24"/>
                <w:szCs w:val="24"/>
                <w:lang w:val="ka-GE"/>
              </w:rPr>
              <w:t xml:space="preserve"> მრავალფეროვანი კვლევითი სკოლების თანაარსებობა. ასეთ ვითარებაში </w:t>
            </w:r>
            <w:r w:rsidR="007E5CBF">
              <w:rPr>
                <w:rFonts w:ascii="Sylfaen" w:eastAsia="Arial Unicode MS" w:hAnsi="Sylfaen" w:cs="Arial Unicode MS"/>
                <w:sz w:val="24"/>
                <w:szCs w:val="24"/>
                <w:lang w:val="ka-GE"/>
              </w:rPr>
              <w:t xml:space="preserve">კი </w:t>
            </w:r>
            <w:r w:rsidR="007E5CBF" w:rsidRPr="00832CB5">
              <w:rPr>
                <w:rFonts w:ascii="Sylfaen" w:eastAsia="Arial Unicode MS" w:hAnsi="Sylfaen" w:cs="Arial Unicode MS"/>
                <w:sz w:val="24"/>
                <w:szCs w:val="24"/>
                <w:lang w:val="ka-GE"/>
              </w:rPr>
              <w:t>ხარისხის გაუმჯობესების ბუნებრივი სტიმული</w:t>
            </w:r>
            <w:r w:rsidR="007E5CBF">
              <w:rPr>
                <w:rFonts w:ascii="Sylfaen" w:eastAsia="Arial Unicode MS" w:hAnsi="Sylfaen" w:cs="Arial Unicode MS"/>
                <w:sz w:val="24"/>
                <w:szCs w:val="24"/>
                <w:lang w:val="ka-GE"/>
              </w:rPr>
              <w:t xml:space="preserve"> ქრება.</w:t>
            </w:r>
            <w:r w:rsidR="007E5CBF">
              <w:rPr>
                <w:rFonts w:ascii="Sylfaen" w:hAnsi="Sylfaen"/>
                <w:sz w:val="24"/>
                <w:szCs w:val="24"/>
                <w:lang w:val="ka-GE"/>
              </w:rPr>
              <w:t xml:space="preserve"> </w:t>
            </w:r>
            <w:r w:rsidRPr="00F901C7">
              <w:rPr>
                <w:rFonts w:ascii="Sylfaen" w:hAnsi="Sylfaen"/>
                <w:sz w:val="24"/>
                <w:szCs w:val="24"/>
                <w:lang w:val="ka-GE"/>
              </w:rPr>
              <w:t xml:space="preserve">ეს ყოველივე გარდაუვლად იწვევს კვლევითი პოტენციალის </w:t>
            </w:r>
            <w:r w:rsidR="007E5CBF">
              <w:rPr>
                <w:rFonts w:ascii="Sylfaen" w:hAnsi="Sylfaen"/>
                <w:sz w:val="24"/>
                <w:szCs w:val="24"/>
                <w:lang w:val="ka-GE"/>
              </w:rPr>
              <w:t>მნიშვნელოვან შესუსტება</w:t>
            </w:r>
            <w:r w:rsidRPr="00F901C7">
              <w:rPr>
                <w:rFonts w:ascii="Sylfaen" w:hAnsi="Sylfaen"/>
                <w:sz w:val="24"/>
                <w:szCs w:val="24"/>
                <w:lang w:val="ka-GE"/>
              </w:rPr>
              <w:t>ს. მეტიც, კვლევების სრული შესაბამისობა სახელმწიფოს მიერ განსაზღვრულ ინტრესებთან კლავს კვლევის თავისუფლებას.</w:t>
            </w:r>
          </w:p>
          <w:p w14:paraId="630A249E" w14:textId="77777777" w:rsidR="00410691" w:rsidRPr="00F901C7" w:rsidRDefault="00410691" w:rsidP="009161F9">
            <w:pPr>
              <w:pStyle w:val="af5"/>
              <w:spacing w:before="0" w:beforeAutospacing="0" w:after="0" w:afterAutospacing="0" w:line="276" w:lineRule="auto"/>
              <w:ind w:firstLine="720"/>
              <w:jc w:val="both"/>
              <w:rPr>
                <w:rFonts w:ascii="Sylfaen" w:eastAsia="Arial Unicode MS" w:hAnsi="Sylfaen" w:cs="Arial Unicode MS"/>
                <w:b/>
                <w:bCs/>
                <w:lang w:val="ka-GE"/>
              </w:rPr>
            </w:pPr>
            <w:r w:rsidRPr="00F901C7">
              <w:rPr>
                <w:rFonts w:ascii="Sylfaen" w:hAnsi="Sylfaen"/>
                <w:b/>
                <w:lang w:val="ka-GE"/>
              </w:rPr>
              <w:t xml:space="preserve">2.2. </w:t>
            </w:r>
            <w:sdt>
              <w:sdtPr>
                <w:rPr>
                  <w:rFonts w:ascii="Sylfaen" w:hAnsi="Sylfaen"/>
                  <w:b/>
                </w:rPr>
                <w:tag w:val="goog_rdk_29"/>
                <w:id w:val="-1884844346"/>
              </w:sdtPr>
              <w:sdtContent>
                <w:r w:rsidRPr="00F901C7">
                  <w:rPr>
                    <w:rFonts w:ascii="Sylfaen" w:hAnsi="Sylfaen"/>
                    <w:b/>
                    <w:lang w:val="ka-GE"/>
                  </w:rPr>
                  <w:t xml:space="preserve">სადავო ნორმები </w:t>
                </w:r>
                <w:r w:rsidRPr="00F901C7">
                  <w:rPr>
                    <w:rFonts w:ascii="Sylfaen" w:eastAsia="Arial Unicode MS" w:hAnsi="Sylfaen" w:cs="Arial Unicode MS"/>
                    <w:b/>
                    <w:lang w:val="ka-GE"/>
                  </w:rPr>
                  <w:t>მექანიკურად უგულვებელყოფს</w:t>
                </w:r>
              </w:sdtContent>
            </w:sdt>
            <w:r w:rsidRPr="00F901C7">
              <w:rPr>
                <w:rFonts w:ascii="Sylfaen" w:eastAsia="Arial Unicode MS" w:hAnsi="Sylfaen" w:cs="Arial Unicode MS"/>
                <w:b/>
                <w:bCs/>
                <w:lang w:val="ka-GE"/>
              </w:rPr>
              <w:t xml:space="preserve"> უნივერსიტეტის მიერ სხვადასხვა დარგში მიღწეულ შედეგებს, რეალურ პროგრესს და უკვე წარმატებული პროგრამების ჩამორთმევით, ფაქტობრივად ანულებს არსებულ მიღწევებზე დაყრდნობით მეცნიერებასა და კვლევაში შემდგომი განვითარების შესაძლებლობებს.</w:t>
            </w:r>
          </w:p>
          <w:p w14:paraId="172BBEE8" w14:textId="77777777" w:rsidR="00A50CEF" w:rsidRPr="00AB1BFC" w:rsidRDefault="00410691" w:rsidP="00AB1BFC">
            <w:pPr>
              <w:spacing w:line="276" w:lineRule="auto"/>
              <w:ind w:firstLine="720"/>
              <w:jc w:val="both"/>
              <w:rPr>
                <w:rFonts w:ascii="Sylfaen" w:eastAsia="Calibri" w:hAnsi="Sylfaen" w:cs="Times New Roman"/>
                <w:noProof/>
                <w:sz w:val="24"/>
                <w:szCs w:val="24"/>
                <w:lang w:val="ka-GE"/>
              </w:rPr>
            </w:pPr>
            <w:r w:rsidRPr="00F901C7">
              <w:rPr>
                <w:rFonts w:ascii="Sylfaen" w:hAnsi="Sylfaen"/>
                <w:sz w:val="24"/>
                <w:szCs w:val="24"/>
                <w:lang w:val="ka-GE"/>
              </w:rPr>
              <w:t xml:space="preserve">სადავო ნორმების რეალიზაცია ეყრდნობა პროგრამების გადანაწილებას უნივერსიტეტებს შორის </w:t>
            </w:r>
            <w:r w:rsidRPr="00F901C7">
              <w:rPr>
                <w:rFonts w:ascii="Sylfaen" w:eastAsia="Times New Roman" w:hAnsi="Sylfaen" w:cs="Times New Roman"/>
                <w:color w:val="222222"/>
                <w:sz w:val="24"/>
                <w:szCs w:val="24"/>
                <w:lang w:val="ka-GE"/>
              </w:rPr>
              <w:t>„</w:t>
            </w:r>
            <w:r w:rsidRPr="00F901C7">
              <w:rPr>
                <w:rFonts w:ascii="Sylfaen" w:eastAsia="Times New Roman" w:hAnsi="Sylfaen" w:cs="Sylfaen"/>
                <w:color w:val="222222"/>
                <w:sz w:val="24"/>
                <w:szCs w:val="24"/>
                <w:lang w:val="ka-GE"/>
              </w:rPr>
              <w:t>ტრადიციული</w:t>
            </w:r>
            <w:r w:rsidRPr="00F901C7">
              <w:rPr>
                <w:rFonts w:ascii="Sylfaen" w:eastAsia="Times New Roman" w:hAnsi="Sylfaen" w:cs="Times New Roman"/>
                <w:color w:val="222222"/>
                <w:sz w:val="24"/>
                <w:szCs w:val="24"/>
                <w:lang w:val="ka-GE"/>
              </w:rPr>
              <w:t xml:space="preserve"> </w:t>
            </w:r>
            <w:r w:rsidRPr="00F901C7">
              <w:rPr>
                <w:rFonts w:ascii="Sylfaen" w:eastAsia="Times New Roman" w:hAnsi="Sylfaen" w:cs="Sylfaen"/>
                <w:color w:val="222222"/>
                <w:sz w:val="24"/>
                <w:szCs w:val="24"/>
                <w:lang w:val="ka-GE"/>
              </w:rPr>
              <w:t>პროფილისა</w:t>
            </w:r>
            <w:r w:rsidRPr="00F901C7">
              <w:rPr>
                <w:rFonts w:ascii="Sylfaen" w:eastAsia="Times New Roman" w:hAnsi="Sylfaen" w:cs="Times New Roman"/>
                <w:color w:val="222222"/>
                <w:sz w:val="24"/>
                <w:szCs w:val="24"/>
                <w:lang w:val="ka-GE"/>
              </w:rPr>
              <w:t xml:space="preserve"> </w:t>
            </w:r>
            <w:r w:rsidRPr="00F901C7">
              <w:rPr>
                <w:rFonts w:ascii="Sylfaen" w:eastAsia="Times New Roman" w:hAnsi="Sylfaen" w:cs="Sylfaen"/>
                <w:color w:val="222222"/>
                <w:sz w:val="24"/>
                <w:szCs w:val="24"/>
                <w:lang w:val="ka-GE"/>
              </w:rPr>
              <w:t>და</w:t>
            </w:r>
            <w:r w:rsidRPr="00F901C7">
              <w:rPr>
                <w:rFonts w:ascii="Sylfaen" w:eastAsia="Times New Roman" w:hAnsi="Sylfaen" w:cs="Times New Roman"/>
                <w:color w:val="222222"/>
                <w:sz w:val="24"/>
                <w:szCs w:val="24"/>
                <w:lang w:val="ka-GE"/>
              </w:rPr>
              <w:t xml:space="preserve"> </w:t>
            </w:r>
            <w:r w:rsidRPr="00F901C7">
              <w:rPr>
                <w:rFonts w:ascii="Sylfaen" w:eastAsia="Times New Roman" w:hAnsi="Sylfaen" w:cs="Sylfaen"/>
                <w:color w:val="222222"/>
                <w:sz w:val="24"/>
                <w:szCs w:val="24"/>
                <w:lang w:val="ka-GE"/>
              </w:rPr>
              <w:t>ისტორიული</w:t>
            </w:r>
            <w:r w:rsidRPr="00F901C7">
              <w:rPr>
                <w:rFonts w:ascii="Sylfaen" w:eastAsia="Times New Roman" w:hAnsi="Sylfaen" w:cs="Times New Roman"/>
                <w:color w:val="222222"/>
                <w:sz w:val="24"/>
                <w:szCs w:val="24"/>
                <w:lang w:val="ka-GE"/>
              </w:rPr>
              <w:t xml:space="preserve"> </w:t>
            </w:r>
            <w:r w:rsidRPr="00F901C7">
              <w:rPr>
                <w:rFonts w:ascii="Sylfaen" w:eastAsia="Times New Roman" w:hAnsi="Sylfaen" w:cs="Sylfaen"/>
                <w:color w:val="222222"/>
                <w:sz w:val="24"/>
                <w:szCs w:val="24"/>
                <w:lang w:val="ka-GE"/>
              </w:rPr>
              <w:t>გამოცდილების“</w:t>
            </w:r>
            <w:r w:rsidRPr="00F901C7">
              <w:rPr>
                <w:rFonts w:ascii="Sylfaen" w:hAnsi="Sylfaen"/>
                <w:sz w:val="24"/>
                <w:szCs w:val="24"/>
                <w:lang w:val="ka-GE"/>
              </w:rPr>
              <w:t xml:space="preserve"> საფუძველზე. თავისთავად</w:t>
            </w:r>
            <w:r w:rsidRPr="00F901C7">
              <w:rPr>
                <w:rFonts w:ascii="Sylfaen" w:eastAsia="Arial Unicode MS" w:hAnsi="Sylfaen" w:cs="Arial Unicode MS"/>
                <w:sz w:val="24"/>
                <w:szCs w:val="24"/>
                <w:lang w:val="ka-GE"/>
              </w:rPr>
              <w:t xml:space="preserve"> ასეთი მიდგომა საფუძველშივე საეჭვოს ხდის როგორც განათლების ხარისხის გაუმჯობესების მიზნის რეალურად არსებობას, ისე მისი მიღწევის შესაძლებლობას: </w:t>
            </w:r>
            <w:r w:rsidRPr="00F901C7">
              <w:rPr>
                <w:rFonts w:ascii="Sylfaen" w:eastAsia="Calibri" w:hAnsi="Sylfaen" w:cs="Times New Roman"/>
                <w:noProof/>
                <w:sz w:val="24"/>
                <w:szCs w:val="24"/>
                <w:lang w:val="ka-GE"/>
              </w:rPr>
              <w:t xml:space="preserve">გაუგებარია, </w:t>
            </w:r>
            <w:r w:rsidRPr="00F901C7">
              <w:rPr>
                <w:rFonts w:ascii="Sylfaen" w:eastAsia="Times New Roman" w:hAnsi="Sylfaen" w:cs="Sylfaen"/>
                <w:color w:val="000000"/>
                <w:sz w:val="24"/>
                <w:szCs w:val="24"/>
                <w:lang w:val="ka-GE"/>
              </w:rPr>
              <w:t>რას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ნიშნავს</w:t>
            </w:r>
            <w:r w:rsidRPr="00F901C7">
              <w:rPr>
                <w:rFonts w:ascii="Arial" w:eastAsia="Times New Roman" w:hAnsi="Arial" w:cs="Arial"/>
                <w:color w:val="000000"/>
                <w:sz w:val="24"/>
                <w:szCs w:val="24"/>
                <w:lang w:val="ka-GE"/>
              </w:rPr>
              <w:t xml:space="preserve"> </w:t>
            </w:r>
            <w:r w:rsidRPr="00F901C7">
              <w:rPr>
                <w:rFonts w:eastAsia="Times New Roman" w:cs="Arial"/>
                <w:color w:val="000000"/>
                <w:sz w:val="24"/>
                <w:szCs w:val="24"/>
                <w:lang w:val="ka-GE"/>
              </w:rPr>
              <w:t>„</w:t>
            </w:r>
            <w:r w:rsidRPr="00F901C7">
              <w:rPr>
                <w:rFonts w:ascii="Sylfaen" w:eastAsia="Times New Roman" w:hAnsi="Sylfaen" w:cs="Sylfaen"/>
                <w:color w:val="000000"/>
                <w:sz w:val="24"/>
                <w:szCs w:val="24"/>
                <w:lang w:val="ka-GE"/>
              </w:rPr>
              <w:t>ტრადიციული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პროფილი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ისტორიული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გამოცდილება</w:t>
            </w:r>
            <w:r w:rsidRPr="00F901C7">
              <w:rPr>
                <w:rFonts w:ascii="Arial" w:eastAsia="Times New Roman" w:hAnsi="Arial" w:cs="Arial"/>
                <w:color w:val="000000"/>
                <w:sz w:val="24"/>
                <w:szCs w:val="24"/>
                <w:lang w:val="ka-GE"/>
              </w:rPr>
              <w:t>”</w:t>
            </w:r>
            <w:r w:rsidRPr="00F901C7">
              <w:rPr>
                <w:rFonts w:eastAsia="Times New Roman" w:cs="Arial"/>
                <w:color w:val="000000"/>
                <w:sz w:val="24"/>
                <w:szCs w:val="24"/>
                <w:lang w:val="ka-GE"/>
              </w:rPr>
              <w:t xml:space="preserve">? </w:t>
            </w:r>
            <w:r w:rsidRPr="00F901C7">
              <w:rPr>
                <w:rFonts w:ascii="Sylfaen" w:eastAsia="Arial Unicode MS" w:hAnsi="Sylfaen" w:cs="Arial Unicode MS"/>
                <w:sz w:val="24"/>
                <w:szCs w:val="24"/>
                <w:lang w:val="ka-GE"/>
              </w:rPr>
              <w:t>რა შეიძლება/უნდა იყოს პროგრამის „ტრადიციულ პროფილად“ განსაზღვრის</w:t>
            </w:r>
            <w:r w:rsidRPr="00F901C7">
              <w:rPr>
                <w:rFonts w:ascii="Sylfaen" w:eastAsia="Arial Unicode MS" w:hAnsi="Sylfaen" w:cs="Arial Unicode MS"/>
                <w:b/>
                <w:sz w:val="24"/>
                <w:szCs w:val="24"/>
                <w:lang w:val="ka-GE"/>
              </w:rPr>
              <w:t xml:space="preserve"> </w:t>
            </w:r>
            <w:r w:rsidRPr="00F901C7">
              <w:rPr>
                <w:rFonts w:ascii="Sylfaen" w:eastAsia="Arial Unicode MS" w:hAnsi="Sylfaen" w:cs="Arial Unicode MS"/>
                <w:sz w:val="24"/>
                <w:szCs w:val="24"/>
                <w:lang w:val="ka-GE"/>
              </w:rPr>
              <w:t>განჭვრეტადი, გასაგები ინდიკატორი?</w:t>
            </w:r>
            <w:r w:rsidRPr="00F901C7">
              <w:rPr>
                <w:rFonts w:ascii="Sylfaen" w:eastAsia="Arial Unicode MS" w:hAnsi="Sylfaen" w:cs="Arial Unicode MS"/>
                <w:b/>
                <w:sz w:val="24"/>
                <w:szCs w:val="24"/>
                <w:lang w:val="ka-GE"/>
              </w:rPr>
              <w:t xml:space="preserve"> </w:t>
            </w:r>
            <w:r w:rsidRPr="00F901C7">
              <w:rPr>
                <w:rFonts w:ascii="Sylfaen" w:eastAsia="Calibri" w:hAnsi="Sylfaen" w:cs="Times New Roman"/>
                <w:noProof/>
                <w:sz w:val="24"/>
                <w:szCs w:val="24"/>
                <w:lang w:val="ka-GE"/>
              </w:rPr>
              <w:t xml:space="preserve">ასევე, „ისტორიული გამოცდილების“ მიხედვით პროგრამების გადანაწილების კრიტერიუმი რატომ ან როგორ შეიძლება იყოს განათლების ხარისხის ზრდის თავისთავად განმაპირობებელი/უზრუნველმყოფელი? ამა თუ იმ პროგრამის უნივერსიტეტში ფუნქციონირების ხანგრძლივობა არ/ვერ იქნება უკეთესი ხარისხის თვითკმარი გარანტია. არაერთი მაგალითის მოყვანა შეიძლება, როდესაც ამა თუ იმ უნივერსიტეტში კონკრეტული პროგრამის ფუნქციონირების რამოდენიმეწლიანი გამოცდილება გაცილებით მაღალი ხარისხის </w:t>
            </w:r>
            <w:r w:rsidRPr="00F901C7">
              <w:rPr>
                <w:rFonts w:ascii="Sylfaen" w:eastAsia="Calibri" w:hAnsi="Sylfaen" w:cs="Times New Roman"/>
                <w:noProof/>
                <w:sz w:val="24"/>
                <w:szCs w:val="24"/>
                <w:lang w:val="ka-GE"/>
              </w:rPr>
              <w:lastRenderedPageBreak/>
              <w:t>გან</w:t>
            </w:r>
            <w:r w:rsidRPr="00AB1BFC">
              <w:rPr>
                <w:rFonts w:ascii="Sylfaen" w:eastAsia="Calibri" w:hAnsi="Sylfaen" w:cs="Times New Roman"/>
                <w:noProof/>
                <w:sz w:val="24"/>
                <w:szCs w:val="24"/>
                <w:lang w:val="ka-GE"/>
              </w:rPr>
              <w:t xml:space="preserve">ათლებას უზრუნველყოფს, ე.წ. „ტრადიციულ და ისტორიულ“ უნივერსიტეტებთან შედარებით. </w:t>
            </w:r>
          </w:p>
          <w:p w14:paraId="04478747" w14:textId="77777777" w:rsidR="00AB1BFC" w:rsidRDefault="00410691" w:rsidP="00AB1BFC">
            <w:pPr>
              <w:spacing w:line="276" w:lineRule="auto"/>
              <w:ind w:firstLine="720"/>
              <w:jc w:val="both"/>
              <w:rPr>
                <w:rFonts w:ascii="Sylfaen" w:eastAsia="Calibri" w:hAnsi="Sylfaen" w:cs="Times New Roman"/>
                <w:noProof/>
                <w:sz w:val="24"/>
                <w:szCs w:val="24"/>
                <w:lang w:val="ka-GE"/>
              </w:rPr>
            </w:pPr>
            <w:r w:rsidRPr="00AB1BFC">
              <w:rPr>
                <w:rFonts w:ascii="Sylfaen" w:eastAsia="Calibri" w:hAnsi="Sylfaen" w:cs="Times New Roman"/>
                <w:noProof/>
                <w:sz w:val="24"/>
                <w:szCs w:val="24"/>
                <w:lang w:val="ka-GE"/>
              </w:rPr>
              <w:t>აქვე აღსანიშნავია, რომ იალიას სახელმწიფო უნივერსიტეტი სწორედ დამოუკიდებელი საქართველოს სამეცნიერო და საგანმანათლებლო ტრადიციებისა და ისტორიის განვითარების შედეგად ჩამოყალიბდა. იქმნება შთაბეჭდილება, რომ სადავო კანონი უთითებს საქართველოსთვის უცხო, მისთვის ძალადობრივად თავს მოხვეულ საბჭოთა ტრადიციებსა და ისტორიაზე</w:t>
            </w:r>
            <w:r w:rsidR="00A50CEF" w:rsidRPr="00AB1BFC">
              <w:rPr>
                <w:rFonts w:ascii="Sylfaen" w:eastAsia="Calibri" w:hAnsi="Sylfaen" w:cs="Times New Roman"/>
                <w:noProof/>
                <w:sz w:val="24"/>
                <w:szCs w:val="24"/>
                <w:lang w:val="ka-GE"/>
              </w:rPr>
              <w:t xml:space="preserve">, რაზეც არაორაზროვნად მიუთითა </w:t>
            </w:r>
            <w:r w:rsidR="000B5538">
              <w:rPr>
                <w:rFonts w:ascii="Sylfaen" w:eastAsia="Calibri" w:hAnsi="Sylfaen" w:cs="Times New Roman"/>
                <w:noProof/>
                <w:sz w:val="24"/>
                <w:szCs w:val="24"/>
                <w:lang w:val="ka-GE"/>
              </w:rPr>
              <w:t xml:space="preserve">კიდეც </w:t>
            </w:r>
            <w:r w:rsidR="00A50CEF" w:rsidRPr="00AB1BFC">
              <w:rPr>
                <w:rFonts w:ascii="Sylfaen" w:eastAsia="Calibri" w:hAnsi="Sylfaen" w:cs="Times New Roman"/>
                <w:noProof/>
                <w:sz w:val="24"/>
                <w:szCs w:val="24"/>
                <w:lang w:val="ka-GE"/>
              </w:rPr>
              <w:t>ბატონმა ირაკლი კობახიძემ. კერძოდ, მისი სიტყვებით: „</w:t>
            </w:r>
            <w:r w:rsidR="00A50CEF" w:rsidRPr="00AB1BFC">
              <w:rPr>
                <w:rFonts w:ascii="Sylfaen" w:eastAsia="Arial Unicode MS" w:hAnsi="Sylfaen" w:cs="Arial Unicode MS"/>
                <w:i/>
                <w:iCs/>
                <w:sz w:val="24"/>
                <w:szCs w:val="24"/>
                <w:lang w:val="ka-GE"/>
              </w:rPr>
              <w:t>თბილისზე გვქონდა განსაკუთრებული აქცენტი, როდესაც საუბარი იყო ამ პრინციპზე - ერთი ქალაქი, ერთი ფაკულტეტი. თავის დროზე, ეს პრინციპი იყო დაცული საბჭოთა პერიოდიდან მოყოლებული. იყო თსუ, რომელიც იყო არსებითად მრავალფუნქციური, იყო ტექნიკური უნივერსიტეტი, რომელიც მოიცავდა ტექნიკურ დარგებს და იყო სამედიცინო უნივერსიტეტი, ამას ემატებოდა პედაგოგიური, სულხან-საბას ინსტიტუტი ერქვა თავის დროზე. ეს პრინციპი იყო დაცული და ამ პირობებში, რა თქმა უნდა, ოპტიმალურად იყო გამოყენებული საკადრო და ინფრასტრუქტურული რესურსი. შემდეგ, 90-იან წლებში იყო აბსოლუტური ქაოსი, მთლიანად მოირღვა ეს ლოგიკური სისტემა და ამას კიდევ უფრო მძიმე ცვლილებები დაემატა 2004-2012 წლებში, რასაც სუბიექტური ინტერესები განაპირობებდა ძირითადად.</w:t>
            </w:r>
            <w:r w:rsidR="00A50CEF" w:rsidRPr="00AB1BFC">
              <w:rPr>
                <w:rFonts w:ascii="Sylfaen" w:eastAsia="Times New Roman" w:hAnsi="Sylfaen" w:cs="Times New Roman"/>
                <w:sz w:val="24"/>
                <w:szCs w:val="24"/>
                <w:lang w:val="ka-GE"/>
              </w:rPr>
              <w:t>” (</w:t>
            </w:r>
            <w:sdt>
              <w:sdtPr>
                <w:rPr>
                  <w:rFonts w:ascii="Sylfaen" w:hAnsi="Sylfaen"/>
                  <w:sz w:val="24"/>
                  <w:szCs w:val="24"/>
                </w:rPr>
                <w:tag w:val="goog_rdk_1297"/>
                <w:id w:val="1475051231"/>
              </w:sdtPr>
              <w:sdtContent>
                <w:r w:rsidR="00A50CEF" w:rsidRPr="000B5538">
                  <w:rPr>
                    <w:rFonts w:ascii="Sylfaen" w:eastAsia="Arial Unicode MS" w:hAnsi="Sylfaen" w:cs="Arial Unicode MS"/>
                    <w:sz w:val="24"/>
                    <w:szCs w:val="24"/>
                    <w:lang w:val="ka-GE"/>
                  </w:rPr>
                  <w:t>იხ. დანართი 8)</w:t>
                </w:r>
              </w:sdtContent>
            </w:sdt>
            <w:r w:rsidR="003F2A70" w:rsidRPr="00AB1BFC">
              <w:rPr>
                <w:rFonts w:ascii="Sylfaen" w:hAnsi="Sylfaen"/>
                <w:sz w:val="24"/>
                <w:szCs w:val="24"/>
                <w:lang w:val="ka-GE"/>
              </w:rPr>
              <w:t>.</w:t>
            </w:r>
            <w:r w:rsidR="00A50CEF" w:rsidRPr="00AB1BFC">
              <w:rPr>
                <w:rFonts w:ascii="Sylfaen" w:eastAsia="Calibri" w:hAnsi="Sylfaen" w:cs="Times New Roman"/>
                <w:noProof/>
                <w:sz w:val="24"/>
                <w:szCs w:val="24"/>
                <w:lang w:val="ka-GE"/>
              </w:rPr>
              <w:t xml:space="preserve"> </w:t>
            </w:r>
          </w:p>
          <w:p w14:paraId="471D5CB9" w14:textId="77777777" w:rsidR="00D641AB" w:rsidRPr="00AB1BFC" w:rsidRDefault="00D641AB" w:rsidP="00AB1BFC">
            <w:pPr>
              <w:spacing w:line="276" w:lineRule="auto"/>
              <w:ind w:firstLine="720"/>
              <w:jc w:val="both"/>
              <w:rPr>
                <w:rFonts w:ascii="Sylfaen" w:hAnsi="Sylfaen"/>
                <w:sz w:val="24"/>
                <w:szCs w:val="24"/>
                <w:lang w:val="ka-GE"/>
              </w:rPr>
            </w:pPr>
            <w:r w:rsidRPr="00AB1BFC">
              <w:rPr>
                <w:rFonts w:ascii="Sylfaen" w:hAnsi="Sylfaen" w:cs="Sylfaen"/>
                <w:sz w:val="24"/>
                <w:szCs w:val="24"/>
                <w:lang w:val="ka-GE"/>
              </w:rPr>
              <w:t>ილიას</w:t>
            </w:r>
            <w:r w:rsidRPr="00AB1BFC">
              <w:rPr>
                <w:rFonts w:ascii="Sylfaen" w:hAnsi="Sylfaen"/>
                <w:sz w:val="24"/>
                <w:szCs w:val="24"/>
                <w:lang w:val="ka-GE"/>
              </w:rPr>
              <w:t xml:space="preserve"> </w:t>
            </w:r>
            <w:r w:rsidRPr="00AB1BFC">
              <w:rPr>
                <w:rFonts w:ascii="Sylfaen" w:hAnsi="Sylfaen" w:cs="Sylfaen"/>
                <w:sz w:val="24"/>
                <w:szCs w:val="24"/>
                <w:lang w:val="ka-GE"/>
              </w:rPr>
              <w:t>სახელმწიფო</w:t>
            </w:r>
            <w:r w:rsidRPr="00AB1BFC">
              <w:rPr>
                <w:rFonts w:ascii="Sylfaen" w:hAnsi="Sylfaen"/>
                <w:sz w:val="24"/>
                <w:szCs w:val="24"/>
                <w:lang w:val="ka-GE"/>
              </w:rPr>
              <w:t xml:space="preserve"> </w:t>
            </w:r>
            <w:r w:rsidRPr="00AB1BFC">
              <w:rPr>
                <w:rFonts w:ascii="Sylfaen" w:hAnsi="Sylfaen" w:cs="Sylfaen"/>
                <w:sz w:val="24"/>
                <w:szCs w:val="24"/>
                <w:lang w:val="ka-GE"/>
              </w:rPr>
              <w:t>უნივერსიტეტი</w:t>
            </w:r>
            <w:r w:rsidRPr="00AB1BFC">
              <w:rPr>
                <w:rFonts w:ascii="Sylfaen" w:hAnsi="Sylfaen"/>
                <w:sz w:val="24"/>
                <w:szCs w:val="24"/>
                <w:lang w:val="ka-GE"/>
              </w:rPr>
              <w:t xml:space="preserve"> </w:t>
            </w:r>
            <w:r w:rsidRPr="00AB1BFC">
              <w:rPr>
                <w:rFonts w:ascii="Sylfaen" w:hAnsi="Sylfaen" w:cs="Sylfaen"/>
                <w:sz w:val="24"/>
                <w:szCs w:val="24"/>
                <w:lang w:val="ka-GE"/>
              </w:rPr>
              <w:t>წარმოადგენს</w:t>
            </w:r>
            <w:r w:rsidRPr="00AB1BFC">
              <w:rPr>
                <w:rFonts w:ascii="Sylfaen" w:hAnsi="Sylfaen"/>
                <w:sz w:val="24"/>
                <w:szCs w:val="24"/>
                <w:lang w:val="ka-GE"/>
              </w:rPr>
              <w:t xml:space="preserve"> </w:t>
            </w:r>
            <w:r w:rsidRPr="00AB1BFC">
              <w:rPr>
                <w:rFonts w:ascii="Sylfaen" w:hAnsi="Sylfaen" w:cs="Sylfaen"/>
                <w:sz w:val="24"/>
                <w:szCs w:val="24"/>
                <w:lang w:val="ka-GE"/>
              </w:rPr>
              <w:t>უნიკალურ</w:t>
            </w:r>
            <w:r w:rsidRPr="00AB1BFC">
              <w:rPr>
                <w:rFonts w:ascii="Sylfaen" w:hAnsi="Sylfaen"/>
                <w:sz w:val="24"/>
                <w:szCs w:val="24"/>
                <w:lang w:val="ka-GE"/>
              </w:rPr>
              <w:t xml:space="preserve"> </w:t>
            </w:r>
            <w:r w:rsidRPr="00AB1BFC">
              <w:rPr>
                <w:rFonts w:ascii="Sylfaen" w:hAnsi="Sylfaen" w:cs="Sylfaen"/>
                <w:sz w:val="24"/>
                <w:szCs w:val="24"/>
                <w:lang w:val="ka-GE"/>
              </w:rPr>
              <w:t>აკადემიურ</w:t>
            </w:r>
            <w:r w:rsidRPr="00AB1BFC">
              <w:rPr>
                <w:rFonts w:ascii="Sylfaen" w:hAnsi="Sylfaen"/>
                <w:sz w:val="24"/>
                <w:szCs w:val="24"/>
                <w:lang w:val="ka-GE"/>
              </w:rPr>
              <w:t xml:space="preserve"> </w:t>
            </w:r>
            <w:r w:rsidRPr="00AB1BFC">
              <w:rPr>
                <w:rFonts w:ascii="Sylfaen" w:hAnsi="Sylfaen" w:cs="Sylfaen"/>
                <w:sz w:val="24"/>
                <w:szCs w:val="24"/>
                <w:lang w:val="ka-GE"/>
              </w:rPr>
              <w:t>ინსტიტუციას</w:t>
            </w:r>
            <w:r w:rsidRPr="00AB1BFC">
              <w:rPr>
                <w:rFonts w:ascii="Sylfaen" w:hAnsi="Sylfaen"/>
                <w:sz w:val="24"/>
                <w:szCs w:val="24"/>
                <w:lang w:val="ka-GE"/>
              </w:rPr>
              <w:t xml:space="preserve"> </w:t>
            </w:r>
            <w:r w:rsidRPr="00AB1BFC">
              <w:rPr>
                <w:rFonts w:ascii="Sylfaen" w:hAnsi="Sylfaen" w:cs="Sylfaen"/>
                <w:sz w:val="24"/>
                <w:szCs w:val="24"/>
                <w:lang w:val="ka-GE"/>
              </w:rPr>
              <w:t>თავისი</w:t>
            </w:r>
            <w:r w:rsidRPr="00AB1BFC">
              <w:rPr>
                <w:rFonts w:ascii="Sylfaen" w:hAnsi="Sylfaen"/>
                <w:sz w:val="24"/>
                <w:szCs w:val="24"/>
                <w:lang w:val="ka-GE"/>
              </w:rPr>
              <w:t xml:space="preserve"> </w:t>
            </w:r>
            <w:r w:rsidRPr="00AB1BFC">
              <w:rPr>
                <w:rFonts w:ascii="Sylfaen" w:hAnsi="Sylfaen" w:cs="Sylfaen"/>
                <w:sz w:val="24"/>
                <w:szCs w:val="24"/>
                <w:lang w:val="ka-GE"/>
              </w:rPr>
              <w:t>კვლევითი</w:t>
            </w:r>
            <w:r w:rsidRPr="00AB1BFC">
              <w:rPr>
                <w:rFonts w:ascii="Sylfaen" w:hAnsi="Sylfaen"/>
                <w:sz w:val="24"/>
                <w:szCs w:val="24"/>
                <w:lang w:val="ka-GE"/>
              </w:rPr>
              <w:t xml:space="preserve"> და </w:t>
            </w:r>
            <w:r w:rsidRPr="00AB1BFC">
              <w:rPr>
                <w:rFonts w:ascii="Sylfaen" w:hAnsi="Sylfaen" w:cs="Sylfaen"/>
                <w:sz w:val="24"/>
                <w:szCs w:val="24"/>
                <w:lang w:val="ka-GE"/>
              </w:rPr>
              <w:t>საგანმანათლებლო</w:t>
            </w:r>
            <w:r w:rsidRPr="00AB1BFC">
              <w:rPr>
                <w:rFonts w:ascii="Sylfaen" w:hAnsi="Sylfaen"/>
                <w:sz w:val="24"/>
                <w:szCs w:val="24"/>
                <w:lang w:val="ka-GE"/>
              </w:rPr>
              <w:t xml:space="preserve"> </w:t>
            </w:r>
            <w:r w:rsidRPr="00AB1BFC">
              <w:rPr>
                <w:rFonts w:ascii="Sylfaen" w:hAnsi="Sylfaen" w:cs="Sylfaen"/>
                <w:sz w:val="24"/>
                <w:szCs w:val="24"/>
                <w:lang w:val="ka-GE"/>
              </w:rPr>
              <w:t>პროფილით</w:t>
            </w:r>
            <w:r w:rsidRPr="00AB1BFC">
              <w:rPr>
                <w:rFonts w:ascii="Sylfaen" w:hAnsi="Sylfaen"/>
                <w:sz w:val="24"/>
                <w:szCs w:val="24"/>
                <w:lang w:val="ka-GE"/>
              </w:rPr>
              <w:t xml:space="preserve">, </w:t>
            </w:r>
            <w:r w:rsidRPr="00AB1BFC">
              <w:rPr>
                <w:rFonts w:ascii="Sylfaen" w:hAnsi="Sylfaen" w:cs="Sylfaen"/>
                <w:sz w:val="24"/>
                <w:szCs w:val="24"/>
                <w:lang w:val="ka-GE"/>
              </w:rPr>
              <w:t>აკადემიური</w:t>
            </w:r>
            <w:r w:rsidRPr="00AB1BFC">
              <w:rPr>
                <w:rFonts w:ascii="Sylfaen" w:hAnsi="Sylfaen"/>
                <w:sz w:val="24"/>
                <w:szCs w:val="24"/>
                <w:lang w:val="ka-GE"/>
              </w:rPr>
              <w:t xml:space="preserve"> </w:t>
            </w:r>
            <w:r w:rsidRPr="00AB1BFC">
              <w:rPr>
                <w:rFonts w:ascii="Sylfaen" w:hAnsi="Sylfaen" w:cs="Sylfaen"/>
                <w:sz w:val="24"/>
                <w:szCs w:val="24"/>
                <w:lang w:val="ka-GE"/>
              </w:rPr>
              <w:t>კულტურითა</w:t>
            </w:r>
            <w:r w:rsidRPr="00AB1BFC">
              <w:rPr>
                <w:rFonts w:ascii="Sylfaen" w:hAnsi="Sylfaen"/>
                <w:sz w:val="24"/>
                <w:szCs w:val="24"/>
                <w:lang w:val="ka-GE"/>
              </w:rPr>
              <w:t xml:space="preserve"> </w:t>
            </w:r>
            <w:r w:rsidRPr="00AB1BFC">
              <w:rPr>
                <w:rFonts w:ascii="Sylfaen" w:hAnsi="Sylfaen" w:cs="Sylfaen"/>
                <w:sz w:val="24"/>
                <w:szCs w:val="24"/>
                <w:lang w:val="ka-GE"/>
              </w:rPr>
              <w:t>და</w:t>
            </w:r>
            <w:r w:rsidRPr="00AB1BFC">
              <w:rPr>
                <w:rFonts w:ascii="Sylfaen" w:hAnsi="Sylfaen"/>
                <w:sz w:val="24"/>
                <w:szCs w:val="24"/>
                <w:lang w:val="ka-GE"/>
              </w:rPr>
              <w:t xml:space="preserve"> </w:t>
            </w:r>
            <w:r w:rsidRPr="00AB1BFC">
              <w:rPr>
                <w:rFonts w:ascii="Sylfaen" w:hAnsi="Sylfaen" w:cs="Sylfaen"/>
                <w:sz w:val="24"/>
                <w:szCs w:val="24"/>
                <w:lang w:val="ka-GE"/>
              </w:rPr>
              <w:t>საზოგადოებრივი</w:t>
            </w:r>
            <w:r w:rsidRPr="00AB1BFC">
              <w:rPr>
                <w:rFonts w:ascii="Sylfaen" w:hAnsi="Sylfaen"/>
                <w:sz w:val="24"/>
                <w:szCs w:val="24"/>
                <w:lang w:val="ka-GE"/>
              </w:rPr>
              <w:t xml:space="preserve"> </w:t>
            </w:r>
            <w:r w:rsidRPr="00AB1BFC">
              <w:rPr>
                <w:rFonts w:ascii="Sylfaen" w:hAnsi="Sylfaen" w:cs="Sylfaen"/>
                <w:sz w:val="24"/>
                <w:szCs w:val="24"/>
                <w:lang w:val="ka-GE"/>
              </w:rPr>
              <w:t>პასუხისმგებლობით</w:t>
            </w:r>
            <w:r w:rsidRPr="00AB1BFC">
              <w:rPr>
                <w:rFonts w:ascii="Sylfaen" w:hAnsi="Sylfaen"/>
                <w:sz w:val="24"/>
                <w:szCs w:val="24"/>
                <w:lang w:val="ka-GE"/>
              </w:rPr>
              <w:t xml:space="preserve">. იგი ჩართულია როგორც საქართველოში, ისე რეგიონში (სამხრეთ კავკასია, შუა აზია) სტრატეგიული ამოცანების გადასაწყვეტად დაგეგმილ პროექტებში, მათ შორის ახორციელებს საქართველოს მიერ საერთაშორისო დონეზე ნაკისრ ვალდებულებებს ასოცირების ხელშეკრულების (ეკოსისტემების მონიტორინგი), ქვეყანაში ადრეული შეტყობინების სისტემების (სეისმური მონიტორინგი) და კლიმატის გლობალური ცვლილებების (კავკასიის გლაციოლოგიური საფრთხეების აღწერა) მიმართულებით სხვადასხვა სამინისტროსთან და სახელმწიფო სააგენტოსთან თანამშრომლობით. </w:t>
            </w:r>
            <w:r w:rsidRPr="00AB1BFC">
              <w:rPr>
                <w:rFonts w:ascii="Sylfaen" w:hAnsi="Sylfaen" w:cs="Sylfaen"/>
                <w:sz w:val="24"/>
                <w:szCs w:val="24"/>
                <w:lang w:val="ka-GE"/>
              </w:rPr>
              <w:t>ამ</w:t>
            </w:r>
            <w:r w:rsidRPr="00AB1BFC">
              <w:rPr>
                <w:rFonts w:ascii="Sylfaen" w:hAnsi="Sylfaen"/>
                <w:sz w:val="24"/>
                <w:szCs w:val="24"/>
                <w:lang w:val="ka-GE"/>
              </w:rPr>
              <w:t xml:space="preserve"> </w:t>
            </w:r>
            <w:r w:rsidRPr="00AB1BFC">
              <w:rPr>
                <w:rFonts w:ascii="Sylfaen" w:hAnsi="Sylfaen" w:cs="Sylfaen"/>
                <w:sz w:val="24"/>
                <w:szCs w:val="24"/>
                <w:lang w:val="ka-GE"/>
              </w:rPr>
              <w:t>უნიკალური</w:t>
            </w:r>
            <w:r w:rsidRPr="00AB1BFC">
              <w:rPr>
                <w:rFonts w:ascii="Sylfaen" w:hAnsi="Sylfaen"/>
                <w:sz w:val="24"/>
                <w:szCs w:val="24"/>
                <w:lang w:val="ka-GE"/>
              </w:rPr>
              <w:t xml:space="preserve"> </w:t>
            </w:r>
            <w:r w:rsidRPr="00AB1BFC">
              <w:rPr>
                <w:rFonts w:ascii="Sylfaen" w:hAnsi="Sylfaen" w:cs="Sylfaen"/>
                <w:sz w:val="24"/>
                <w:szCs w:val="24"/>
                <w:lang w:val="ka-GE"/>
              </w:rPr>
              <w:t>ინსტიტუციის</w:t>
            </w:r>
            <w:r w:rsidRPr="00AB1BFC">
              <w:rPr>
                <w:rFonts w:ascii="Sylfaen" w:hAnsi="Sylfaen"/>
                <w:sz w:val="24"/>
                <w:szCs w:val="24"/>
                <w:lang w:val="ka-GE"/>
              </w:rPr>
              <w:t xml:space="preserve"> </w:t>
            </w:r>
            <w:r w:rsidRPr="00AB1BFC">
              <w:rPr>
                <w:rFonts w:ascii="Sylfaen" w:hAnsi="Sylfaen" w:cs="Sylfaen"/>
                <w:sz w:val="24"/>
                <w:szCs w:val="24"/>
                <w:lang w:val="ka-GE"/>
              </w:rPr>
              <w:t>შენარჩუნება</w:t>
            </w:r>
            <w:r w:rsidRPr="00AB1BFC">
              <w:rPr>
                <w:rFonts w:ascii="Sylfaen" w:hAnsi="Sylfaen"/>
                <w:sz w:val="24"/>
                <w:szCs w:val="24"/>
                <w:lang w:val="ka-GE"/>
              </w:rPr>
              <w:t xml:space="preserve"> </w:t>
            </w:r>
            <w:r w:rsidRPr="00AB1BFC">
              <w:rPr>
                <w:rFonts w:ascii="Sylfaen" w:hAnsi="Sylfaen" w:cs="Sylfaen"/>
                <w:sz w:val="24"/>
                <w:szCs w:val="24"/>
                <w:lang w:val="ka-GE"/>
              </w:rPr>
              <w:t>და</w:t>
            </w:r>
            <w:r w:rsidRPr="00AB1BFC">
              <w:rPr>
                <w:rFonts w:ascii="Sylfaen" w:hAnsi="Sylfaen"/>
                <w:sz w:val="24"/>
                <w:szCs w:val="24"/>
                <w:lang w:val="ka-GE"/>
              </w:rPr>
              <w:t xml:space="preserve"> </w:t>
            </w:r>
            <w:r w:rsidRPr="00AB1BFC">
              <w:rPr>
                <w:rFonts w:ascii="Sylfaen" w:hAnsi="Sylfaen" w:cs="Sylfaen"/>
                <w:sz w:val="24"/>
                <w:szCs w:val="24"/>
                <w:lang w:val="ka-GE"/>
              </w:rPr>
              <w:t>გაძლიერება</w:t>
            </w:r>
            <w:r w:rsidRPr="00AB1BFC">
              <w:rPr>
                <w:rFonts w:ascii="Sylfaen" w:hAnsi="Sylfaen"/>
                <w:sz w:val="24"/>
                <w:szCs w:val="24"/>
                <w:lang w:val="ka-GE"/>
              </w:rPr>
              <w:t xml:space="preserve"> </w:t>
            </w:r>
            <w:r w:rsidRPr="00AB1BFC">
              <w:rPr>
                <w:rFonts w:ascii="Sylfaen" w:hAnsi="Sylfaen" w:cs="Sylfaen"/>
                <w:sz w:val="24"/>
                <w:szCs w:val="24"/>
                <w:lang w:val="ka-GE"/>
              </w:rPr>
              <w:t>წარმოადგენს</w:t>
            </w:r>
            <w:r w:rsidRPr="00AB1BFC">
              <w:rPr>
                <w:rFonts w:ascii="Sylfaen" w:hAnsi="Sylfaen"/>
                <w:sz w:val="24"/>
                <w:szCs w:val="24"/>
                <w:lang w:val="ka-GE"/>
              </w:rPr>
              <w:t xml:space="preserve"> </w:t>
            </w:r>
            <w:r w:rsidRPr="00AB1BFC">
              <w:rPr>
                <w:rFonts w:ascii="Sylfaen" w:hAnsi="Sylfaen" w:cs="Sylfaen"/>
                <w:sz w:val="24"/>
                <w:szCs w:val="24"/>
                <w:lang w:val="ka-GE"/>
              </w:rPr>
              <w:t>სახელმწიფოებრივ</w:t>
            </w:r>
            <w:r w:rsidRPr="00AB1BFC">
              <w:rPr>
                <w:rFonts w:ascii="Sylfaen" w:hAnsi="Sylfaen"/>
                <w:sz w:val="24"/>
                <w:szCs w:val="24"/>
                <w:lang w:val="ka-GE"/>
              </w:rPr>
              <w:t xml:space="preserve"> </w:t>
            </w:r>
            <w:r w:rsidRPr="00AB1BFC">
              <w:rPr>
                <w:rFonts w:ascii="Sylfaen" w:hAnsi="Sylfaen" w:cs="Sylfaen"/>
                <w:sz w:val="24"/>
                <w:szCs w:val="24"/>
                <w:lang w:val="ka-GE"/>
              </w:rPr>
              <w:t>ინტერესს,</w:t>
            </w:r>
            <w:r w:rsidRPr="00AB1BFC">
              <w:rPr>
                <w:rFonts w:ascii="Sylfaen" w:hAnsi="Sylfaen"/>
                <w:sz w:val="24"/>
                <w:szCs w:val="24"/>
                <w:lang w:val="ka-GE"/>
              </w:rPr>
              <w:t xml:space="preserve"> </w:t>
            </w:r>
            <w:r w:rsidRPr="00AB1BFC">
              <w:rPr>
                <w:rFonts w:ascii="Sylfaen" w:hAnsi="Sylfaen" w:cs="Sylfaen"/>
                <w:sz w:val="24"/>
                <w:szCs w:val="24"/>
                <w:lang w:val="ka-GE"/>
              </w:rPr>
              <w:t>რადგან</w:t>
            </w:r>
            <w:r w:rsidRPr="00AB1BFC">
              <w:rPr>
                <w:rFonts w:ascii="Sylfaen" w:hAnsi="Sylfaen"/>
                <w:sz w:val="24"/>
                <w:szCs w:val="24"/>
                <w:lang w:val="ka-GE"/>
              </w:rPr>
              <w:t xml:space="preserve"> </w:t>
            </w:r>
            <w:r w:rsidRPr="00AB1BFC">
              <w:rPr>
                <w:rFonts w:ascii="Sylfaen" w:hAnsi="Sylfaen" w:cs="Sylfaen"/>
                <w:sz w:val="24"/>
                <w:szCs w:val="24"/>
                <w:lang w:val="ka-GE"/>
              </w:rPr>
              <w:t>უნივერსიტეტი</w:t>
            </w:r>
            <w:r w:rsidRPr="00AB1BFC">
              <w:rPr>
                <w:rFonts w:ascii="Sylfaen" w:hAnsi="Sylfaen"/>
                <w:sz w:val="24"/>
                <w:szCs w:val="24"/>
                <w:lang w:val="ka-GE"/>
              </w:rPr>
              <w:t xml:space="preserve"> </w:t>
            </w:r>
            <w:r w:rsidRPr="00AB1BFC">
              <w:rPr>
                <w:rFonts w:ascii="Sylfaen" w:hAnsi="Sylfaen" w:cs="Sylfaen"/>
                <w:sz w:val="24"/>
                <w:szCs w:val="24"/>
                <w:lang w:val="ka-GE"/>
              </w:rPr>
              <w:t>ცოდნითა</w:t>
            </w:r>
            <w:r w:rsidRPr="00AB1BFC">
              <w:rPr>
                <w:rFonts w:ascii="Sylfaen" w:hAnsi="Sylfaen"/>
                <w:sz w:val="24"/>
                <w:szCs w:val="24"/>
                <w:lang w:val="ka-GE"/>
              </w:rPr>
              <w:t xml:space="preserve"> </w:t>
            </w:r>
            <w:r w:rsidRPr="00AB1BFC">
              <w:rPr>
                <w:rFonts w:ascii="Sylfaen" w:hAnsi="Sylfaen" w:cs="Sylfaen"/>
                <w:sz w:val="24"/>
                <w:szCs w:val="24"/>
                <w:lang w:val="ka-GE"/>
              </w:rPr>
              <w:t>და</w:t>
            </w:r>
            <w:r w:rsidRPr="00AB1BFC">
              <w:rPr>
                <w:rFonts w:ascii="Sylfaen" w:hAnsi="Sylfaen"/>
                <w:sz w:val="24"/>
                <w:szCs w:val="24"/>
                <w:lang w:val="ka-GE"/>
              </w:rPr>
              <w:t xml:space="preserve"> </w:t>
            </w:r>
            <w:r w:rsidRPr="00AB1BFC">
              <w:rPr>
                <w:rFonts w:ascii="Sylfaen" w:hAnsi="Sylfaen" w:cs="Sylfaen"/>
                <w:sz w:val="24"/>
                <w:szCs w:val="24"/>
                <w:lang w:val="ka-GE"/>
              </w:rPr>
              <w:t>კადრებით</w:t>
            </w:r>
            <w:r w:rsidRPr="00AB1BFC">
              <w:rPr>
                <w:rFonts w:ascii="Sylfaen" w:hAnsi="Sylfaen"/>
                <w:sz w:val="24"/>
                <w:szCs w:val="24"/>
                <w:lang w:val="ka-GE"/>
              </w:rPr>
              <w:t xml:space="preserve"> </w:t>
            </w:r>
            <w:r w:rsidRPr="00AB1BFC">
              <w:rPr>
                <w:rFonts w:ascii="Sylfaen" w:hAnsi="Sylfaen" w:cs="Sylfaen"/>
                <w:sz w:val="24"/>
                <w:szCs w:val="24"/>
                <w:lang w:val="ka-GE"/>
              </w:rPr>
              <w:t>ამყარებს</w:t>
            </w:r>
            <w:r w:rsidRPr="00AB1BFC">
              <w:rPr>
                <w:rFonts w:ascii="Sylfaen" w:hAnsi="Sylfaen"/>
                <w:sz w:val="24"/>
                <w:szCs w:val="24"/>
                <w:lang w:val="ka-GE"/>
              </w:rPr>
              <w:t xml:space="preserve"> </w:t>
            </w:r>
            <w:r w:rsidRPr="00AB1BFC">
              <w:rPr>
                <w:rFonts w:ascii="Sylfaen" w:hAnsi="Sylfaen" w:cs="Sylfaen"/>
                <w:sz w:val="24"/>
                <w:szCs w:val="24"/>
                <w:lang w:val="ka-GE"/>
              </w:rPr>
              <w:t>საფუძველს</w:t>
            </w:r>
            <w:r w:rsidRPr="00AB1BFC">
              <w:rPr>
                <w:rFonts w:ascii="Sylfaen" w:hAnsi="Sylfaen"/>
                <w:sz w:val="24"/>
                <w:szCs w:val="24"/>
                <w:lang w:val="ka-GE"/>
              </w:rPr>
              <w:t xml:space="preserve">, </w:t>
            </w:r>
            <w:r w:rsidRPr="00AB1BFC">
              <w:rPr>
                <w:rFonts w:ascii="Sylfaen" w:hAnsi="Sylfaen" w:cs="Sylfaen"/>
                <w:sz w:val="24"/>
                <w:szCs w:val="24"/>
                <w:lang w:val="ka-GE"/>
              </w:rPr>
              <w:t>რომელზეც</w:t>
            </w:r>
            <w:r w:rsidRPr="00AB1BFC">
              <w:rPr>
                <w:rFonts w:ascii="Sylfaen" w:hAnsi="Sylfaen"/>
                <w:sz w:val="24"/>
                <w:szCs w:val="24"/>
                <w:lang w:val="ka-GE"/>
              </w:rPr>
              <w:t xml:space="preserve"> </w:t>
            </w:r>
            <w:r w:rsidRPr="00AB1BFC">
              <w:rPr>
                <w:rFonts w:ascii="Sylfaen" w:hAnsi="Sylfaen" w:cs="Sylfaen"/>
                <w:sz w:val="24"/>
                <w:szCs w:val="24"/>
                <w:lang w:val="ka-GE"/>
              </w:rPr>
              <w:t>ქვეყნის</w:t>
            </w:r>
            <w:r w:rsidRPr="00AB1BFC">
              <w:rPr>
                <w:rFonts w:ascii="Sylfaen" w:hAnsi="Sylfaen"/>
                <w:sz w:val="24"/>
                <w:szCs w:val="24"/>
                <w:lang w:val="ka-GE"/>
              </w:rPr>
              <w:t xml:space="preserve"> </w:t>
            </w:r>
            <w:r w:rsidRPr="00AB1BFC">
              <w:rPr>
                <w:rFonts w:ascii="Sylfaen" w:hAnsi="Sylfaen" w:cs="Sylfaen"/>
                <w:sz w:val="24"/>
                <w:szCs w:val="24"/>
                <w:lang w:val="ka-GE"/>
              </w:rPr>
              <w:t>მომავალი</w:t>
            </w:r>
            <w:r w:rsidRPr="00AB1BFC">
              <w:rPr>
                <w:rFonts w:ascii="Sylfaen" w:hAnsi="Sylfaen"/>
                <w:sz w:val="24"/>
                <w:szCs w:val="24"/>
                <w:lang w:val="ka-GE"/>
              </w:rPr>
              <w:t xml:space="preserve"> </w:t>
            </w:r>
            <w:r w:rsidRPr="00AB1BFC">
              <w:rPr>
                <w:rFonts w:ascii="Sylfaen" w:hAnsi="Sylfaen" w:cs="Sylfaen"/>
                <w:sz w:val="24"/>
                <w:szCs w:val="24"/>
                <w:lang w:val="ka-GE"/>
              </w:rPr>
              <w:t>დგას (იხ. დანართი 9)</w:t>
            </w:r>
            <w:r w:rsidRPr="00AB1BFC">
              <w:rPr>
                <w:rFonts w:ascii="Sylfaen" w:hAnsi="Sylfaen"/>
                <w:sz w:val="24"/>
                <w:szCs w:val="24"/>
                <w:lang w:val="ka-GE"/>
              </w:rPr>
              <w:t>.</w:t>
            </w:r>
          </w:p>
          <w:p w14:paraId="4C7B0C4F" w14:textId="77777777" w:rsidR="00AB1BFC" w:rsidRPr="00AB1BFC" w:rsidRDefault="00AB1BFC" w:rsidP="00AB1BFC">
            <w:pPr>
              <w:pStyle w:val="af5"/>
              <w:spacing w:before="0" w:beforeAutospacing="0" w:after="0" w:afterAutospacing="0" w:line="276" w:lineRule="auto"/>
              <w:ind w:firstLine="720"/>
              <w:jc w:val="both"/>
              <w:rPr>
                <w:rFonts w:ascii="Sylfaen" w:hAnsi="Sylfaen"/>
                <w:lang w:val="ka-GE"/>
              </w:rPr>
            </w:pPr>
            <w:r w:rsidRPr="00AB1BFC">
              <w:rPr>
                <w:rFonts w:ascii="Sylfaen" w:hAnsi="Sylfaen"/>
                <w:lang w:val="ka-GE"/>
              </w:rPr>
              <w:t xml:space="preserve">ილიას სახელმწიფო უნივერსიტეტის უკლებლივ ყველა პროგრამა ქმნის განსაკუთრებულ და ურთიერთდაკავშირებულ სასწავლო და კვლევით ეკო-სისტემას, რომელიც აუცილებელი საფუძველია დისციპლინათაშორისი დიალოგისა და თანამედროვე საუნივერსიტეტო სივრცის განვითარებისთვის. (პროგრამების სრული აღწერილობა იხ. </w:t>
            </w:r>
            <w:hyperlink r:id="rId11" w:history="1">
              <w:r w:rsidRPr="00AB1BFC">
                <w:rPr>
                  <w:rStyle w:val="a9"/>
                  <w:rFonts w:ascii="Sylfaen" w:eastAsiaTheme="majorEastAsia" w:hAnsi="Sylfaen"/>
                  <w:lang w:val="ka-GE"/>
                </w:rPr>
                <w:t>https://iliauni.edu.ge/ge/study</w:t>
              </w:r>
            </w:hyperlink>
            <w:r w:rsidRPr="00AB1BFC">
              <w:rPr>
                <w:rFonts w:ascii="Sylfaen" w:hAnsi="Sylfaen"/>
                <w:lang w:val="ka-GE"/>
              </w:rPr>
              <w:t xml:space="preserve">). სწორედ ეს მულტიპროფილურობა და ინტერდისციპლინური კომპეტენციები განაპირობებს იმას, რომ ილიას უნივერსიტეტის კვლევითი ჯგუფები არიან უპირობო ლიდერები ქვეყნისთვის </w:t>
            </w:r>
            <w:r w:rsidRPr="00AB1BFC">
              <w:rPr>
                <w:rFonts w:ascii="Sylfaen" w:hAnsi="Sylfaen"/>
                <w:lang w:val="ka-GE"/>
              </w:rPr>
              <w:lastRenderedPageBreak/>
              <w:t xml:space="preserve">მნიშვნელოვანი პროექტებისა და პროგრამების განხორციელებაში. განსაკუთრებით გამოვყოფდით შემდეგ მიმართულებებს: </w:t>
            </w:r>
          </w:p>
          <w:p w14:paraId="27940A24" w14:textId="77777777" w:rsidR="00AB1BFC" w:rsidRPr="00AB1BFC" w:rsidRDefault="00AB1BFC" w:rsidP="00AB1BFC">
            <w:pPr>
              <w:pStyle w:val="af5"/>
              <w:spacing w:before="0" w:beforeAutospacing="0" w:after="0" w:afterAutospacing="0" w:line="276" w:lineRule="auto"/>
              <w:ind w:firstLine="720"/>
              <w:jc w:val="both"/>
              <w:rPr>
                <w:rFonts w:ascii="Sylfaen" w:hAnsi="Sylfaen"/>
                <w:lang w:val="ka-GE"/>
              </w:rPr>
            </w:pPr>
            <w:r w:rsidRPr="00AB1BFC">
              <w:rPr>
                <w:rFonts w:ascii="Sylfaen" w:hAnsi="Sylfaen"/>
                <w:lang w:val="ka-GE"/>
              </w:rPr>
              <w:t xml:space="preserve">ა. სიცოცხლის შემსწავლელი მეცნიერებების როლი უსაფრთხოებისა და გლობალური ჯანმრთელობის გამოწვევების გამკლავებაში (ბიოუსაფრთხოების მეორე დონის ლაბორატორიები, რომლებიც გამოყენებულია ადამიანისა და გარემოს ურთიერთობების, ზოონოზური დაავადებების კონტროლისა და გლობალური ჯანმრთელობის სხვა მნიშვნელოვანი ამოცანების გადასაწყვეტად; ასევე შავი ზღვის ეკოსიტემის მონიტორინგი, დაბინძურების ხარისხისა და მისი გამომწვევი მიზეზების კვლევა ილიაუნის უნიკალური კვლევითი გემის მეშვეობით განხორციელებული პროგრამებით, კავკასიონზე გაჩენილი, მაღალი რისკის შემცველი გლაციალური ტბების ფოტოგრამეტრიული აღწერა, დოკუმენტირება, საფრთხის შეფასების მიზნით); </w:t>
            </w:r>
          </w:p>
          <w:p w14:paraId="7555DFF1" w14:textId="77777777" w:rsidR="00AB1BFC" w:rsidRPr="00AB1BFC" w:rsidRDefault="00AB1BFC" w:rsidP="00AB1BFC">
            <w:pPr>
              <w:shd w:val="clear" w:color="auto" w:fill="FFFFFF"/>
              <w:spacing w:after="0" w:line="276" w:lineRule="auto"/>
              <w:ind w:firstLine="720"/>
              <w:jc w:val="both"/>
              <w:rPr>
                <w:rFonts w:ascii="Sylfaen" w:hAnsi="Sylfaen" w:cs="Segoe UI Historic"/>
                <w:color w:val="080809"/>
                <w:sz w:val="24"/>
                <w:szCs w:val="24"/>
                <w:lang w:val="ka-GE"/>
              </w:rPr>
            </w:pPr>
            <w:r w:rsidRPr="00AB1BFC">
              <w:rPr>
                <w:rFonts w:ascii="Sylfaen" w:hAnsi="Sylfaen"/>
                <w:sz w:val="24"/>
                <w:szCs w:val="24"/>
                <w:lang w:val="ka-GE"/>
              </w:rPr>
              <w:t xml:space="preserve">ბ. საქართველოს უმდიდრესი კულტურული მემკვიდრეობის კონსერვაციის, დოკუმენტირებისა და საერთაშორისო სივრცეში ინტეგრირების მასშტაბური პროექტები (რთულ გეოლოგიურ ლოკაციებზე განთავსებული უნიკალური ძეგლების, უფლისციხის, დავით გარეჯისა (საბერეები) და ვარძიის კლდეების  მონიტორინგი პროექტების დასრულების შემდეგ ილიას უნივერსიტეტში განთავსებული სერვერებით; მათი კონსერვაცია და რესტავრაცია; ქართული ენის ტექნოლოგიზების, მათ შორის ენობრივი მემკვიდრეობის ციფრული დოკუმენტირებისა და ქართული ენის ციფრული ტრანსფორმაციის პროგრამები, ქართული ენის ნეირული მოდელი): </w:t>
            </w:r>
            <w:r w:rsidRPr="00AB1BFC">
              <w:rPr>
                <w:rFonts w:ascii="Sylfaen" w:hAnsi="Sylfaen" w:cs="Sylfaen"/>
                <w:color w:val="080809"/>
                <w:sz w:val="24"/>
                <w:szCs w:val="24"/>
                <w:lang w:val="ka-GE"/>
              </w:rPr>
              <w:t>ქართული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ენის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კორპუსი</w:t>
            </w:r>
            <w:r w:rsidRPr="00AB1BFC">
              <w:rPr>
                <w:rFonts w:ascii="Sylfaen" w:hAnsi="Sylfaen" w:cs="Segoe UI Historic"/>
                <w:color w:val="080809"/>
                <w:sz w:val="24"/>
                <w:szCs w:val="24"/>
                <w:lang w:val="ka-GE"/>
              </w:rPr>
              <w:t xml:space="preserve"> </w:t>
            </w:r>
            <w:hyperlink r:id="rId12" w:history="1">
              <w:r w:rsidRPr="00AB1BFC">
                <w:rPr>
                  <w:rStyle w:val="a9"/>
                  <w:rFonts w:ascii="Sylfaen" w:hAnsi="Sylfaen" w:cs="Segoe UI Historic"/>
                  <w:b/>
                  <w:bCs/>
                  <w:sz w:val="24"/>
                  <w:szCs w:val="24"/>
                  <w:bdr w:val="none" w:sz="0" w:space="0" w:color="auto" w:frame="1"/>
                  <w:lang w:val="ka-GE"/>
                </w:rPr>
                <w:t>https://corpora.iliauni.edu.ge/</w:t>
              </w:r>
            </w:hyperlink>
            <w:r w:rsidRPr="00AB1BFC">
              <w:rPr>
                <w:rFonts w:ascii="Sylfaen" w:hAnsi="Sylfaen" w:cs="Segoe UI Historic"/>
                <w:color w:val="080809"/>
                <w:sz w:val="24"/>
                <w:szCs w:val="24"/>
                <w:lang w:val="ka-GE"/>
              </w:rPr>
              <w:t xml:space="preserve"> </w:t>
            </w:r>
          </w:p>
          <w:p w14:paraId="7A7D0AB9" w14:textId="77777777" w:rsidR="00AB1BFC" w:rsidRPr="00AB1BFC" w:rsidRDefault="00AB1BFC" w:rsidP="00AB1BFC">
            <w:pPr>
              <w:shd w:val="clear" w:color="auto" w:fill="FFFFFF"/>
              <w:spacing w:after="0" w:line="276" w:lineRule="auto"/>
              <w:jc w:val="both"/>
              <w:rPr>
                <w:rFonts w:ascii="Sylfaen" w:hAnsi="Sylfaen" w:cs="Segoe UI Historic"/>
                <w:color w:val="080809"/>
                <w:sz w:val="24"/>
                <w:szCs w:val="24"/>
                <w:lang w:val="ka-GE"/>
              </w:rPr>
            </w:pPr>
            <w:r w:rsidRPr="00AB1BFC">
              <w:rPr>
                <w:rFonts w:ascii="Sylfaen" w:hAnsi="Sylfaen" w:cs="Sylfaen"/>
                <w:color w:val="080809"/>
                <w:sz w:val="24"/>
                <w:szCs w:val="24"/>
                <w:lang w:val="ka-GE"/>
              </w:rPr>
              <w:t>საქართველოს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ეპიგრაფიკის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კორპუსი</w:t>
            </w:r>
            <w:r w:rsidRPr="00AB1BFC">
              <w:rPr>
                <w:rFonts w:ascii="Sylfaen" w:hAnsi="Sylfaen" w:cs="Segoe UI Historic"/>
                <w:color w:val="080809"/>
                <w:sz w:val="24"/>
                <w:szCs w:val="24"/>
                <w:lang w:val="ka-GE"/>
              </w:rPr>
              <w:t xml:space="preserve"> </w:t>
            </w:r>
            <w:hyperlink r:id="rId13" w:history="1">
              <w:r w:rsidRPr="00AB1BFC">
                <w:rPr>
                  <w:rStyle w:val="a9"/>
                  <w:rFonts w:ascii="Sylfaen" w:hAnsi="Sylfaen" w:cs="Segoe UI Historic"/>
                  <w:b/>
                  <w:bCs/>
                  <w:sz w:val="24"/>
                  <w:szCs w:val="24"/>
                  <w:bdr w:val="none" w:sz="0" w:space="0" w:color="auto" w:frame="1"/>
                  <w:lang w:val="ka-GE"/>
                </w:rPr>
                <w:t>https://epigraphy.iliauni.edu.ge/</w:t>
              </w:r>
            </w:hyperlink>
            <w:r w:rsidRPr="00AB1BFC">
              <w:rPr>
                <w:rFonts w:ascii="Sylfaen" w:hAnsi="Sylfaen" w:cs="Segoe UI Historic"/>
                <w:color w:val="080809"/>
                <w:sz w:val="24"/>
                <w:szCs w:val="24"/>
                <w:lang w:val="ka-GE"/>
              </w:rPr>
              <w:t xml:space="preserve"> </w:t>
            </w:r>
          </w:p>
          <w:p w14:paraId="2A1143E2" w14:textId="77777777" w:rsidR="00AB1BFC" w:rsidRPr="00AB1BFC" w:rsidRDefault="00AB1BFC" w:rsidP="00AB1BFC">
            <w:pPr>
              <w:shd w:val="clear" w:color="auto" w:fill="FFFFFF"/>
              <w:spacing w:after="0" w:line="276" w:lineRule="auto"/>
              <w:jc w:val="both"/>
              <w:rPr>
                <w:rStyle w:val="a9"/>
                <w:rFonts w:ascii="Sylfaen" w:hAnsi="Sylfaen" w:cs="Segoe UI Historic"/>
                <w:b/>
                <w:bCs/>
                <w:color w:val="0064D1"/>
                <w:sz w:val="24"/>
                <w:szCs w:val="24"/>
                <w:bdr w:val="none" w:sz="0" w:space="0" w:color="auto" w:frame="1"/>
                <w:lang w:val="ka-GE"/>
              </w:rPr>
            </w:pPr>
            <w:r w:rsidRPr="00AB1BFC">
              <w:rPr>
                <w:rFonts w:ascii="Sylfaen" w:hAnsi="Sylfaen" w:cs="Sylfaen"/>
                <w:color w:val="080809"/>
                <w:sz w:val="24"/>
                <w:szCs w:val="24"/>
                <w:lang w:val="ka-GE"/>
              </w:rPr>
              <w:t>მეგრული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ენის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კორპუსი</w:t>
            </w:r>
            <w:r w:rsidRPr="00AB1BFC">
              <w:rPr>
                <w:rFonts w:ascii="Sylfaen" w:hAnsi="Sylfaen" w:cs="Segoe UI Historic"/>
                <w:color w:val="080809"/>
                <w:sz w:val="24"/>
                <w:szCs w:val="24"/>
                <w:lang w:val="ka-GE"/>
              </w:rPr>
              <w:t xml:space="preserve"> </w:t>
            </w:r>
            <w:hyperlink r:id="rId14" w:tgtFrame="_blank" w:history="1">
              <w:r w:rsidRPr="00AB1BFC">
                <w:rPr>
                  <w:rStyle w:val="a9"/>
                  <w:rFonts w:ascii="Sylfaen" w:hAnsi="Sylfaen" w:cs="Segoe UI Historic"/>
                  <w:b/>
                  <w:bCs/>
                  <w:color w:val="0064D1"/>
                  <w:sz w:val="24"/>
                  <w:szCs w:val="24"/>
                  <w:bdr w:val="none" w:sz="0" w:space="0" w:color="auto" w:frame="1"/>
                  <w:lang w:val="ka-GE"/>
                </w:rPr>
                <w:t>https://xmf.iliauni.edu.ge/</w:t>
              </w:r>
            </w:hyperlink>
            <w:r w:rsidRPr="00AB1BFC">
              <w:rPr>
                <w:rStyle w:val="a9"/>
                <w:rFonts w:ascii="Sylfaen" w:hAnsi="Sylfaen" w:cs="Segoe UI Historic"/>
                <w:b/>
                <w:bCs/>
                <w:color w:val="0064D1"/>
                <w:sz w:val="24"/>
                <w:szCs w:val="24"/>
                <w:bdr w:val="none" w:sz="0" w:space="0" w:color="auto" w:frame="1"/>
                <w:lang w:val="ka-GE"/>
              </w:rPr>
              <w:t xml:space="preserve"> </w:t>
            </w:r>
          </w:p>
          <w:p w14:paraId="7366057F" w14:textId="77777777" w:rsidR="00AB1BFC" w:rsidRPr="00AB1BFC" w:rsidRDefault="00AB1BFC" w:rsidP="00AB1BFC">
            <w:pPr>
              <w:shd w:val="clear" w:color="auto" w:fill="FFFFFF"/>
              <w:spacing w:after="0" w:line="276" w:lineRule="auto"/>
              <w:jc w:val="both"/>
              <w:rPr>
                <w:rStyle w:val="html-span"/>
                <w:rFonts w:ascii="Sylfaen" w:hAnsi="Sylfaen" w:cs="Segoe UI Historic"/>
                <w:color w:val="080809"/>
                <w:sz w:val="24"/>
                <w:szCs w:val="24"/>
                <w:lang w:val="ka-GE"/>
              </w:rPr>
            </w:pPr>
            <w:r w:rsidRPr="00AB1BFC">
              <w:rPr>
                <w:rFonts w:ascii="Sylfaen" w:hAnsi="Sylfaen" w:cs="Sylfaen"/>
                <w:color w:val="080809"/>
                <w:sz w:val="24"/>
                <w:szCs w:val="24"/>
                <w:lang w:val="ka-GE"/>
              </w:rPr>
              <w:t>XIX-XX საუკუნეების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პროსოპოგრაგრაფია</w:t>
            </w:r>
            <w:r w:rsidRPr="00AB1BFC">
              <w:rPr>
                <w:rFonts w:ascii="Sylfaen" w:hAnsi="Sylfaen" w:cs="Segoe UI Historic"/>
                <w:color w:val="080809"/>
                <w:sz w:val="24"/>
                <w:szCs w:val="24"/>
                <w:lang w:val="ka-GE"/>
              </w:rPr>
              <w:t xml:space="preserve">, </w:t>
            </w:r>
            <w:hyperlink r:id="rId15" w:tgtFrame="_blank" w:history="1">
              <w:r w:rsidRPr="00AB1BFC">
                <w:rPr>
                  <w:rStyle w:val="a9"/>
                  <w:rFonts w:ascii="Sylfaen" w:hAnsi="Sylfaen" w:cs="Segoe UI Historic"/>
                  <w:b/>
                  <w:bCs/>
                  <w:color w:val="0064D1"/>
                  <w:sz w:val="24"/>
                  <w:szCs w:val="24"/>
                  <w:bdr w:val="none" w:sz="0" w:space="0" w:color="auto" w:frame="1"/>
                  <w:lang w:val="ka-GE"/>
                </w:rPr>
                <w:t>https://prosopography.iliauni.edu.ge/</w:t>
              </w:r>
            </w:hyperlink>
            <w:r w:rsidRPr="00AB1BFC">
              <w:rPr>
                <w:rStyle w:val="html-span"/>
                <w:rFonts w:ascii="Sylfaen" w:hAnsi="Sylfaen" w:cs="Segoe UI Historic"/>
                <w:color w:val="080809"/>
                <w:sz w:val="24"/>
                <w:szCs w:val="24"/>
                <w:lang w:val="ka-GE"/>
              </w:rPr>
              <w:t xml:space="preserve">; </w:t>
            </w:r>
          </w:p>
          <w:p w14:paraId="2BEDD585" w14:textId="77777777" w:rsidR="00AB1BFC" w:rsidRPr="00AB1BFC" w:rsidRDefault="00AB1BFC" w:rsidP="00AB1BFC">
            <w:pPr>
              <w:shd w:val="clear" w:color="auto" w:fill="FFFFFF"/>
              <w:spacing w:after="0" w:line="276" w:lineRule="auto"/>
              <w:jc w:val="both"/>
              <w:rPr>
                <w:rFonts w:ascii="Sylfaen" w:hAnsi="Sylfaen" w:cs="Segoe UI Historic"/>
                <w:color w:val="080809"/>
                <w:sz w:val="24"/>
                <w:szCs w:val="24"/>
                <w:lang w:val="ka-GE"/>
              </w:rPr>
            </w:pPr>
            <w:r w:rsidRPr="00AB1BFC">
              <w:rPr>
                <w:rStyle w:val="html-span"/>
                <w:rFonts w:ascii="Sylfaen" w:hAnsi="Sylfaen" w:cs="Segoe UI Historic"/>
                <w:color w:val="080809"/>
                <w:sz w:val="24"/>
                <w:szCs w:val="24"/>
                <w:lang w:val="ka-GE"/>
              </w:rPr>
              <w:t xml:space="preserve">ქართველთა შორის წერა-კითხვის გამავრცელებელი საზოგადოების პროსოპოგრაფიული ბაზა </w:t>
            </w:r>
            <w:r w:rsidRPr="00AB1BFC">
              <w:rPr>
                <w:rFonts w:ascii="Sylfaen" w:hAnsi="Sylfaen" w:cs="Segoe UI Historic"/>
                <w:color w:val="080809"/>
                <w:sz w:val="24"/>
                <w:szCs w:val="24"/>
                <w:lang w:val="ka-GE"/>
              </w:rPr>
              <w:t xml:space="preserve"> </w:t>
            </w:r>
            <w:hyperlink r:id="rId16" w:history="1">
              <w:r w:rsidRPr="00AB1BFC">
                <w:rPr>
                  <w:rStyle w:val="a9"/>
                  <w:rFonts w:ascii="Sylfaen" w:hAnsi="Sylfaen" w:cs="Segoe UI Historic"/>
                  <w:sz w:val="24"/>
                  <w:szCs w:val="24"/>
                  <w:lang w:val="ka-GE"/>
                </w:rPr>
                <w:t>https://society.iliauni.edu.ge/</w:t>
              </w:r>
            </w:hyperlink>
            <w:r w:rsidRPr="00AB1BFC">
              <w:rPr>
                <w:rFonts w:ascii="Sylfaen" w:hAnsi="Sylfaen" w:cs="Segoe UI Historic"/>
                <w:color w:val="080809"/>
                <w:sz w:val="24"/>
                <w:szCs w:val="24"/>
                <w:lang w:val="ka-GE"/>
              </w:rPr>
              <w:t xml:space="preserve"> </w:t>
            </w:r>
          </w:p>
          <w:p w14:paraId="5E2516DF" w14:textId="77777777" w:rsidR="00AB1BFC" w:rsidRPr="00AB1BFC" w:rsidRDefault="00AB1BFC" w:rsidP="00AB1BFC">
            <w:pPr>
              <w:shd w:val="clear" w:color="auto" w:fill="FFFFFF"/>
              <w:spacing w:after="0" w:line="276" w:lineRule="auto"/>
              <w:jc w:val="both"/>
              <w:rPr>
                <w:rFonts w:ascii="Sylfaen" w:hAnsi="Sylfaen"/>
                <w:sz w:val="24"/>
                <w:szCs w:val="24"/>
                <w:lang w:val="ka-GE"/>
              </w:rPr>
            </w:pPr>
            <w:r w:rsidRPr="00AB1BFC">
              <w:rPr>
                <w:rFonts w:ascii="Sylfaen" w:hAnsi="Sylfaen" w:cs="Sylfaen"/>
                <w:color w:val="080809"/>
                <w:sz w:val="24"/>
                <w:szCs w:val="24"/>
                <w:lang w:val="ka-GE"/>
              </w:rPr>
              <w:t>ბოდლეს ბიბლიოთეკაში დაცული ძველი ქართული ხელნაწერების ონლაინკორპუსი</w:t>
            </w:r>
            <w:r w:rsidRPr="00AB1BFC">
              <w:rPr>
                <w:rFonts w:ascii="Sylfaen" w:hAnsi="Sylfaen" w:cs="Segoe UI Historic"/>
                <w:color w:val="080809"/>
                <w:sz w:val="24"/>
                <w:szCs w:val="24"/>
                <w:lang w:val="ka-GE"/>
              </w:rPr>
              <w:t xml:space="preserve"> </w:t>
            </w:r>
            <w:hyperlink r:id="rId17" w:history="1">
              <w:r w:rsidRPr="00AB1BFC">
                <w:rPr>
                  <w:rStyle w:val="a9"/>
                  <w:rFonts w:ascii="Sylfaen" w:hAnsi="Sylfaen"/>
                  <w:sz w:val="24"/>
                  <w:szCs w:val="24"/>
                  <w:lang w:val="ka-GE"/>
                </w:rPr>
                <w:t>https://eadh.org/projects/wardrops-collection-online</w:t>
              </w:r>
            </w:hyperlink>
            <w:r w:rsidRPr="00AB1BFC">
              <w:rPr>
                <w:rFonts w:ascii="Sylfaen" w:hAnsi="Sylfaen"/>
                <w:sz w:val="24"/>
                <w:szCs w:val="24"/>
                <w:lang w:val="ka-GE"/>
              </w:rPr>
              <w:t>, რომელიც ჯერჯერობით ერთადერთია უმდიდრესი ქართული ხელნაწერებიდან, რომელიც ევროპის ციფრული ჰუმანიტარიის პლატფორმაზეა განთავსებული;</w:t>
            </w:r>
          </w:p>
          <w:p w14:paraId="4FEB54C2" w14:textId="77777777" w:rsidR="00AB1BFC" w:rsidRPr="00AB1BFC" w:rsidRDefault="00AB1BFC" w:rsidP="00AB1BFC">
            <w:pPr>
              <w:shd w:val="clear" w:color="auto" w:fill="FFFFFF"/>
              <w:spacing w:after="0" w:line="276" w:lineRule="auto"/>
              <w:jc w:val="both"/>
              <w:rPr>
                <w:rStyle w:val="a9"/>
                <w:rFonts w:ascii="Sylfaen" w:hAnsi="Sylfaen" w:cs="Segoe UI Historic"/>
                <w:b/>
                <w:bCs/>
                <w:sz w:val="24"/>
                <w:szCs w:val="24"/>
                <w:bdr w:val="none" w:sz="0" w:space="0" w:color="auto" w:frame="1"/>
                <w:lang w:val="ka-GE"/>
              </w:rPr>
            </w:pPr>
            <w:r w:rsidRPr="00AB1BFC">
              <w:rPr>
                <w:rFonts w:ascii="Sylfaen" w:hAnsi="Sylfaen" w:cs="Sylfaen"/>
                <w:color w:val="080809"/>
                <w:sz w:val="24"/>
                <w:szCs w:val="24"/>
                <w:lang w:val="ka-GE"/>
              </w:rPr>
              <w:t>ბიბლიის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უძველესი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ქართული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ხელნაწერების</w:t>
            </w:r>
            <w:r w:rsidRPr="00AB1BFC">
              <w:rPr>
                <w:rFonts w:ascii="Sylfaen" w:hAnsi="Sylfaen" w:cs="Segoe UI Historic"/>
                <w:color w:val="080809"/>
                <w:sz w:val="24"/>
                <w:szCs w:val="24"/>
                <w:lang w:val="ka-GE"/>
              </w:rPr>
              <w:t xml:space="preserve"> კორპუსი </w:t>
            </w:r>
            <w:hyperlink r:id="rId18" w:history="1">
              <w:r w:rsidRPr="00AB1BFC">
                <w:rPr>
                  <w:rStyle w:val="a9"/>
                  <w:rFonts w:ascii="Sylfaen" w:hAnsi="Sylfaen" w:cs="Segoe UI Historic"/>
                  <w:b/>
                  <w:bCs/>
                  <w:sz w:val="24"/>
                  <w:szCs w:val="24"/>
                  <w:bdr w:val="none" w:sz="0" w:space="0" w:color="auto" w:frame="1"/>
                  <w:lang w:val="ka-GE"/>
                </w:rPr>
                <w:t>http://ogb.iliauni.edu.ge</w:t>
              </w:r>
            </w:hyperlink>
          </w:p>
          <w:p w14:paraId="121F77F6" w14:textId="77777777" w:rsidR="00AB1BFC" w:rsidRPr="00AB1BFC" w:rsidRDefault="00AB1BFC" w:rsidP="00AB1BFC">
            <w:pPr>
              <w:shd w:val="clear" w:color="auto" w:fill="FFFFFF"/>
              <w:spacing w:after="0" w:line="276" w:lineRule="auto"/>
              <w:jc w:val="both"/>
              <w:rPr>
                <w:rStyle w:val="html-span"/>
                <w:rFonts w:ascii="Sylfaen" w:hAnsi="Sylfaen" w:cs="Segoe UI Historic"/>
                <w:b/>
                <w:bCs/>
                <w:color w:val="080809"/>
                <w:sz w:val="24"/>
                <w:szCs w:val="24"/>
                <w:bdr w:val="none" w:sz="0" w:space="0" w:color="auto" w:frame="1"/>
                <w:lang w:val="ka-GE"/>
              </w:rPr>
            </w:pPr>
            <w:r w:rsidRPr="00AB1BFC">
              <w:rPr>
                <w:rFonts w:ascii="Sylfaen" w:hAnsi="Sylfaen" w:cs="Segoe UI Historic"/>
                <w:color w:val="080809"/>
                <w:sz w:val="24"/>
                <w:szCs w:val="24"/>
                <w:lang w:val="ka-GE"/>
              </w:rPr>
              <w:t>ძველი აღთქმის წიგნების (</w:t>
            </w:r>
            <w:r w:rsidRPr="00AB1BFC">
              <w:rPr>
                <w:rFonts w:ascii="Sylfaen" w:hAnsi="Sylfaen" w:cs="Sylfaen"/>
                <w:color w:val="080809"/>
                <w:sz w:val="24"/>
                <w:szCs w:val="24"/>
                <w:lang w:val="ka-GE"/>
              </w:rPr>
              <w:t>ტობი)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მრავალენოვანი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ანოტირებული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პარალელური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კორპუსი</w:t>
            </w:r>
            <w:r w:rsidRPr="00AB1BFC">
              <w:rPr>
                <w:rFonts w:ascii="Sylfaen" w:hAnsi="Sylfaen" w:cs="Segoe UI Historic"/>
                <w:color w:val="080809"/>
                <w:sz w:val="24"/>
                <w:szCs w:val="24"/>
                <w:lang w:val="ka-GE"/>
              </w:rPr>
              <w:t xml:space="preserve"> </w:t>
            </w:r>
            <w:hyperlink r:id="rId19" w:tgtFrame="_blank" w:history="1">
              <w:r w:rsidRPr="00AB1BFC">
                <w:rPr>
                  <w:rStyle w:val="a9"/>
                  <w:rFonts w:ascii="Sylfaen" w:hAnsi="Sylfaen" w:cs="Segoe UI Historic"/>
                  <w:b/>
                  <w:bCs/>
                  <w:color w:val="0064D1"/>
                  <w:sz w:val="24"/>
                  <w:szCs w:val="24"/>
                  <w:bdr w:val="none" w:sz="0" w:space="0" w:color="auto" w:frame="1"/>
                  <w:lang w:val="ka-GE"/>
                </w:rPr>
                <w:t>https://tobit.iliauni.edu.ge/</w:t>
              </w:r>
            </w:hyperlink>
            <w:r w:rsidRPr="00AB1BFC">
              <w:rPr>
                <w:rStyle w:val="a9"/>
                <w:rFonts w:ascii="Sylfaen" w:hAnsi="Sylfaen" w:cs="Segoe UI Historic"/>
                <w:b/>
                <w:bCs/>
                <w:color w:val="0064D1"/>
                <w:sz w:val="24"/>
                <w:szCs w:val="24"/>
                <w:bdr w:val="none" w:sz="0" w:space="0" w:color="auto" w:frame="1"/>
                <w:lang w:val="ka-GE"/>
              </w:rPr>
              <w:t>;</w:t>
            </w:r>
          </w:p>
          <w:p w14:paraId="5C49D7E8" w14:textId="77777777" w:rsidR="00AB1BFC" w:rsidRPr="00AB1BFC" w:rsidRDefault="00AB1BFC" w:rsidP="00AB1BFC">
            <w:pPr>
              <w:shd w:val="clear" w:color="auto" w:fill="FFFFFF"/>
              <w:spacing w:after="0" w:line="276" w:lineRule="auto"/>
              <w:jc w:val="both"/>
              <w:rPr>
                <w:rStyle w:val="html-span"/>
                <w:rFonts w:ascii="Sylfaen" w:hAnsi="Sylfaen" w:cs="Segoe UI Historic"/>
                <w:color w:val="080809"/>
                <w:sz w:val="24"/>
                <w:szCs w:val="24"/>
                <w:lang w:val="ka-GE"/>
              </w:rPr>
            </w:pPr>
            <w:r w:rsidRPr="00AB1BFC">
              <w:rPr>
                <w:rStyle w:val="html-span"/>
                <w:rFonts w:ascii="Sylfaen" w:hAnsi="Sylfaen" w:cs="Segoe UI Historic"/>
                <w:color w:val="080809"/>
                <w:sz w:val="24"/>
                <w:szCs w:val="24"/>
                <w:bdr w:val="none" w:sz="0" w:space="0" w:color="auto" w:frame="1"/>
                <w:lang w:val="ka-GE"/>
              </w:rPr>
              <w:t xml:space="preserve">ქართულენოვანი </w:t>
            </w:r>
            <w:r w:rsidRPr="00AB1BFC">
              <w:rPr>
                <w:rFonts w:ascii="Sylfaen" w:hAnsi="Sylfaen" w:cs="Sylfaen"/>
                <w:color w:val="080809"/>
                <w:sz w:val="24"/>
                <w:szCs w:val="24"/>
                <w:lang w:val="ka-GE"/>
              </w:rPr>
              <w:t>ბავშვის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მეტყველების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კორპუსი</w:t>
            </w:r>
            <w:r w:rsidRPr="00AB1BFC">
              <w:rPr>
                <w:rFonts w:ascii="Sylfaen" w:hAnsi="Sylfaen" w:cs="Segoe UI Historic"/>
                <w:color w:val="080809"/>
                <w:sz w:val="24"/>
                <w:szCs w:val="24"/>
                <w:lang w:val="ka-GE"/>
              </w:rPr>
              <w:t xml:space="preserve"> </w:t>
            </w:r>
            <w:hyperlink r:id="rId20" w:tgtFrame="_blank" w:history="1">
              <w:r w:rsidRPr="00AB1BFC">
                <w:rPr>
                  <w:rStyle w:val="a9"/>
                  <w:rFonts w:ascii="Sylfaen" w:hAnsi="Sylfaen" w:cs="Segoe UI Historic"/>
                  <w:b/>
                  <w:bCs/>
                  <w:color w:val="0064D1"/>
                  <w:sz w:val="24"/>
                  <w:szCs w:val="24"/>
                  <w:bdr w:val="none" w:sz="0" w:space="0" w:color="auto" w:frame="1"/>
                  <w:lang w:val="ka-GE"/>
                </w:rPr>
                <w:t>https://childes.iliauni.edu.ge/ge/</w:t>
              </w:r>
            </w:hyperlink>
          </w:p>
          <w:p w14:paraId="17ECBA52" w14:textId="77777777" w:rsidR="00AB1BFC" w:rsidRPr="00AB1BFC" w:rsidRDefault="00AB1BFC" w:rsidP="00AB1BFC">
            <w:pPr>
              <w:shd w:val="clear" w:color="auto" w:fill="FFFFFF"/>
              <w:spacing w:after="0" w:line="276" w:lineRule="auto"/>
              <w:jc w:val="both"/>
              <w:rPr>
                <w:rFonts w:ascii="Sylfaen" w:hAnsi="Sylfaen" w:cs="Segoe UI Historic"/>
                <w:color w:val="080809"/>
                <w:sz w:val="24"/>
                <w:szCs w:val="24"/>
                <w:lang w:val="ka-GE"/>
              </w:rPr>
            </w:pPr>
            <w:r w:rsidRPr="00AB1BFC">
              <w:rPr>
                <w:rFonts w:ascii="Sylfaen" w:hAnsi="Sylfaen" w:cs="Sylfaen"/>
                <w:color w:val="080809"/>
                <w:sz w:val="24"/>
                <w:szCs w:val="24"/>
                <w:lang w:val="ka-GE"/>
              </w:rPr>
              <w:t>ქართული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ენის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მორფოლოგიური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ანალიზატორი</w:t>
            </w:r>
            <w:r w:rsidRPr="00AB1BFC">
              <w:rPr>
                <w:rFonts w:ascii="Sylfaen" w:hAnsi="Sylfaen" w:cs="Segoe UI Historic"/>
                <w:color w:val="080809"/>
                <w:sz w:val="24"/>
                <w:szCs w:val="24"/>
                <w:lang w:val="ka-GE"/>
              </w:rPr>
              <w:t xml:space="preserve">  </w:t>
            </w:r>
            <w:hyperlink r:id="rId21" w:tgtFrame="_blank" w:history="1">
              <w:r w:rsidRPr="00AB1BFC">
                <w:rPr>
                  <w:rStyle w:val="a9"/>
                  <w:rFonts w:ascii="Sylfaen" w:hAnsi="Sylfaen" w:cs="Segoe UI Historic"/>
                  <w:b/>
                  <w:bCs/>
                  <w:color w:val="0064D1"/>
                  <w:sz w:val="24"/>
                  <w:szCs w:val="24"/>
                  <w:bdr w:val="none" w:sz="0" w:space="0" w:color="auto" w:frame="1"/>
                  <w:lang w:val="ka-GE"/>
                </w:rPr>
                <w:t>https://qartnlp.iliauni.edu.ge/</w:t>
              </w:r>
            </w:hyperlink>
          </w:p>
          <w:p w14:paraId="6FB4A9DD" w14:textId="77777777" w:rsidR="00AB1BFC" w:rsidRPr="00AB1BFC" w:rsidRDefault="00AB1BFC" w:rsidP="00AB1BFC">
            <w:pPr>
              <w:shd w:val="clear" w:color="auto" w:fill="FFFFFF"/>
              <w:spacing w:after="0" w:line="276" w:lineRule="auto"/>
              <w:jc w:val="both"/>
              <w:rPr>
                <w:rFonts w:ascii="Sylfaen" w:hAnsi="Sylfaen" w:cs="Segoe UI Historic"/>
                <w:color w:val="080809"/>
                <w:sz w:val="24"/>
                <w:szCs w:val="24"/>
                <w:lang w:val="ka-GE"/>
              </w:rPr>
            </w:pPr>
            <w:r w:rsidRPr="00AB1BFC">
              <w:rPr>
                <w:rFonts w:ascii="Sylfaen" w:hAnsi="Sylfaen" w:cs="Sylfaen"/>
                <w:color w:val="080809"/>
                <w:sz w:val="24"/>
                <w:szCs w:val="24"/>
                <w:lang w:val="ka-GE"/>
              </w:rPr>
              <w:t>ქართული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ენის</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ხეთა</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ბანკი</w:t>
            </w:r>
            <w:r w:rsidRPr="00AB1BFC">
              <w:rPr>
                <w:rFonts w:ascii="Sylfaen" w:hAnsi="Sylfaen" w:cs="Segoe UI Historic"/>
                <w:color w:val="080809"/>
                <w:sz w:val="24"/>
                <w:szCs w:val="24"/>
                <w:lang w:val="ka-GE"/>
              </w:rPr>
              <w:t xml:space="preserve"> </w:t>
            </w:r>
            <w:hyperlink r:id="rId22" w:tgtFrame="_blank" w:history="1">
              <w:r w:rsidRPr="00AB1BFC">
                <w:rPr>
                  <w:rStyle w:val="a9"/>
                  <w:rFonts w:ascii="Sylfaen" w:hAnsi="Sylfaen" w:cs="Segoe UI Historic"/>
                  <w:b/>
                  <w:bCs/>
                  <w:color w:val="0064D1"/>
                  <w:sz w:val="24"/>
                  <w:szCs w:val="24"/>
                  <w:bdr w:val="none" w:sz="0" w:space="0" w:color="auto" w:frame="1"/>
                  <w:lang w:val="ka-GE"/>
                </w:rPr>
                <w:t>https://github.com/UniversalDependencies/UD_Georgian-GLC</w:t>
              </w:r>
            </w:hyperlink>
          </w:p>
          <w:p w14:paraId="00E56778" w14:textId="77777777" w:rsidR="00AB1BFC" w:rsidRPr="00AB1BFC" w:rsidRDefault="00AB1BFC" w:rsidP="00AB1BFC">
            <w:pPr>
              <w:shd w:val="clear" w:color="auto" w:fill="FFFFFF"/>
              <w:spacing w:after="0" w:line="276" w:lineRule="auto"/>
              <w:jc w:val="both"/>
              <w:rPr>
                <w:rFonts w:ascii="Sylfaen" w:hAnsi="Sylfaen"/>
                <w:color w:val="0000FF" w:themeColor="hyperlink"/>
                <w:sz w:val="24"/>
                <w:szCs w:val="24"/>
                <w:u w:val="single"/>
                <w:lang w:val="ka-GE"/>
              </w:rPr>
            </w:pPr>
            <w:r w:rsidRPr="00AB1BFC">
              <w:rPr>
                <w:rFonts w:ascii="Sylfaen" w:hAnsi="Sylfaen" w:cs="Segoe UI Historic"/>
                <w:color w:val="080809"/>
                <w:sz w:val="24"/>
                <w:szCs w:val="24"/>
                <w:lang w:val="ka-GE"/>
              </w:rPr>
              <w:t xml:space="preserve">ქართული ენის ნეირული მოდელი </w:t>
            </w:r>
            <w:hyperlink r:id="rId23" w:history="1">
              <w:r w:rsidRPr="00AB1BFC">
                <w:rPr>
                  <w:rStyle w:val="a9"/>
                  <w:rFonts w:ascii="Sylfaen" w:hAnsi="Sylfaen"/>
                  <w:sz w:val="24"/>
                  <w:szCs w:val="24"/>
                  <w:lang w:val="ka-GE"/>
                </w:rPr>
                <w:t>https://lindat.mff.cuni.cz/services/udpipe/</w:t>
              </w:r>
            </w:hyperlink>
            <w:r w:rsidRPr="00AB1BFC">
              <w:rPr>
                <w:rStyle w:val="a9"/>
                <w:rFonts w:ascii="Sylfaen" w:hAnsi="Sylfaen"/>
                <w:sz w:val="24"/>
                <w:szCs w:val="24"/>
                <w:lang w:val="ka-GE"/>
              </w:rPr>
              <w:t xml:space="preserve"> </w:t>
            </w:r>
            <w:r w:rsidRPr="00AB1BFC">
              <w:rPr>
                <w:rFonts w:ascii="Sylfaen" w:hAnsi="Sylfaen" w:cs="Sylfaen"/>
                <w:color w:val="080809"/>
                <w:sz w:val="24"/>
                <w:szCs w:val="24"/>
                <w:lang w:val="ka-GE"/>
              </w:rPr>
              <w:t>და</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ბევრი</w:t>
            </w:r>
            <w:r w:rsidRPr="00AB1BFC">
              <w:rPr>
                <w:rFonts w:ascii="Sylfaen" w:hAnsi="Sylfaen" w:cs="Segoe UI Historic"/>
                <w:color w:val="080809"/>
                <w:sz w:val="24"/>
                <w:szCs w:val="24"/>
                <w:lang w:val="ka-GE"/>
              </w:rPr>
              <w:t xml:space="preserve"> </w:t>
            </w:r>
            <w:r w:rsidRPr="00AB1BFC">
              <w:rPr>
                <w:rFonts w:ascii="Sylfaen" w:hAnsi="Sylfaen" w:cs="Sylfaen"/>
                <w:color w:val="080809"/>
                <w:sz w:val="24"/>
                <w:szCs w:val="24"/>
                <w:lang w:val="ka-GE"/>
              </w:rPr>
              <w:t>სხვ</w:t>
            </w:r>
            <w:r w:rsidRPr="00AB1BFC">
              <w:rPr>
                <w:rFonts w:ascii="Sylfaen" w:hAnsi="Sylfaen" w:cs="Segoe UI Historic"/>
                <w:color w:val="080809"/>
                <w:sz w:val="24"/>
                <w:szCs w:val="24"/>
                <w:lang w:val="ka-GE"/>
              </w:rPr>
              <w:t xml:space="preserve">. </w:t>
            </w:r>
          </w:p>
          <w:p w14:paraId="7BBF1485" w14:textId="77777777" w:rsidR="00AB1BFC" w:rsidRPr="00AB1BFC" w:rsidRDefault="00AB1BFC" w:rsidP="00AB1BFC">
            <w:pPr>
              <w:pStyle w:val="af5"/>
              <w:spacing w:before="0" w:beforeAutospacing="0" w:after="0" w:afterAutospacing="0" w:line="276" w:lineRule="auto"/>
              <w:ind w:firstLine="720"/>
              <w:jc w:val="both"/>
              <w:rPr>
                <w:rFonts w:ascii="Sylfaen" w:hAnsi="Sylfaen"/>
                <w:lang w:val="ka-GE"/>
              </w:rPr>
            </w:pPr>
            <w:r w:rsidRPr="00AB1BFC">
              <w:rPr>
                <w:rFonts w:ascii="Sylfaen" w:hAnsi="Sylfaen"/>
                <w:lang w:val="ka-GE"/>
              </w:rPr>
              <w:lastRenderedPageBreak/>
              <w:t>სწორედ ილიას უნივერსიტეტის აფილაციით განხორციელებული მსგავსი პროექტებით ხერხდება უმდიდრესი ქართული ენობრივი მემკვიდრეობის ინტეგრაცია თანამედროვე ციფრულ სამყაროში</w:t>
            </w:r>
            <w:r w:rsidR="00BD3453">
              <w:rPr>
                <w:rFonts w:ascii="Sylfaen" w:hAnsi="Sylfaen"/>
                <w:lang w:val="ka-GE"/>
              </w:rPr>
              <w:t xml:space="preserve"> </w:t>
            </w:r>
            <w:r w:rsidR="00BD3453" w:rsidRPr="00AB1BFC">
              <w:rPr>
                <w:rFonts w:ascii="Sylfaen" w:hAnsi="Sylfaen" w:cs="Sylfaen"/>
                <w:lang w:val="ka-GE"/>
              </w:rPr>
              <w:t>(იხ. დანართი 9)</w:t>
            </w:r>
            <w:r w:rsidRPr="00AB1BFC">
              <w:rPr>
                <w:rFonts w:ascii="Sylfaen" w:hAnsi="Sylfaen"/>
                <w:lang w:val="ka-GE"/>
              </w:rPr>
              <w:t xml:space="preserve">.  </w:t>
            </w:r>
          </w:p>
          <w:p w14:paraId="6C833FC8" w14:textId="77777777" w:rsidR="00AB1BFC" w:rsidRPr="00AB1BFC" w:rsidRDefault="00AB1BFC" w:rsidP="00AB1BFC">
            <w:pPr>
              <w:pStyle w:val="af5"/>
              <w:spacing w:before="0" w:beforeAutospacing="0" w:after="0" w:afterAutospacing="0" w:line="276" w:lineRule="auto"/>
              <w:ind w:firstLine="720"/>
              <w:jc w:val="both"/>
              <w:rPr>
                <w:rFonts w:ascii="Sylfaen" w:hAnsi="Sylfaen" w:cs="Sylfaen"/>
                <w:lang w:val="ka-GE"/>
              </w:rPr>
            </w:pPr>
            <w:r w:rsidRPr="00AB1BFC">
              <w:rPr>
                <w:rFonts w:ascii="Sylfaen" w:hAnsi="Sylfaen" w:cs="Sylfaen"/>
                <w:lang w:val="ka-GE"/>
              </w:rPr>
              <w:t>უნივერსიტეტი</w:t>
            </w:r>
            <w:r w:rsidRPr="00AB1BFC">
              <w:rPr>
                <w:rFonts w:ascii="Sylfaen" w:hAnsi="Sylfaen"/>
                <w:lang w:val="ka-GE"/>
              </w:rPr>
              <w:t xml:space="preserve"> </w:t>
            </w:r>
            <w:r w:rsidRPr="00AB1BFC">
              <w:rPr>
                <w:rFonts w:ascii="Sylfaen" w:hAnsi="Sylfaen" w:cs="Sylfaen"/>
                <w:lang w:val="ka-GE"/>
              </w:rPr>
              <w:t>ამ პროგრამებს</w:t>
            </w:r>
            <w:r w:rsidRPr="00AB1BFC">
              <w:rPr>
                <w:rFonts w:ascii="Sylfaen" w:hAnsi="Sylfaen"/>
                <w:lang w:val="ka-GE"/>
              </w:rPr>
              <w:t xml:space="preserve"> </w:t>
            </w:r>
            <w:r w:rsidRPr="00AB1BFC">
              <w:rPr>
                <w:rFonts w:ascii="Sylfaen" w:hAnsi="Sylfaen" w:cs="Sylfaen"/>
                <w:lang w:val="ka-GE"/>
              </w:rPr>
              <w:t>განიხილავს,</w:t>
            </w:r>
            <w:r w:rsidRPr="00AB1BFC">
              <w:rPr>
                <w:rFonts w:ascii="Sylfaen" w:hAnsi="Sylfaen"/>
                <w:lang w:val="ka-GE"/>
              </w:rPr>
              <w:t xml:space="preserve"> </w:t>
            </w:r>
            <w:r w:rsidRPr="00AB1BFC">
              <w:rPr>
                <w:rFonts w:ascii="Sylfaen" w:hAnsi="Sylfaen" w:cs="Sylfaen"/>
                <w:lang w:val="ka-GE"/>
              </w:rPr>
              <w:t>როგორც</w:t>
            </w:r>
            <w:r w:rsidRPr="00AB1BFC">
              <w:rPr>
                <w:rFonts w:ascii="Sylfaen" w:hAnsi="Sylfaen"/>
                <w:lang w:val="ka-GE"/>
              </w:rPr>
              <w:t xml:space="preserve"> </w:t>
            </w:r>
            <w:r w:rsidRPr="00AB1BFC">
              <w:rPr>
                <w:rFonts w:ascii="Sylfaen" w:hAnsi="Sylfaen" w:cs="Sylfaen"/>
                <w:lang w:val="ka-GE"/>
              </w:rPr>
              <w:t>საზოგადოებრივად და ინტელექტუალურად</w:t>
            </w:r>
            <w:r w:rsidRPr="00AB1BFC">
              <w:rPr>
                <w:rFonts w:ascii="Sylfaen" w:hAnsi="Sylfaen"/>
                <w:lang w:val="ka-GE"/>
              </w:rPr>
              <w:t xml:space="preserve"> </w:t>
            </w:r>
            <w:r w:rsidRPr="00AB1BFC">
              <w:rPr>
                <w:rFonts w:ascii="Sylfaen" w:hAnsi="Sylfaen" w:cs="Sylfaen"/>
                <w:lang w:val="ka-GE"/>
              </w:rPr>
              <w:t>მნიშვნელოვან</w:t>
            </w:r>
            <w:r w:rsidRPr="00AB1BFC">
              <w:rPr>
                <w:rFonts w:ascii="Sylfaen" w:hAnsi="Sylfaen"/>
                <w:lang w:val="ka-GE"/>
              </w:rPr>
              <w:t xml:space="preserve"> </w:t>
            </w:r>
            <w:r w:rsidRPr="00AB1BFC">
              <w:rPr>
                <w:rFonts w:ascii="Sylfaen" w:hAnsi="Sylfaen" w:cs="Sylfaen"/>
                <w:lang w:val="ka-GE"/>
              </w:rPr>
              <w:t>რესურსს, ასევე ერთმანეთთან მჭიდროდ ურთიერთშეკავშირებულს საუნივერსიტეტო სივრცეში. გამორჩეული ეკოსისტემა, რომელიც ქართული ენობრივი მემკვიდრეობის ციფრულ სიცოცხლისუნარიანობას უზრუნველყოფს, წარმოუდგენელია ინტერდისციპლინური მიდგომების განვითარების გარეშე. ამდენად, ციფრული ტექნოლოგიები, ენობრივი ტექნოლოგიები და მონაცემთა მეცნიერება ყველაზე ურთიერთშეპირობებული დარგებია, რომელთა ცალ-ცალკე განვითარება შეუძლებელია. ეს  ეკოსისტემა ერთიანდება საუნივერსიტეტო მონაცემთა ცენტრის ქუდქვეშ და არა ცალკეულ ფრაგმენტირებულ დარგებში</w:t>
            </w:r>
            <w:r w:rsidR="00BD3453">
              <w:rPr>
                <w:rFonts w:ascii="Sylfaen" w:hAnsi="Sylfaen" w:cs="Sylfaen"/>
                <w:lang w:val="ka-GE"/>
              </w:rPr>
              <w:t xml:space="preserve"> </w:t>
            </w:r>
            <w:r w:rsidR="00BD3453" w:rsidRPr="00AB1BFC">
              <w:rPr>
                <w:rFonts w:ascii="Sylfaen" w:hAnsi="Sylfaen" w:cs="Sylfaen"/>
                <w:lang w:val="ka-GE"/>
              </w:rPr>
              <w:t>(იხ. დანართი 9)</w:t>
            </w:r>
            <w:r w:rsidRPr="00AB1BFC">
              <w:rPr>
                <w:rFonts w:ascii="Sylfaen" w:hAnsi="Sylfaen" w:cs="Sylfaen"/>
                <w:lang w:val="ka-GE"/>
              </w:rPr>
              <w:t xml:space="preserve">. </w:t>
            </w:r>
          </w:p>
          <w:p w14:paraId="0232BEA4" w14:textId="77777777" w:rsidR="00AB1BFC" w:rsidRPr="00AB1BFC" w:rsidRDefault="00AB1BFC" w:rsidP="00AB1BFC">
            <w:pPr>
              <w:pStyle w:val="af5"/>
              <w:spacing w:before="0" w:beforeAutospacing="0" w:after="0" w:afterAutospacing="0" w:line="276" w:lineRule="auto"/>
              <w:ind w:firstLine="720"/>
              <w:jc w:val="both"/>
              <w:rPr>
                <w:rFonts w:ascii="Sylfaen" w:hAnsi="Sylfaen" w:cs="Sylfaen"/>
                <w:lang w:val="ka-GE"/>
              </w:rPr>
            </w:pPr>
            <w:r w:rsidRPr="00AB1BFC">
              <w:rPr>
                <w:rFonts w:ascii="Sylfaen" w:hAnsi="Sylfaen" w:cs="Sylfaen"/>
                <w:lang w:val="ka-GE"/>
              </w:rPr>
              <w:t>ამ ინტერდისციპლინური ერთიანობის მკაფიო მაგალითია ილიაუნის საერთაშორისო სადოქტორო სკოლა, რომელიც ევროპის სამ წამყვან უნივერსიტეტთან ერთად (გიოტინგენი, მიუნსტერი/გერმანია, გენტი, ბელგია) კოტუტელის საფუძველზე 11 მიმართულებით გასცემს ორმაგ სადოქტორო ხარისხს. მის განხორციელებაში, პარტნიორი უნივერსიტეტების შესაბამისი დარგის კოლეგებთან ერთად, როგორც ხელმძღვანელები, ჩართულები არიან ილიას უნივერსიტეტის ოცდაათი სხვადასხვა მიმართულების პროფესორები; მათ შორის ადრეული კოსმოლოგიის, ასტროფიზიკის, კონდენსირებული ფიზიკის, მოლეკულური ბიოლოგიის, ბიოქიმიის, ბიოსამედიცინო კვლევების, ეკოლოგიის, რაოდენობრივი ბიოლოგიის, საერთაშორისო ურთიერთობების, პრაქტიკული ფილოსოფიის, რელიგიის, სოციალური და პოლიტიკის მეცნიერებების, ეკონომიკის, ენათმეცნიერებისა და ციფრული ჰუმანიტარიის, არავერბალური (ჟესტური) ენის კვლევის, ანთროპოლოგიის, შედარებითი ლიტერატურათმცოდნეობის მიმართულების პროფესორები. აღნიშნული პროგრამა უნიკალურია ქართულ სინამდვილეში და მისი ფუნქციონირება შეუძლებელია მულტიპროფილურობის გარეშე</w:t>
            </w:r>
            <w:r w:rsidR="00BD3453">
              <w:rPr>
                <w:rFonts w:ascii="Sylfaen" w:hAnsi="Sylfaen" w:cs="Sylfaen"/>
                <w:lang w:val="ka-GE"/>
              </w:rPr>
              <w:t xml:space="preserve"> </w:t>
            </w:r>
            <w:r w:rsidR="00BD3453" w:rsidRPr="00AB1BFC">
              <w:rPr>
                <w:rFonts w:ascii="Sylfaen" w:hAnsi="Sylfaen" w:cs="Sylfaen"/>
                <w:lang w:val="ka-GE"/>
              </w:rPr>
              <w:t>(იხ. დანართი 9)</w:t>
            </w:r>
            <w:r w:rsidRPr="00AB1BFC">
              <w:rPr>
                <w:rFonts w:ascii="Sylfaen" w:hAnsi="Sylfaen" w:cs="Sylfaen"/>
                <w:lang w:val="ka-GE"/>
              </w:rPr>
              <w:t xml:space="preserve">. </w:t>
            </w:r>
          </w:p>
          <w:p w14:paraId="6FC84B1A" w14:textId="77777777" w:rsidR="00D45FF6" w:rsidRPr="00D45FF6" w:rsidRDefault="00D45FF6" w:rsidP="00D45FF6">
            <w:pPr>
              <w:pStyle w:val="af5"/>
              <w:spacing w:before="0" w:beforeAutospacing="0" w:after="0" w:afterAutospacing="0" w:line="276" w:lineRule="auto"/>
              <w:ind w:firstLine="720"/>
              <w:jc w:val="both"/>
              <w:rPr>
                <w:rFonts w:ascii="Sylfaen" w:hAnsi="Sylfaen"/>
                <w:lang w:val="ka-GE"/>
              </w:rPr>
            </w:pPr>
            <w:r w:rsidRPr="00D45FF6">
              <w:rPr>
                <w:rFonts w:ascii="Sylfaen" w:hAnsi="Sylfaen" w:cs="Sylfaen"/>
                <w:lang w:val="ka-GE"/>
              </w:rPr>
              <w:t>ასევე აღსანიშნავია, რომ</w:t>
            </w:r>
            <w:r w:rsidRPr="00D45FF6">
              <w:rPr>
                <w:rFonts w:ascii="Sylfaen" w:hAnsi="Sylfaen"/>
                <w:lang w:val="ka-GE"/>
              </w:rPr>
              <w:t xml:space="preserve"> </w:t>
            </w:r>
            <w:r w:rsidRPr="00D45FF6">
              <w:rPr>
                <w:rFonts w:ascii="Sylfaen" w:hAnsi="Sylfaen" w:cs="Sylfaen"/>
                <w:lang w:val="ka-GE"/>
              </w:rPr>
              <w:t>რიგ</w:t>
            </w:r>
            <w:r w:rsidRPr="00D45FF6">
              <w:rPr>
                <w:rFonts w:ascii="Sylfaen" w:hAnsi="Sylfaen"/>
                <w:lang w:val="ka-GE"/>
              </w:rPr>
              <w:t xml:space="preserve"> </w:t>
            </w:r>
            <w:r w:rsidRPr="00D45FF6">
              <w:rPr>
                <w:rFonts w:ascii="Sylfaen" w:hAnsi="Sylfaen" w:cs="Sylfaen"/>
                <w:lang w:val="ka-GE"/>
              </w:rPr>
              <w:t>სფეროებში</w:t>
            </w:r>
            <w:r w:rsidRPr="00D45FF6">
              <w:rPr>
                <w:rFonts w:ascii="Sylfaen" w:hAnsi="Sylfaen"/>
                <w:lang w:val="ka-GE"/>
              </w:rPr>
              <w:t xml:space="preserve"> </w:t>
            </w:r>
            <w:r w:rsidRPr="00D45FF6">
              <w:rPr>
                <w:rFonts w:ascii="Sylfaen" w:hAnsi="Sylfaen" w:cs="Sylfaen"/>
                <w:lang w:val="ka-GE"/>
              </w:rPr>
              <w:t>ილიას</w:t>
            </w:r>
            <w:r w:rsidRPr="00D45FF6">
              <w:rPr>
                <w:rFonts w:ascii="Sylfaen" w:hAnsi="Sylfaen"/>
                <w:lang w:val="ka-GE"/>
              </w:rPr>
              <w:t xml:space="preserve"> </w:t>
            </w:r>
            <w:r w:rsidRPr="00D45FF6">
              <w:rPr>
                <w:rFonts w:ascii="Sylfaen" w:hAnsi="Sylfaen" w:cs="Sylfaen"/>
                <w:lang w:val="ka-GE"/>
              </w:rPr>
              <w:t>სახელმწიფო</w:t>
            </w:r>
            <w:r w:rsidRPr="00D45FF6">
              <w:rPr>
                <w:rFonts w:ascii="Sylfaen" w:hAnsi="Sylfaen"/>
                <w:lang w:val="ka-GE"/>
              </w:rPr>
              <w:t xml:space="preserve"> </w:t>
            </w:r>
            <w:r w:rsidRPr="00D45FF6">
              <w:rPr>
                <w:rFonts w:ascii="Sylfaen" w:hAnsi="Sylfaen" w:cs="Sylfaen"/>
                <w:lang w:val="ka-GE"/>
              </w:rPr>
              <w:t>უნივერსიტეტი</w:t>
            </w:r>
            <w:r w:rsidRPr="00D45FF6">
              <w:rPr>
                <w:rFonts w:ascii="Sylfaen" w:hAnsi="Sylfaen"/>
                <w:lang w:val="ka-GE"/>
              </w:rPr>
              <w:t xml:space="preserve"> </w:t>
            </w:r>
            <w:r w:rsidRPr="00D45FF6">
              <w:rPr>
                <w:rFonts w:ascii="Sylfaen" w:hAnsi="Sylfaen" w:cs="Sylfaen"/>
                <w:lang w:val="ka-GE"/>
              </w:rPr>
              <w:t>ახორციელებს</w:t>
            </w:r>
            <w:r w:rsidRPr="00D45FF6">
              <w:rPr>
                <w:rFonts w:ascii="Sylfaen" w:hAnsi="Sylfaen"/>
                <w:lang w:val="ka-GE"/>
              </w:rPr>
              <w:t xml:space="preserve"> პროგრამებს, რომლებიც არ ხორციელდება არც ერთ სხვა უნივერსიტეტში</w:t>
            </w:r>
            <w:r w:rsidRPr="00D45FF6">
              <w:rPr>
                <w:rFonts w:ascii="Sylfaen" w:hAnsi="Sylfaen"/>
                <w:lang w:val="de-DE"/>
              </w:rPr>
              <w:t xml:space="preserve">, </w:t>
            </w:r>
            <w:r w:rsidRPr="00D45FF6">
              <w:rPr>
                <w:rFonts w:ascii="Sylfaen" w:hAnsi="Sylfaen"/>
                <w:lang w:val="ka-GE"/>
              </w:rPr>
              <w:t xml:space="preserve">მათ შორის ზოგიერთი არის საერთაშორისო აკრედიტაციის </w:t>
            </w:r>
            <w:r>
              <w:rPr>
                <w:rFonts w:ascii="Sylfaen" w:hAnsi="Sylfaen"/>
                <w:lang w:val="ka-GE"/>
              </w:rPr>
              <w:t>(მათი უმეტესობა</w:t>
            </w:r>
            <w:r w:rsidRPr="00D45FF6">
              <w:rPr>
                <w:rFonts w:ascii="Sylfaen" w:hAnsi="Sylfaen"/>
                <w:lang w:val="ka-GE"/>
              </w:rPr>
              <w:t xml:space="preserve"> არ მოხვდა </w:t>
            </w:r>
            <w:r>
              <w:rPr>
                <w:rFonts w:ascii="Sylfaen" w:hAnsi="Sylfaen"/>
                <w:lang w:val="ka-GE"/>
              </w:rPr>
              <w:t>202</w:t>
            </w:r>
            <w:r w:rsidR="008A53CD">
              <w:rPr>
                <w:rFonts w:ascii="Sylfaen" w:hAnsi="Sylfaen"/>
                <w:lang w:val="ka-GE"/>
              </w:rPr>
              <w:t>6</w:t>
            </w:r>
            <w:r>
              <w:rPr>
                <w:rFonts w:ascii="Sylfaen" w:hAnsi="Sylfaen"/>
                <w:lang w:val="ka-GE"/>
              </w:rPr>
              <w:t xml:space="preserve"> წლის </w:t>
            </w:r>
            <w:r w:rsidRPr="00D45FF6">
              <w:rPr>
                <w:rFonts w:ascii="Sylfaen" w:hAnsi="Sylfaen"/>
                <w:lang w:val="ka-GE"/>
              </w:rPr>
              <w:t>12 თებერვლის</w:t>
            </w:r>
            <w:r>
              <w:rPr>
                <w:rFonts w:ascii="Sylfaen" w:hAnsi="Sylfaen"/>
                <w:lang w:val="ka-GE"/>
              </w:rPr>
              <w:t xml:space="preserve"> სადავო</w:t>
            </w:r>
            <w:r w:rsidRPr="00D45FF6">
              <w:rPr>
                <w:rFonts w:ascii="Sylfaen" w:hAnsi="Sylfaen"/>
                <w:lang w:val="ka-GE"/>
              </w:rPr>
              <w:t xml:space="preserve"> დადგენილებაში</w:t>
            </w:r>
            <w:r>
              <w:rPr>
                <w:rFonts w:ascii="Sylfaen" w:hAnsi="Sylfaen"/>
                <w:lang w:val="ka-GE"/>
              </w:rPr>
              <w:t>)</w:t>
            </w:r>
            <w:r w:rsidRPr="00D45FF6">
              <w:rPr>
                <w:rFonts w:ascii="Sylfaen" w:hAnsi="Sylfaen"/>
                <w:lang w:val="ka-GE"/>
              </w:rPr>
              <w:t xml:space="preserve">. ესენია: </w:t>
            </w:r>
          </w:p>
          <w:p w14:paraId="71F6271F" w14:textId="77777777" w:rsidR="00D45FF6" w:rsidRPr="00D45FF6" w:rsidRDefault="00D45FF6" w:rsidP="00D45FF6">
            <w:pPr>
              <w:pStyle w:val="a5"/>
              <w:spacing w:after="0" w:line="276" w:lineRule="auto"/>
              <w:jc w:val="both"/>
              <w:rPr>
                <w:rFonts w:ascii="Sylfaen" w:hAnsi="Sylfaen"/>
                <w:sz w:val="24"/>
                <w:szCs w:val="24"/>
                <w:lang w:val="ka-GE"/>
              </w:rPr>
            </w:pPr>
          </w:p>
          <w:p w14:paraId="0B47B8A4" w14:textId="77777777" w:rsidR="00D45FF6" w:rsidRPr="00D45FF6" w:rsidRDefault="00D45FF6" w:rsidP="00D45FF6">
            <w:pPr>
              <w:pStyle w:val="a5"/>
              <w:spacing w:after="0" w:line="276" w:lineRule="auto"/>
              <w:jc w:val="both"/>
              <w:rPr>
                <w:rFonts w:ascii="Sylfaen" w:hAnsi="Sylfaen"/>
                <w:b/>
                <w:bCs/>
                <w:sz w:val="24"/>
                <w:szCs w:val="24"/>
                <w:u w:val="single"/>
                <w:lang w:val="ka-GE"/>
              </w:rPr>
            </w:pPr>
            <w:r w:rsidRPr="00D45FF6">
              <w:rPr>
                <w:rFonts w:ascii="Sylfaen" w:hAnsi="Sylfaen"/>
                <w:b/>
                <w:bCs/>
                <w:sz w:val="24"/>
                <w:szCs w:val="24"/>
                <w:u w:val="single"/>
                <w:lang w:val="ka-GE"/>
              </w:rPr>
              <w:t>სამაგისტრო პროგრამები</w:t>
            </w:r>
            <w:r>
              <w:rPr>
                <w:rFonts w:ascii="Sylfaen" w:hAnsi="Sylfaen"/>
                <w:b/>
                <w:bCs/>
                <w:sz w:val="24"/>
                <w:szCs w:val="24"/>
                <w:u w:val="single"/>
                <w:lang w:val="ka-GE"/>
              </w:rPr>
              <w:t>:</w:t>
            </w:r>
          </w:p>
          <w:p w14:paraId="5983201A" w14:textId="77777777" w:rsidR="00D45FF6" w:rsidRPr="00D45FF6" w:rsidRDefault="00D45FF6" w:rsidP="00D45FF6">
            <w:pPr>
              <w:pStyle w:val="a5"/>
              <w:spacing w:after="0" w:line="276" w:lineRule="auto"/>
              <w:jc w:val="both"/>
              <w:rPr>
                <w:rFonts w:ascii="Sylfaen" w:hAnsi="Sylfaen"/>
                <w:b/>
                <w:bCs/>
                <w:sz w:val="24"/>
                <w:szCs w:val="24"/>
                <w:u w:val="single"/>
              </w:rPr>
            </w:pPr>
          </w:p>
          <w:p w14:paraId="16736BF3"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კერძო (ბიზნეს) სამართალი</w:t>
            </w:r>
            <w:r w:rsidRPr="00D45FF6">
              <w:rPr>
                <w:rFonts w:ascii="Sylfaen" w:hAnsi="Sylfaen"/>
                <w:sz w:val="24"/>
                <w:szCs w:val="24"/>
              </w:rPr>
              <w:t xml:space="preserve"> </w:t>
            </w:r>
          </w:p>
          <w:p w14:paraId="65010F55"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საჯარო სამართალი და პოლიტიკა </w:t>
            </w:r>
          </w:p>
          <w:p w14:paraId="74B629B6"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სისხლის სამართალი </w:t>
            </w:r>
          </w:p>
          <w:p w14:paraId="0B6B124C" w14:textId="77777777" w:rsidR="00D45FF6" w:rsidRPr="00D45FF6" w:rsidRDefault="00D45FF6" w:rsidP="00D45FF6">
            <w:pPr>
              <w:pStyle w:val="a5"/>
              <w:numPr>
                <w:ilvl w:val="0"/>
                <w:numId w:val="20"/>
              </w:numPr>
              <w:spacing w:after="0" w:line="276" w:lineRule="auto"/>
              <w:jc w:val="both"/>
              <w:rPr>
                <w:rFonts w:ascii="Sylfaen" w:hAnsi="Sylfaen"/>
                <w:b/>
                <w:i/>
                <w:sz w:val="24"/>
                <w:szCs w:val="24"/>
                <w:lang w:val="ka-GE"/>
              </w:rPr>
            </w:pPr>
            <w:r w:rsidRPr="00D45FF6">
              <w:rPr>
                <w:rFonts w:ascii="Sylfaen" w:hAnsi="Sylfaen"/>
                <w:sz w:val="24"/>
                <w:szCs w:val="24"/>
                <w:lang w:val="ka-GE"/>
              </w:rPr>
              <w:t xml:space="preserve">თანამედროვე საქართველოს ისტორია </w:t>
            </w:r>
          </w:p>
          <w:p w14:paraId="25A9A5BC"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lastRenderedPageBreak/>
              <w:t xml:space="preserve">ფსიქიკური ჯანმრთელობა </w:t>
            </w:r>
          </w:p>
          <w:p w14:paraId="7847D2A5"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შედარებითი ლიტერატურათმცოდნეობა </w:t>
            </w:r>
          </w:p>
          <w:p w14:paraId="7668EA5E" w14:textId="77777777" w:rsidR="00D45FF6" w:rsidRPr="00D45FF6" w:rsidRDefault="00D45FF6" w:rsidP="00D45FF6">
            <w:pPr>
              <w:pStyle w:val="a5"/>
              <w:numPr>
                <w:ilvl w:val="0"/>
                <w:numId w:val="20"/>
              </w:numPr>
              <w:spacing w:after="0" w:line="276" w:lineRule="auto"/>
              <w:jc w:val="both"/>
              <w:rPr>
                <w:rFonts w:ascii="Sylfaen" w:hAnsi="Sylfaen"/>
                <w:i/>
                <w:sz w:val="24"/>
                <w:szCs w:val="24"/>
                <w:lang w:val="ka-GE"/>
              </w:rPr>
            </w:pPr>
            <w:r w:rsidRPr="00D45FF6">
              <w:rPr>
                <w:rFonts w:ascii="Sylfaen" w:hAnsi="Sylfaen"/>
                <w:sz w:val="24"/>
                <w:szCs w:val="24"/>
                <w:lang w:val="ka-GE"/>
              </w:rPr>
              <w:t xml:space="preserve">რეგიონული კვლევები </w:t>
            </w:r>
          </w:p>
          <w:p w14:paraId="31F3FDAD"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ფსიქოლოგია (სოციალური ფსიქოლოგია, განათლების ფსიქოლოგია, კლინიკური ფსიქოლოგია) </w:t>
            </w:r>
          </w:p>
          <w:p w14:paraId="7857B47B"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ეკოლოგია </w:t>
            </w:r>
          </w:p>
          <w:p w14:paraId="57B3BC55"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ბუნების დაცვა და მეტყევეობა </w:t>
            </w:r>
          </w:p>
          <w:p w14:paraId="254CE711"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გამოყენებითი ბიოქიმია და ბიოტექნოლოგია </w:t>
            </w:r>
          </w:p>
          <w:p w14:paraId="12493705"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სიცოცხლის შემსწავლელი მეცნიერებები (მოლეკულური ბიომეცნიერებები, ნეირომეცნიერებები) </w:t>
            </w:r>
          </w:p>
          <w:p w14:paraId="1DD06501"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საზოგადოებრივი ჯანმრთელობა და ჯანმრთელობის პოლიტიკა (ინგლისურენოვანი)</w:t>
            </w:r>
          </w:p>
          <w:p w14:paraId="5EBF94F4"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სურსათის მეცნიერება </w:t>
            </w:r>
          </w:p>
          <w:p w14:paraId="76C23A51"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 xml:space="preserve">ფიზიკა და ასტრონომია </w:t>
            </w:r>
          </w:p>
          <w:p w14:paraId="144421ED"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პროგრამული ინჟინერია</w:t>
            </w:r>
          </w:p>
          <w:p w14:paraId="14D6352D" w14:textId="77777777" w:rsidR="00D45FF6" w:rsidRPr="00D45FF6" w:rsidRDefault="00D45FF6" w:rsidP="00D45FF6">
            <w:pPr>
              <w:pStyle w:val="a5"/>
              <w:numPr>
                <w:ilvl w:val="0"/>
                <w:numId w:val="20"/>
              </w:numPr>
              <w:spacing w:after="0" w:line="276" w:lineRule="auto"/>
              <w:jc w:val="both"/>
              <w:rPr>
                <w:rFonts w:ascii="Sylfaen" w:hAnsi="Sylfaen"/>
                <w:i/>
                <w:sz w:val="24"/>
                <w:szCs w:val="24"/>
                <w:lang w:val="ka-GE"/>
              </w:rPr>
            </w:pPr>
            <w:r w:rsidRPr="00D45FF6">
              <w:rPr>
                <w:rFonts w:ascii="Sylfaen" w:hAnsi="Sylfaen"/>
                <w:sz w:val="24"/>
                <w:szCs w:val="24"/>
                <w:lang w:val="ka-GE"/>
              </w:rPr>
              <w:t>თანამედროვე არქიტექტურა და მდგრადი განვითარება</w:t>
            </w:r>
          </w:p>
          <w:p w14:paraId="78C2BC09" w14:textId="77777777" w:rsidR="00D45FF6" w:rsidRPr="00D45FF6" w:rsidRDefault="00D45FF6" w:rsidP="00D45FF6">
            <w:pPr>
              <w:pStyle w:val="a5"/>
              <w:numPr>
                <w:ilvl w:val="0"/>
                <w:numId w:val="20"/>
              </w:numPr>
              <w:spacing w:after="0" w:line="276" w:lineRule="auto"/>
              <w:rPr>
                <w:rFonts w:ascii="Sylfaen" w:hAnsi="Sylfaen"/>
                <w:sz w:val="24"/>
                <w:szCs w:val="24"/>
              </w:rPr>
            </w:pPr>
            <w:r w:rsidRPr="00D45FF6">
              <w:rPr>
                <w:rFonts w:ascii="Sylfaen" w:hAnsi="Sylfaen"/>
                <w:sz w:val="24"/>
                <w:szCs w:val="24"/>
              </w:rPr>
              <w:t>საზოგადოებასთან ურთიერთო</w:t>
            </w:r>
            <w:r w:rsidRPr="00D45FF6">
              <w:rPr>
                <w:rFonts w:ascii="Sylfaen" w:hAnsi="Sylfaen"/>
                <w:sz w:val="24"/>
                <w:szCs w:val="24"/>
                <w:lang w:val="ka-GE"/>
              </w:rPr>
              <w:t>ბა</w:t>
            </w:r>
          </w:p>
          <w:p w14:paraId="61B4AA6A"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ჯანდაცვის პოლიტიკა და მენეჯმენტი</w:t>
            </w:r>
            <w:r w:rsidRPr="00D45FF6">
              <w:rPr>
                <w:rFonts w:ascii="Sylfaen" w:hAnsi="Sylfaen"/>
                <w:sz w:val="24"/>
                <w:szCs w:val="24"/>
              </w:rPr>
              <w:t xml:space="preserve"> </w:t>
            </w:r>
          </w:p>
          <w:p w14:paraId="6AFA9C2A"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მენეჯმენტი (მენეჯმენტის სამაგისტრო პროგრამაში მხოლოდ ილიას სახელმწიფო უნივერსიტეტი ანიჭებს ბიზნესის ადმინისტრირების მაგისტრის (</w:t>
            </w:r>
            <w:r w:rsidRPr="00D45FF6">
              <w:rPr>
                <w:rFonts w:ascii="Sylfaen" w:hAnsi="Sylfaen"/>
                <w:sz w:val="24"/>
                <w:szCs w:val="24"/>
              </w:rPr>
              <w:t xml:space="preserve">MBA) </w:t>
            </w:r>
            <w:r w:rsidRPr="00D45FF6">
              <w:rPr>
                <w:rFonts w:ascii="Sylfaen" w:hAnsi="Sylfaen"/>
                <w:sz w:val="24"/>
                <w:szCs w:val="24"/>
                <w:lang w:val="ka-GE"/>
              </w:rPr>
              <w:t>კვალიფიკაციას მენეჯმენტში)</w:t>
            </w:r>
          </w:p>
          <w:p w14:paraId="2B45FA89" w14:textId="77777777" w:rsidR="00D45FF6" w:rsidRPr="00D45FF6" w:rsidRDefault="00D45FF6" w:rsidP="00D45FF6">
            <w:pPr>
              <w:pStyle w:val="a5"/>
              <w:numPr>
                <w:ilvl w:val="0"/>
                <w:numId w:val="20"/>
              </w:numPr>
              <w:spacing w:after="0" w:line="276" w:lineRule="auto"/>
              <w:jc w:val="both"/>
              <w:rPr>
                <w:rFonts w:ascii="Sylfaen" w:hAnsi="Sylfaen"/>
                <w:sz w:val="24"/>
                <w:szCs w:val="24"/>
                <w:lang w:val="ka-GE"/>
              </w:rPr>
            </w:pPr>
            <w:r w:rsidRPr="00D45FF6">
              <w:rPr>
                <w:rFonts w:ascii="Sylfaen" w:hAnsi="Sylfaen"/>
                <w:sz w:val="24"/>
                <w:szCs w:val="24"/>
                <w:lang w:val="ka-GE"/>
              </w:rPr>
              <w:t>ფინანსები</w:t>
            </w:r>
            <w:r w:rsidRPr="00D45FF6">
              <w:rPr>
                <w:rFonts w:ascii="Sylfaen" w:hAnsi="Sylfaen"/>
                <w:sz w:val="24"/>
                <w:szCs w:val="24"/>
              </w:rPr>
              <w:t xml:space="preserve"> </w:t>
            </w:r>
            <w:r w:rsidRPr="00D45FF6">
              <w:rPr>
                <w:rFonts w:ascii="Sylfaen" w:hAnsi="Sylfaen"/>
                <w:sz w:val="24"/>
                <w:szCs w:val="24"/>
                <w:lang w:val="ka-GE"/>
              </w:rPr>
              <w:t>(ფინანსების სამაგისტრო პროგრამაში მხოლოდ ილიას სახელმწიფო უნივერსიტეტი ანიჭებს ბიზნესის ადმინისტრირების მაგისტრის (</w:t>
            </w:r>
            <w:r w:rsidRPr="00D45FF6">
              <w:rPr>
                <w:rFonts w:ascii="Sylfaen" w:hAnsi="Sylfaen"/>
                <w:sz w:val="24"/>
                <w:szCs w:val="24"/>
              </w:rPr>
              <w:t xml:space="preserve">MBA) </w:t>
            </w:r>
            <w:r w:rsidRPr="00D45FF6">
              <w:rPr>
                <w:rFonts w:ascii="Sylfaen" w:hAnsi="Sylfaen"/>
                <w:sz w:val="24"/>
                <w:szCs w:val="24"/>
                <w:lang w:val="ka-GE"/>
              </w:rPr>
              <w:t>კვალიფიკაციას ფინანსებში)</w:t>
            </w:r>
          </w:p>
          <w:p w14:paraId="36A9163D" w14:textId="77777777" w:rsidR="00D45FF6" w:rsidRPr="00D45FF6" w:rsidRDefault="00D45FF6" w:rsidP="00D45FF6">
            <w:pPr>
              <w:pStyle w:val="a5"/>
              <w:spacing w:after="0" w:line="276" w:lineRule="auto"/>
              <w:ind w:left="1530"/>
              <w:jc w:val="both"/>
              <w:rPr>
                <w:rFonts w:ascii="Sylfaen" w:hAnsi="Sylfaen"/>
                <w:i/>
                <w:sz w:val="24"/>
                <w:szCs w:val="24"/>
                <w:lang w:val="ka-GE"/>
              </w:rPr>
            </w:pPr>
          </w:p>
          <w:p w14:paraId="0FC6EC0B" w14:textId="77777777" w:rsidR="00D45FF6" w:rsidRPr="00D45FF6" w:rsidRDefault="00D45FF6" w:rsidP="00D45FF6">
            <w:pPr>
              <w:spacing w:after="0" w:line="276" w:lineRule="auto"/>
              <w:jc w:val="both"/>
              <w:rPr>
                <w:rFonts w:ascii="Sylfaen" w:hAnsi="Sylfaen"/>
                <w:b/>
                <w:sz w:val="24"/>
                <w:szCs w:val="24"/>
                <w:u w:val="single"/>
                <w:lang w:val="ka-GE"/>
              </w:rPr>
            </w:pPr>
            <w:r w:rsidRPr="00D45FF6">
              <w:rPr>
                <w:rFonts w:ascii="Sylfaen" w:hAnsi="Sylfaen"/>
                <w:b/>
                <w:sz w:val="24"/>
                <w:szCs w:val="24"/>
                <w:u w:val="single"/>
                <w:lang w:val="ka-GE"/>
              </w:rPr>
              <w:t>საბაკალავრო პროგრამები</w:t>
            </w:r>
            <w:r>
              <w:rPr>
                <w:rFonts w:ascii="Sylfaen" w:hAnsi="Sylfaen"/>
                <w:b/>
                <w:sz w:val="24"/>
                <w:szCs w:val="24"/>
                <w:u w:val="single"/>
                <w:lang w:val="ka-GE"/>
              </w:rPr>
              <w:t>:</w:t>
            </w:r>
          </w:p>
          <w:p w14:paraId="5D5A1937" w14:textId="77777777" w:rsidR="00D45FF6" w:rsidRPr="00D45FF6" w:rsidRDefault="00D45FF6" w:rsidP="00D45FF6">
            <w:pPr>
              <w:pStyle w:val="a5"/>
              <w:spacing w:after="0" w:line="276" w:lineRule="auto"/>
              <w:ind w:left="1530"/>
              <w:jc w:val="both"/>
              <w:rPr>
                <w:rFonts w:ascii="Sylfaen" w:hAnsi="Sylfaen"/>
                <w:b/>
                <w:sz w:val="24"/>
                <w:szCs w:val="24"/>
                <w:lang w:val="ka-GE"/>
              </w:rPr>
            </w:pPr>
          </w:p>
          <w:p w14:paraId="64864E29" w14:textId="77777777" w:rsidR="00D45FF6" w:rsidRPr="00D45FF6" w:rsidRDefault="00D45FF6" w:rsidP="00D45FF6">
            <w:pPr>
              <w:spacing w:after="0" w:line="276" w:lineRule="auto"/>
              <w:ind w:left="1260"/>
              <w:jc w:val="both"/>
              <w:rPr>
                <w:rFonts w:ascii="Sylfaen" w:hAnsi="Sylfaen"/>
                <w:sz w:val="24"/>
                <w:szCs w:val="24"/>
                <w:lang w:val="ka-GE"/>
              </w:rPr>
            </w:pPr>
            <w:r w:rsidRPr="00D45FF6">
              <w:rPr>
                <w:rFonts w:ascii="Sylfaen" w:hAnsi="Sylfaen"/>
                <w:sz w:val="24"/>
                <w:szCs w:val="24"/>
                <w:lang w:val="ka-GE"/>
              </w:rPr>
              <w:t>22</w:t>
            </w:r>
            <w:r w:rsidRPr="00D45FF6">
              <w:rPr>
                <w:rFonts w:ascii="Sylfaen" w:hAnsi="Sylfaen"/>
                <w:sz w:val="24"/>
                <w:szCs w:val="24"/>
              </w:rPr>
              <w:t>-</w:t>
            </w:r>
            <w:r w:rsidRPr="00D45FF6">
              <w:rPr>
                <w:rFonts w:ascii="Sylfaen" w:hAnsi="Sylfaen"/>
                <w:sz w:val="24"/>
                <w:szCs w:val="24"/>
                <w:lang w:val="ka-GE"/>
              </w:rPr>
              <w:t>24</w:t>
            </w:r>
            <w:r w:rsidRPr="00D45FF6">
              <w:rPr>
                <w:rFonts w:ascii="Sylfaen" w:hAnsi="Sylfaen"/>
                <w:sz w:val="24"/>
                <w:szCs w:val="24"/>
              </w:rPr>
              <w:t xml:space="preserve">. </w:t>
            </w:r>
            <w:r w:rsidRPr="00D45FF6">
              <w:rPr>
                <w:rFonts w:ascii="Sylfaen" w:hAnsi="Sylfaen"/>
                <w:sz w:val="24"/>
                <w:szCs w:val="24"/>
                <w:lang w:val="ka-GE"/>
              </w:rPr>
              <w:t>მენეჯმენტი (180 კრედიტი), მენეჯმენტი (ინგლისურენოვანი, 180 კრედიტი) -  მენეჯმენტის მიმართულების საბაკალავრო პროგრამებში მხოლოდ ილიას სახელმწიფო უნივერსიტეტი ანიჭებს ბიზნესის ადმინისტრირების ბაკალავრის (</w:t>
            </w:r>
            <w:r w:rsidRPr="00D45FF6">
              <w:rPr>
                <w:rFonts w:ascii="Sylfaen" w:hAnsi="Sylfaen"/>
                <w:sz w:val="24"/>
                <w:szCs w:val="24"/>
              </w:rPr>
              <w:t>BBA)</w:t>
            </w:r>
            <w:r w:rsidRPr="00D45FF6">
              <w:rPr>
                <w:rFonts w:ascii="Sylfaen" w:hAnsi="Sylfaen"/>
                <w:sz w:val="24"/>
                <w:szCs w:val="24"/>
                <w:lang w:val="ka-GE"/>
              </w:rPr>
              <w:t xml:space="preserve">  კვალიფიკაციას მენეჯმენტში</w:t>
            </w:r>
          </w:p>
          <w:p w14:paraId="0F716C6A" w14:textId="77777777" w:rsidR="00D45FF6" w:rsidRPr="00D45FF6" w:rsidRDefault="00D45FF6" w:rsidP="00D45FF6">
            <w:pPr>
              <w:spacing w:after="0" w:line="276" w:lineRule="auto"/>
              <w:ind w:left="1260"/>
              <w:jc w:val="both"/>
              <w:rPr>
                <w:rFonts w:ascii="Sylfaen" w:hAnsi="Sylfaen"/>
                <w:sz w:val="24"/>
                <w:szCs w:val="24"/>
                <w:lang w:val="ka-GE"/>
              </w:rPr>
            </w:pPr>
            <w:r w:rsidRPr="00D45FF6">
              <w:rPr>
                <w:rFonts w:ascii="Sylfaen" w:hAnsi="Sylfaen"/>
                <w:sz w:val="24"/>
                <w:szCs w:val="24"/>
              </w:rPr>
              <w:t>2</w:t>
            </w:r>
            <w:r w:rsidRPr="00D45FF6">
              <w:rPr>
                <w:rFonts w:ascii="Sylfaen" w:hAnsi="Sylfaen"/>
                <w:sz w:val="24"/>
                <w:szCs w:val="24"/>
                <w:lang w:val="ka-GE"/>
              </w:rPr>
              <w:t>5</w:t>
            </w:r>
            <w:r w:rsidRPr="00D45FF6">
              <w:rPr>
                <w:rFonts w:ascii="Sylfaen" w:hAnsi="Sylfaen"/>
                <w:sz w:val="24"/>
                <w:szCs w:val="24"/>
              </w:rPr>
              <w:t>.</w:t>
            </w:r>
            <w:r w:rsidRPr="00D45FF6">
              <w:rPr>
                <w:rFonts w:ascii="Sylfaen" w:hAnsi="Sylfaen"/>
                <w:sz w:val="24"/>
                <w:szCs w:val="24"/>
                <w:lang w:val="ka-GE"/>
              </w:rPr>
              <w:t xml:space="preserve"> ფინანსები (180 კრედიტი) - ფინანსების მიმართულების საბაკალავრო პროგრამაში მხოლოდ ილიას სახელმწიფო უნივერსიტეტი ანიჭებს ბიზნესის ადმინისტრირების ბაკალავრის (</w:t>
            </w:r>
            <w:r w:rsidRPr="00D45FF6">
              <w:rPr>
                <w:rFonts w:ascii="Sylfaen" w:hAnsi="Sylfaen"/>
                <w:sz w:val="24"/>
                <w:szCs w:val="24"/>
              </w:rPr>
              <w:t>BBA)</w:t>
            </w:r>
            <w:r w:rsidRPr="00D45FF6">
              <w:rPr>
                <w:rFonts w:ascii="Sylfaen" w:hAnsi="Sylfaen"/>
                <w:sz w:val="24"/>
                <w:szCs w:val="24"/>
                <w:lang w:val="ka-GE"/>
              </w:rPr>
              <w:t xml:space="preserve"> კვალიფიკაციას ფინანსებში</w:t>
            </w:r>
          </w:p>
          <w:p w14:paraId="0D58D91B" w14:textId="77777777" w:rsidR="00D45FF6" w:rsidRPr="00D45FF6" w:rsidRDefault="00D45FF6" w:rsidP="00D45FF6">
            <w:pPr>
              <w:spacing w:after="0" w:line="276" w:lineRule="auto"/>
              <w:ind w:left="1170"/>
              <w:jc w:val="both"/>
              <w:rPr>
                <w:rFonts w:ascii="Sylfaen" w:hAnsi="Sylfaen"/>
                <w:sz w:val="24"/>
                <w:szCs w:val="24"/>
                <w:lang w:val="ka-GE"/>
              </w:rPr>
            </w:pPr>
            <w:r w:rsidRPr="00D45FF6">
              <w:rPr>
                <w:rFonts w:ascii="Sylfaen" w:hAnsi="Sylfaen"/>
                <w:sz w:val="24"/>
                <w:szCs w:val="24"/>
              </w:rPr>
              <w:t>2</w:t>
            </w:r>
            <w:r w:rsidRPr="00D45FF6">
              <w:rPr>
                <w:rFonts w:ascii="Sylfaen" w:hAnsi="Sylfaen"/>
                <w:sz w:val="24"/>
                <w:szCs w:val="24"/>
                <w:lang w:val="ka-GE"/>
              </w:rPr>
              <w:t>6</w:t>
            </w:r>
            <w:r w:rsidRPr="00D45FF6">
              <w:rPr>
                <w:rFonts w:ascii="Sylfaen" w:hAnsi="Sylfaen"/>
                <w:sz w:val="24"/>
                <w:szCs w:val="24"/>
              </w:rPr>
              <w:t>.</w:t>
            </w:r>
            <w:r w:rsidRPr="00D45FF6">
              <w:rPr>
                <w:rFonts w:ascii="Sylfaen" w:hAnsi="Sylfaen"/>
                <w:sz w:val="24"/>
                <w:szCs w:val="24"/>
                <w:lang w:val="ka-GE"/>
              </w:rPr>
              <w:t xml:space="preserve"> </w:t>
            </w:r>
            <w:bookmarkStart w:id="4" w:name="_Hlk222303761"/>
            <w:r w:rsidRPr="00D45FF6">
              <w:rPr>
                <w:rFonts w:ascii="Sylfaen" w:hAnsi="Sylfaen"/>
                <w:sz w:val="24"/>
                <w:szCs w:val="24"/>
                <w:lang w:val="ka-GE"/>
              </w:rPr>
              <w:t>ლიტერატურათმცოდნეობა</w:t>
            </w:r>
            <w:bookmarkEnd w:id="4"/>
            <w:r w:rsidRPr="00D45FF6">
              <w:rPr>
                <w:rFonts w:ascii="Sylfaen" w:hAnsi="Sylfaen"/>
                <w:sz w:val="24"/>
                <w:szCs w:val="24"/>
                <w:lang w:val="ka-GE"/>
              </w:rPr>
              <w:t xml:space="preserve"> </w:t>
            </w:r>
            <w:hyperlink r:id="rId24" w:history="1">
              <w:r w:rsidRPr="00D45FF6">
                <w:rPr>
                  <w:rFonts w:ascii="Sylfaen" w:hAnsi="Sylfaen"/>
                  <w:sz w:val="24"/>
                  <w:szCs w:val="24"/>
                  <w:lang w:val="ka-GE"/>
                </w:rPr>
                <w:t> (ძირითადი და დამატებითი სპეციალობა)</w:t>
              </w:r>
            </w:hyperlink>
          </w:p>
          <w:p w14:paraId="248D95EF" w14:textId="77777777" w:rsidR="00D45FF6" w:rsidRPr="00D45FF6" w:rsidRDefault="00D45FF6" w:rsidP="00D45FF6">
            <w:pPr>
              <w:pStyle w:val="a5"/>
              <w:numPr>
                <w:ilvl w:val="0"/>
                <w:numId w:val="22"/>
              </w:numPr>
              <w:spacing w:after="0" w:line="276" w:lineRule="auto"/>
              <w:ind w:left="1260" w:hanging="90"/>
              <w:jc w:val="both"/>
              <w:rPr>
                <w:rFonts w:ascii="Sylfaen" w:hAnsi="Sylfaen"/>
                <w:sz w:val="24"/>
                <w:szCs w:val="24"/>
                <w:lang w:val="ka-GE"/>
              </w:rPr>
            </w:pPr>
            <w:r w:rsidRPr="00D45FF6">
              <w:rPr>
                <w:rFonts w:ascii="Sylfaen" w:hAnsi="Sylfaen" w:cs="Sylfaen"/>
                <w:sz w:val="24"/>
                <w:szCs w:val="24"/>
                <w:lang w:val="ka-GE"/>
              </w:rPr>
              <w:t>მუსიკა</w:t>
            </w:r>
            <w:r w:rsidRPr="00D45FF6">
              <w:rPr>
                <w:rFonts w:ascii="Sylfaen" w:hAnsi="Sylfaen"/>
                <w:sz w:val="24"/>
                <w:szCs w:val="24"/>
                <w:lang w:val="ka-GE"/>
              </w:rPr>
              <w:t xml:space="preserve"> </w:t>
            </w:r>
            <w:bookmarkStart w:id="5" w:name="_Hlk222303999"/>
            <w:r w:rsidR="00B93C13" w:rsidRPr="00D45FF6">
              <w:rPr>
                <w:rFonts w:ascii="Sylfaen" w:hAnsi="Sylfaen"/>
                <w:sz w:val="24"/>
                <w:szCs w:val="24"/>
                <w:lang w:val="ka-GE"/>
              </w:rPr>
              <w:fldChar w:fldCharType="begin"/>
            </w:r>
            <w:r w:rsidRPr="00D45FF6">
              <w:rPr>
                <w:rFonts w:ascii="Sylfaen" w:hAnsi="Sylfaen"/>
                <w:sz w:val="24"/>
                <w:szCs w:val="24"/>
                <w:lang w:val="ka-GE"/>
              </w:rPr>
              <w:instrText>HYPERLINK "https://iliauni.edu.ge/ge/iliauni/AcademicDepartments/mecnierebata-da-xelovnebis-fakulteti-269/programebi-303/mecnierebata-da-xelovnebis-fakultetis-sabakalavro-programebi/ertiani-migebit/humanitaruli-mecnierebebi-literaturatmcodneoba/literaturatmcodneoba-dziritadi-da-damatebiti-specialoba.page"</w:instrText>
            </w:r>
            <w:r w:rsidR="00B93C13" w:rsidRPr="00D45FF6">
              <w:rPr>
                <w:rFonts w:ascii="Sylfaen" w:hAnsi="Sylfaen"/>
                <w:sz w:val="24"/>
                <w:szCs w:val="24"/>
                <w:lang w:val="ka-GE"/>
              </w:rPr>
              <w:fldChar w:fldCharType="separate"/>
            </w:r>
            <w:r w:rsidRPr="00D45FF6">
              <w:rPr>
                <w:rFonts w:ascii="Sylfaen" w:hAnsi="Sylfaen"/>
                <w:sz w:val="24"/>
                <w:szCs w:val="24"/>
                <w:lang w:val="ka-GE"/>
              </w:rPr>
              <w:t xml:space="preserve"> (უნივერსიტეტში ამჟამად ხორციელდება მასწავლებლის მომზადების 60 კრედიტიანი პროგრამა, რომლის ფარგლებში გათვალისწინებულია </w:t>
            </w:r>
            <w:r w:rsidRPr="00D45FF6">
              <w:rPr>
                <w:rFonts w:ascii="Sylfaen" w:hAnsi="Sylfaen"/>
                <w:sz w:val="24"/>
                <w:szCs w:val="24"/>
                <w:lang w:val="ka-GE"/>
              </w:rPr>
              <w:lastRenderedPageBreak/>
              <w:t>მუსიკის მასწავლებლის მომზადება და რომლის ინტეგრირება შესაძლებელია მუსიკის საბაკალავრო პროგრამაში)</w:t>
            </w:r>
            <w:r w:rsidR="00B93C13" w:rsidRPr="00D45FF6">
              <w:rPr>
                <w:rFonts w:ascii="Sylfaen" w:hAnsi="Sylfaen"/>
                <w:sz w:val="24"/>
                <w:szCs w:val="24"/>
                <w:lang w:val="ka-GE"/>
              </w:rPr>
              <w:fldChar w:fldCharType="end"/>
            </w:r>
          </w:p>
          <w:p w14:paraId="66BDC358" w14:textId="77777777" w:rsidR="00D45FF6" w:rsidRPr="00D45FF6" w:rsidRDefault="00D45FF6" w:rsidP="00D45FF6">
            <w:pPr>
              <w:pStyle w:val="a5"/>
              <w:numPr>
                <w:ilvl w:val="0"/>
                <w:numId w:val="21"/>
              </w:numPr>
              <w:spacing w:after="0" w:line="276" w:lineRule="auto"/>
              <w:ind w:left="1260" w:hanging="90"/>
              <w:jc w:val="both"/>
              <w:rPr>
                <w:rFonts w:ascii="Sylfaen" w:hAnsi="Sylfaen"/>
                <w:sz w:val="24"/>
                <w:szCs w:val="24"/>
                <w:lang w:val="ka-GE"/>
              </w:rPr>
            </w:pPr>
            <w:r w:rsidRPr="00D45FF6">
              <w:rPr>
                <w:rFonts w:ascii="Sylfaen" w:hAnsi="Sylfaen"/>
                <w:sz w:val="24"/>
                <w:szCs w:val="24"/>
                <w:lang w:val="ka-GE"/>
              </w:rPr>
              <w:t xml:space="preserve">ხელოვნებათმცოდნეობა </w:t>
            </w:r>
            <w:hyperlink r:id="rId25" w:history="1">
              <w:r w:rsidRPr="00D45FF6">
                <w:rPr>
                  <w:rFonts w:ascii="Sylfaen" w:hAnsi="Sylfaen"/>
                  <w:sz w:val="24"/>
                  <w:szCs w:val="24"/>
                  <w:lang w:val="ka-GE"/>
                </w:rPr>
                <w:t> (ძირითადი და დამატებითი სპეციალობა)</w:t>
              </w:r>
            </w:hyperlink>
            <w:r w:rsidRPr="00D45FF6">
              <w:rPr>
                <w:rFonts w:ascii="Sylfaen" w:hAnsi="Sylfaen"/>
                <w:sz w:val="24"/>
                <w:szCs w:val="24"/>
                <w:lang w:val="ka-GE"/>
              </w:rPr>
              <w:t xml:space="preserve"> </w:t>
            </w:r>
            <w:hyperlink r:id="rId26" w:history="1">
              <w:r w:rsidRPr="00D45FF6">
                <w:rPr>
                  <w:rFonts w:ascii="Sylfaen" w:hAnsi="Sylfaen"/>
                  <w:sz w:val="24"/>
                  <w:szCs w:val="24"/>
                  <w:lang w:val="ka-GE"/>
                </w:rPr>
                <w:t> (უნივერსიტეტში ამჟამად ხორციელდება მასწავლებლის მომზადების 60 კრედიტიანი პროგრამა, რომლის ფარგლებში გათვალისწინებულია სახვითი და გამოყენებითი ხელოვნების მასწავლებლის მომზადება და რომლის ინტეგრირება შესაძლებელია ხელოვნებათმცოდნეობის საბაკალავრო პროგრამაში)</w:t>
              </w:r>
            </w:hyperlink>
          </w:p>
          <w:p w14:paraId="18FBF8CA" w14:textId="77777777" w:rsidR="00D45FF6" w:rsidRPr="00D45FF6" w:rsidRDefault="00D45FF6" w:rsidP="00D45FF6">
            <w:pPr>
              <w:pStyle w:val="a5"/>
              <w:numPr>
                <w:ilvl w:val="0"/>
                <w:numId w:val="21"/>
              </w:numPr>
              <w:spacing w:after="0" w:line="276" w:lineRule="auto"/>
              <w:ind w:left="1260" w:hanging="90"/>
              <w:jc w:val="both"/>
              <w:rPr>
                <w:rFonts w:ascii="Sylfaen" w:hAnsi="Sylfaen"/>
                <w:sz w:val="24"/>
                <w:szCs w:val="24"/>
                <w:lang w:val="ka-GE"/>
              </w:rPr>
            </w:pPr>
            <w:r w:rsidRPr="00D45FF6">
              <w:rPr>
                <w:rFonts w:ascii="Sylfaen" w:hAnsi="Sylfaen"/>
                <w:sz w:val="24"/>
                <w:szCs w:val="24"/>
                <w:lang w:val="ka-GE"/>
              </w:rPr>
              <w:t xml:space="preserve">საერთაშორისო ურთიერთობები: ევროპა და ახლო აღმოსავლეთი </w:t>
            </w:r>
            <w:bookmarkEnd w:id="5"/>
            <w:r w:rsidR="00B93C13" w:rsidRPr="00D45FF6">
              <w:rPr>
                <w:rFonts w:ascii="Sylfaen" w:hAnsi="Sylfaen"/>
                <w:sz w:val="24"/>
                <w:szCs w:val="24"/>
                <w:lang w:val="ka-GE"/>
              </w:rPr>
              <w:fldChar w:fldCharType="begin"/>
            </w:r>
            <w:r w:rsidRPr="00D45FF6">
              <w:rPr>
                <w:rFonts w:ascii="Sylfaen" w:hAnsi="Sylfaen"/>
                <w:sz w:val="24"/>
                <w:szCs w:val="24"/>
                <w:lang w:val="ka-GE"/>
              </w:rPr>
              <w:instrText>HYPERLINK "https://iliauni.edu.ge/ge/iliauni/AcademicDepartments/mecnierebata-da-xelovnebis-fakulteti-269/programebi-303/mecnierebata-da-xelovnebis-fakultetis-sabakalavro-programebi/ertiani-migebit/humanitaruli-mecnierebebi-literaturatmcodneoba/literaturatmcodneoba-dziritadi-da-damatebiti-specialoba.page"</w:instrText>
            </w:r>
            <w:r w:rsidR="00B93C13" w:rsidRPr="00D45FF6">
              <w:rPr>
                <w:rFonts w:ascii="Sylfaen" w:hAnsi="Sylfaen"/>
                <w:sz w:val="24"/>
                <w:szCs w:val="24"/>
                <w:lang w:val="ka-GE"/>
              </w:rPr>
              <w:fldChar w:fldCharType="separate"/>
            </w:r>
            <w:r w:rsidRPr="00D45FF6">
              <w:rPr>
                <w:rFonts w:ascii="Sylfaen" w:hAnsi="Sylfaen"/>
                <w:sz w:val="24"/>
                <w:szCs w:val="24"/>
                <w:lang w:val="ka-GE"/>
              </w:rPr>
              <w:t> (ძირითადი სპეციალობა)</w:t>
            </w:r>
            <w:r w:rsidR="00B93C13" w:rsidRPr="00D45FF6">
              <w:rPr>
                <w:rFonts w:ascii="Sylfaen" w:hAnsi="Sylfaen"/>
                <w:sz w:val="24"/>
                <w:szCs w:val="24"/>
                <w:lang w:val="ka-GE"/>
              </w:rPr>
              <w:fldChar w:fldCharType="end"/>
            </w:r>
            <w:r>
              <w:rPr>
                <w:rFonts w:ascii="Sylfaen" w:hAnsi="Sylfaen"/>
                <w:sz w:val="24"/>
                <w:szCs w:val="24"/>
                <w:lang w:val="ka-GE"/>
              </w:rPr>
              <w:t xml:space="preserve">. </w:t>
            </w:r>
            <w:r w:rsidRPr="00AB1BFC">
              <w:rPr>
                <w:rFonts w:ascii="Sylfaen" w:hAnsi="Sylfaen" w:cs="Sylfaen"/>
                <w:sz w:val="24"/>
                <w:szCs w:val="24"/>
                <w:lang w:val="ka-GE"/>
              </w:rPr>
              <w:t>(იხ. დანართი 9)</w:t>
            </w:r>
            <w:r>
              <w:rPr>
                <w:rFonts w:ascii="Sylfaen" w:hAnsi="Sylfaen" w:cs="Sylfaen"/>
                <w:sz w:val="24"/>
                <w:szCs w:val="24"/>
                <w:lang w:val="ka-GE"/>
              </w:rPr>
              <w:t>.</w:t>
            </w:r>
          </w:p>
          <w:p w14:paraId="15840D7D" w14:textId="77777777" w:rsidR="00D641AB" w:rsidRDefault="00D45FF6" w:rsidP="009161F9">
            <w:pPr>
              <w:spacing w:line="276" w:lineRule="auto"/>
              <w:ind w:firstLine="360"/>
              <w:jc w:val="both"/>
              <w:rPr>
                <w:rFonts w:ascii="Sylfaen" w:eastAsia="Arial Unicode MS" w:hAnsi="Sylfaen" w:cs="Arial Unicode MS"/>
                <w:sz w:val="24"/>
                <w:szCs w:val="24"/>
                <w:lang w:val="ka-GE"/>
              </w:rPr>
            </w:pPr>
            <w:r>
              <w:rPr>
                <w:rFonts w:ascii="Sylfaen" w:eastAsia="Arial Unicode MS" w:hAnsi="Sylfaen" w:cs="Arial Unicode MS"/>
                <w:sz w:val="24"/>
                <w:szCs w:val="24"/>
                <w:lang w:val="ka-GE"/>
              </w:rPr>
              <w:t xml:space="preserve">(დეტალური ინფორმაცია ილიას სახელმწიფო უნივერსიტეტის გაუქმებული პროგრამების </w:t>
            </w:r>
            <w:r w:rsidR="006B1DD1">
              <w:rPr>
                <w:rFonts w:ascii="Sylfaen" w:eastAsia="Arial Unicode MS" w:hAnsi="Sylfaen" w:cs="Arial Unicode MS"/>
                <w:sz w:val="24"/>
                <w:szCs w:val="24"/>
                <w:lang w:val="ka-GE"/>
              </w:rPr>
              <w:t>არსის</w:t>
            </w:r>
            <w:r>
              <w:rPr>
                <w:rFonts w:ascii="Sylfaen" w:eastAsia="Arial Unicode MS" w:hAnsi="Sylfaen" w:cs="Arial Unicode MS"/>
                <w:sz w:val="24"/>
                <w:szCs w:val="24"/>
                <w:lang w:val="ka-GE"/>
              </w:rPr>
              <w:t xml:space="preserve"> და უპირატესობების შესახებ იხილეთ </w:t>
            </w:r>
            <w:r w:rsidRPr="006B1DD1">
              <w:rPr>
                <w:rFonts w:ascii="Sylfaen" w:eastAsia="Arial Unicode MS" w:hAnsi="Sylfaen" w:cs="Arial Unicode MS"/>
                <w:sz w:val="24"/>
                <w:szCs w:val="24"/>
                <w:lang w:val="ka-GE"/>
              </w:rPr>
              <w:t>და</w:t>
            </w:r>
            <w:r w:rsidR="008A53CD" w:rsidRPr="006B1DD1">
              <w:rPr>
                <w:rFonts w:ascii="Sylfaen" w:eastAsia="Arial Unicode MS" w:hAnsi="Sylfaen" w:cs="Arial Unicode MS"/>
                <w:sz w:val="24"/>
                <w:szCs w:val="24"/>
                <w:lang w:val="ka-GE"/>
              </w:rPr>
              <w:t>ნ</w:t>
            </w:r>
            <w:r w:rsidRPr="006B1DD1">
              <w:rPr>
                <w:rFonts w:ascii="Sylfaen" w:eastAsia="Arial Unicode MS" w:hAnsi="Sylfaen" w:cs="Arial Unicode MS"/>
                <w:sz w:val="24"/>
                <w:szCs w:val="24"/>
                <w:lang w:val="ka-GE"/>
              </w:rPr>
              <w:t>ართი 10-ში)</w:t>
            </w:r>
            <w:r>
              <w:rPr>
                <w:rFonts w:ascii="Sylfaen" w:eastAsia="Arial Unicode MS" w:hAnsi="Sylfaen" w:cs="Arial Unicode MS"/>
                <w:sz w:val="24"/>
                <w:szCs w:val="24"/>
                <w:lang w:val="ka-GE"/>
              </w:rPr>
              <w:t>.</w:t>
            </w:r>
          </w:p>
          <w:p w14:paraId="06063F6B" w14:textId="77777777" w:rsidR="00410691" w:rsidRDefault="00410691" w:rsidP="009161F9">
            <w:pPr>
              <w:spacing w:line="276" w:lineRule="auto"/>
              <w:ind w:firstLine="360"/>
              <w:jc w:val="both"/>
              <w:rPr>
                <w:rFonts w:ascii="Sylfaen" w:hAnsi="Sylfaen"/>
                <w:sz w:val="24"/>
                <w:szCs w:val="24"/>
                <w:lang w:val="ka-GE"/>
              </w:rPr>
            </w:pPr>
            <w:r w:rsidRPr="0086303E">
              <w:rPr>
                <w:rFonts w:ascii="Sylfaen" w:eastAsia="Arial Unicode MS" w:hAnsi="Sylfaen" w:cs="Arial Unicode MS"/>
                <w:sz w:val="24"/>
                <w:szCs w:val="24"/>
                <w:lang w:val="ka-GE"/>
              </w:rPr>
              <w:t>წლების მანძილზე სსიპ ილიას სახელმწიფო უნივერსიტეტი იყო და არის ლიდერი უნივერსიტეტი საგანმანათლებლო სფეროში</w:t>
            </w:r>
            <w:r>
              <w:rPr>
                <w:rFonts w:ascii="Sylfaen" w:eastAsia="Calibri" w:hAnsi="Sylfaen" w:cs="Times New Roman"/>
                <w:noProof/>
                <w:sz w:val="24"/>
                <w:szCs w:val="24"/>
                <w:lang w:val="ka-GE"/>
              </w:rPr>
              <w:t xml:space="preserve">. ის </w:t>
            </w:r>
            <w:r w:rsidRPr="00F901C7">
              <w:rPr>
                <w:rFonts w:ascii="Sylfaen" w:eastAsia="Calibri" w:hAnsi="Sylfaen" w:cs="Times New Roman"/>
                <w:noProof/>
                <w:sz w:val="24"/>
                <w:szCs w:val="24"/>
                <w:lang w:val="ka-GE"/>
              </w:rPr>
              <w:t xml:space="preserve">არაერთი მიმართულებით მოწინავე პოზიციებს ფლობს ქვეყნის და რეგიონის მასშტაბით. </w:t>
            </w:r>
            <w:r w:rsidRPr="00F901C7">
              <w:rPr>
                <w:rFonts w:ascii="Sylfaen" w:hAnsi="Sylfaen"/>
                <w:sz w:val="24"/>
                <w:szCs w:val="24"/>
                <w:lang w:val="ka-GE"/>
              </w:rPr>
              <w:t xml:space="preserve">მას აქვს ერთ-ერთი ყველაზე ძლიერი კვლევითი </w:t>
            </w:r>
            <w:r>
              <w:rPr>
                <w:rFonts w:ascii="Sylfaen" w:hAnsi="Sylfaen"/>
                <w:sz w:val="24"/>
                <w:szCs w:val="24"/>
                <w:lang w:val="ka-GE"/>
              </w:rPr>
              <w:t>მაჩვენებელ</w:t>
            </w:r>
            <w:r w:rsidRPr="00F901C7">
              <w:rPr>
                <w:rFonts w:ascii="Sylfaen" w:hAnsi="Sylfaen"/>
                <w:sz w:val="24"/>
                <w:szCs w:val="24"/>
                <w:lang w:val="ka-GE"/>
              </w:rPr>
              <w:t xml:space="preserve">ი საქართველოში და არის ქვეყნის ყველაზე მაღალი რეიტინგის მქონე დაწესებულება </w:t>
            </w:r>
            <w:r w:rsidRPr="0086303E">
              <w:rPr>
                <w:rFonts w:ascii="Sylfaen" w:hAnsi="Sylfaen"/>
                <w:sz w:val="24"/>
                <w:szCs w:val="24"/>
                <w:lang w:val="ka-GE"/>
              </w:rPr>
              <w:t xml:space="preserve">საერთაშორისო კვლევით რეიტინგებში </w:t>
            </w:r>
            <w:r w:rsidRPr="0086303E">
              <w:rPr>
                <w:rFonts w:ascii="Sylfaen" w:hAnsi="Sylfaen"/>
                <w:b/>
                <w:sz w:val="24"/>
                <w:szCs w:val="24"/>
                <w:lang w:val="ka-GE"/>
              </w:rPr>
              <w:t>(მაგ. Times Higher Education Rankings</w:t>
            </w:r>
            <w:r w:rsidR="00A50CEF">
              <w:rPr>
                <w:rFonts w:ascii="Sylfaen" w:hAnsi="Sylfaen"/>
                <w:b/>
                <w:sz w:val="24"/>
                <w:szCs w:val="24"/>
                <w:lang w:val="ka-GE"/>
              </w:rPr>
              <w:t xml:space="preserve">. </w:t>
            </w:r>
            <w:r w:rsidR="00A50CEF" w:rsidRPr="00A50CEF">
              <w:rPr>
                <w:rFonts w:ascii="Sylfaen" w:hAnsi="Sylfaen"/>
                <w:sz w:val="24"/>
                <w:szCs w:val="24"/>
                <w:lang w:val="ka-GE"/>
              </w:rPr>
              <w:t>ის</w:t>
            </w:r>
            <w:r>
              <w:rPr>
                <w:rFonts w:ascii="Sylfaen" w:hAnsi="Sylfaen"/>
                <w:b/>
                <w:sz w:val="24"/>
                <w:szCs w:val="24"/>
                <w:lang w:val="ka-GE"/>
              </w:rPr>
              <w:t xml:space="preserve"> </w:t>
            </w:r>
            <w:r w:rsidRPr="0086303E">
              <w:rPr>
                <w:rFonts w:ascii="Sylfaen" w:hAnsi="Sylfaen"/>
                <w:sz w:val="24"/>
                <w:szCs w:val="24"/>
                <w:lang w:val="ka-GE"/>
              </w:rPr>
              <w:t xml:space="preserve"> </w:t>
            </w:r>
            <w:r w:rsidRPr="00BC217C">
              <w:rPr>
                <w:rFonts w:ascii="Sylfaen" w:eastAsia="Arial Unicode MS" w:hAnsi="Sylfaen" w:cs="Arial Unicode MS"/>
                <w:sz w:val="24"/>
                <w:szCs w:val="24"/>
                <w:lang w:val="ka-GE"/>
              </w:rPr>
              <w:t>მსოფლიოს 2191 ინსტიტუციის შედეგებს ასახავს, საქართველოდან მხოლოდ სამ</w:t>
            </w:r>
            <w:r w:rsidR="00BF2459">
              <w:rPr>
                <w:rFonts w:ascii="Sylfaen" w:eastAsia="Arial Unicode MS" w:hAnsi="Sylfaen" w:cs="Arial Unicode MS"/>
                <w:sz w:val="24"/>
                <w:szCs w:val="24"/>
                <w:lang w:val="ka-GE"/>
              </w:rPr>
              <w:t>ი</w:t>
            </w:r>
            <w:r w:rsidRPr="00BC217C">
              <w:rPr>
                <w:rFonts w:ascii="Sylfaen" w:eastAsia="Arial Unicode MS" w:hAnsi="Sylfaen" w:cs="Arial Unicode MS"/>
                <w:sz w:val="24"/>
                <w:szCs w:val="24"/>
                <w:lang w:val="ka-GE"/>
              </w:rPr>
              <w:t xml:space="preserve"> საგანმანათლებლო-კვლევითი ინსტიტუციაა წარმოდგენილი, მათ შორის</w:t>
            </w:r>
            <w:r w:rsidR="00BF2459">
              <w:rPr>
                <w:rFonts w:ascii="Sylfaen" w:eastAsia="Arial Unicode MS" w:hAnsi="Sylfaen" w:cs="Arial Unicode MS"/>
                <w:sz w:val="24"/>
                <w:szCs w:val="24"/>
                <w:lang w:val="ka-GE"/>
              </w:rPr>
              <w:t>,</w:t>
            </w:r>
            <w:r w:rsidRPr="00BC217C">
              <w:rPr>
                <w:rFonts w:ascii="Sylfaen" w:eastAsia="Arial Unicode MS" w:hAnsi="Sylfaen" w:cs="Arial Unicode MS"/>
                <w:sz w:val="24"/>
                <w:szCs w:val="24"/>
                <w:lang w:val="ka-GE"/>
              </w:rPr>
              <w:t xml:space="preserve"> ერთ-ერთი სსიპ ილიას სახელმწიფო უნივერსიტეტია, რომელსაც ქვეყნის მასშტაბით საუკეთესო შედეგი აქვს</w:t>
            </w:r>
            <w:r>
              <w:rPr>
                <w:rFonts w:ascii="Sylfaen" w:eastAsia="Arial Unicode MS" w:hAnsi="Sylfaen" w:cs="Arial Unicode MS"/>
                <w:sz w:val="24"/>
                <w:szCs w:val="24"/>
                <w:lang w:val="ka-GE"/>
              </w:rPr>
              <w:t>)</w:t>
            </w:r>
            <w:r w:rsidRPr="00BC217C">
              <w:rPr>
                <w:rFonts w:ascii="Sylfaen" w:eastAsia="Arial Unicode MS" w:hAnsi="Sylfaen" w:cs="Arial Unicode MS"/>
                <w:sz w:val="24"/>
                <w:szCs w:val="24"/>
                <w:lang w:val="ka-GE"/>
              </w:rPr>
              <w:t>. კვლევითი გარემო და კვლევის ხარისხი ძირითადი ფაქტორებია, რომელთა მიხედვით ფასდება როგორც უნივერსიტეტის როლი სასწავლო გარემოს შექმნაში, შესაბამისად, ახალი ცოდნისა და იდეების გავრცელებაში, ასევე მისი წვლილი გლობალურად მეცნიერების განვითარებაში</w:t>
            </w:r>
            <w:r w:rsidRPr="0086303E">
              <w:rPr>
                <w:rFonts w:ascii="Sylfaen" w:hAnsi="Sylfaen"/>
                <w:sz w:val="24"/>
                <w:szCs w:val="24"/>
                <w:lang w:val="ka-GE"/>
              </w:rPr>
              <w:t>.</w:t>
            </w:r>
          </w:p>
          <w:p w14:paraId="38BB9887" w14:textId="77777777" w:rsidR="00BF2459" w:rsidRDefault="00410691" w:rsidP="00BF2459">
            <w:pPr>
              <w:spacing w:line="276" w:lineRule="auto"/>
              <w:ind w:firstLine="360"/>
              <w:jc w:val="both"/>
              <w:rPr>
                <w:rFonts w:ascii="Sylfaen" w:eastAsia="Times New Roman" w:hAnsi="Sylfaen" w:cs="Calibri"/>
                <w:color w:val="333333"/>
                <w:sz w:val="24"/>
                <w:szCs w:val="24"/>
                <w:lang w:val="ka-GE"/>
              </w:rPr>
            </w:pPr>
            <w:r w:rsidRPr="00231809">
              <w:rPr>
                <w:rFonts w:ascii="Sylfaen" w:eastAsia="Times New Roman" w:hAnsi="Sylfaen" w:cs="Calibri"/>
                <w:b/>
                <w:bCs/>
                <w:color w:val="333333"/>
                <w:sz w:val="24"/>
                <w:szCs w:val="24"/>
                <w:lang w:val="ka-GE"/>
              </w:rPr>
              <w:t>კვლევის</w:t>
            </w:r>
            <w:r w:rsidRPr="00231809">
              <w:rPr>
                <w:rFonts w:ascii="Sylfaen" w:eastAsia="Times New Roman" w:hAnsi="Sylfaen" w:cs="Times New Roman"/>
                <w:b/>
                <w:bCs/>
                <w:color w:val="333333"/>
                <w:sz w:val="24"/>
                <w:szCs w:val="24"/>
                <w:lang w:val="ka-GE"/>
              </w:rPr>
              <w:t> </w:t>
            </w:r>
            <w:r w:rsidRPr="00231809">
              <w:rPr>
                <w:rFonts w:ascii="Sylfaen" w:eastAsia="Times New Roman" w:hAnsi="Sylfaen" w:cs="Calibri"/>
                <w:b/>
                <w:bCs/>
                <w:color w:val="333333"/>
                <w:sz w:val="24"/>
                <w:szCs w:val="24"/>
                <w:lang w:val="ka-GE"/>
              </w:rPr>
              <w:t>ხარისხის</w:t>
            </w:r>
            <w:r>
              <w:rPr>
                <w:rFonts w:ascii="Sylfaen" w:eastAsia="Times New Roman" w:hAnsi="Sylfaen" w:cs="Times New Roman"/>
                <w:b/>
                <w:bCs/>
                <w:color w:val="333333"/>
                <w:sz w:val="24"/>
                <w:szCs w:val="24"/>
                <w:lang w:val="ka-GE"/>
              </w:rPr>
              <w:t xml:space="preserve"> მაჩვენებლებით ილიას სახელმწიფო უნივერსიტეტი მსოფლიო უნივერსიტეტების საგნობრივ რეიტინგებშიც </w:t>
            </w:r>
            <w:r w:rsidRPr="00F05404">
              <w:rPr>
                <w:rFonts w:ascii="Sylfaen" w:eastAsia="Times New Roman" w:hAnsi="Sylfaen" w:cs="Times New Roman"/>
                <w:b/>
                <w:color w:val="333333"/>
                <w:sz w:val="24"/>
                <w:szCs w:val="24"/>
                <w:lang w:val="ka-GE"/>
              </w:rPr>
              <w:t>(Subject Ranking)</w:t>
            </w:r>
            <w:r>
              <w:rPr>
                <w:rFonts w:ascii="Sylfaen" w:eastAsia="Times New Roman" w:hAnsi="Sylfaen" w:cs="Times New Roman"/>
                <w:color w:val="333333"/>
                <w:sz w:val="24"/>
                <w:szCs w:val="24"/>
                <w:lang w:val="ka-GE"/>
              </w:rPr>
              <w:t xml:space="preserve"> ქვეყნის მასშტაბით პირველ ადგილს იკავებს:</w:t>
            </w:r>
            <w:r w:rsidRPr="00231809">
              <w:rPr>
                <w:rFonts w:ascii="Sylfaen" w:eastAsia="Times New Roman" w:hAnsi="Sylfaen" w:cs="Times New Roman"/>
                <w:color w:val="333333"/>
                <w:sz w:val="24"/>
                <w:szCs w:val="24"/>
                <w:lang w:val="ka-GE"/>
              </w:rPr>
              <w:t> </w:t>
            </w:r>
            <w:r w:rsidRPr="00231809">
              <w:rPr>
                <w:rFonts w:ascii="Sylfaen" w:eastAsia="Times New Roman" w:hAnsi="Sylfaen" w:cs="Calibri"/>
                <w:b/>
                <w:bCs/>
                <w:color w:val="333333"/>
                <w:sz w:val="24"/>
                <w:szCs w:val="24"/>
                <w:lang w:val="ka-GE"/>
              </w:rPr>
              <w:t>ზუსტი</w:t>
            </w:r>
            <w:r w:rsidRPr="00231809">
              <w:rPr>
                <w:rFonts w:ascii="Sylfaen" w:eastAsia="Times New Roman" w:hAnsi="Sylfaen" w:cs="Times New Roman"/>
                <w:b/>
                <w:bCs/>
                <w:color w:val="333333"/>
                <w:sz w:val="24"/>
                <w:szCs w:val="24"/>
                <w:lang w:val="ka-GE"/>
              </w:rPr>
              <w:t> </w:t>
            </w:r>
            <w:r w:rsidRPr="00231809">
              <w:rPr>
                <w:rFonts w:ascii="Sylfaen" w:eastAsia="Times New Roman" w:hAnsi="Sylfaen" w:cs="Calibri"/>
                <w:b/>
                <w:bCs/>
                <w:color w:val="333333"/>
                <w:sz w:val="24"/>
                <w:szCs w:val="24"/>
                <w:lang w:val="ka-GE"/>
              </w:rPr>
              <w:t>და</w:t>
            </w:r>
            <w:r w:rsidRPr="00231809">
              <w:rPr>
                <w:rFonts w:ascii="Sylfaen" w:eastAsia="Times New Roman" w:hAnsi="Sylfaen" w:cs="Times New Roman"/>
                <w:b/>
                <w:bCs/>
                <w:color w:val="333333"/>
                <w:sz w:val="24"/>
                <w:szCs w:val="24"/>
                <w:lang w:val="ka-GE"/>
              </w:rPr>
              <w:t> </w:t>
            </w:r>
            <w:r w:rsidRPr="00231809">
              <w:rPr>
                <w:rFonts w:ascii="Sylfaen" w:eastAsia="Times New Roman" w:hAnsi="Sylfaen" w:cs="Calibri"/>
                <w:b/>
                <w:bCs/>
                <w:color w:val="333333"/>
                <w:sz w:val="24"/>
                <w:szCs w:val="24"/>
                <w:lang w:val="ka-GE"/>
              </w:rPr>
              <w:t>საბუნებისმეტყველო</w:t>
            </w:r>
            <w:r w:rsidRPr="00231809">
              <w:rPr>
                <w:rFonts w:ascii="Sylfaen" w:eastAsia="Times New Roman" w:hAnsi="Sylfaen" w:cs="Times New Roman"/>
                <w:b/>
                <w:bCs/>
                <w:color w:val="333333"/>
                <w:sz w:val="24"/>
                <w:szCs w:val="24"/>
                <w:lang w:val="ka-GE"/>
              </w:rPr>
              <w:t> </w:t>
            </w:r>
            <w:r w:rsidRPr="00231809">
              <w:rPr>
                <w:rFonts w:ascii="Sylfaen" w:eastAsia="Times New Roman" w:hAnsi="Sylfaen" w:cs="Calibri"/>
                <w:b/>
                <w:bCs/>
                <w:color w:val="333333"/>
                <w:sz w:val="24"/>
                <w:szCs w:val="24"/>
                <w:lang w:val="ka-GE"/>
              </w:rPr>
              <w:t>მეცნიერებები</w:t>
            </w:r>
            <w:r w:rsidRPr="00231809">
              <w:rPr>
                <w:rFonts w:ascii="Sylfaen" w:eastAsia="Times New Roman" w:hAnsi="Sylfaen" w:cs="Times New Roman"/>
                <w:b/>
                <w:bCs/>
                <w:color w:val="333333"/>
                <w:sz w:val="24"/>
                <w:szCs w:val="24"/>
                <w:lang w:val="ka-GE"/>
              </w:rPr>
              <w:t>, </w:t>
            </w:r>
            <w:r w:rsidRPr="00231809">
              <w:rPr>
                <w:rFonts w:ascii="Sylfaen" w:eastAsia="Times New Roman" w:hAnsi="Sylfaen" w:cs="Calibri"/>
                <w:b/>
                <w:bCs/>
                <w:color w:val="333333"/>
                <w:sz w:val="24"/>
                <w:szCs w:val="24"/>
                <w:lang w:val="ka-GE"/>
              </w:rPr>
              <w:t>გარდა</w:t>
            </w:r>
            <w:r w:rsidRPr="00231809">
              <w:rPr>
                <w:rFonts w:ascii="Sylfaen" w:eastAsia="Times New Roman" w:hAnsi="Sylfaen" w:cs="Times New Roman"/>
                <w:b/>
                <w:bCs/>
                <w:color w:val="333333"/>
                <w:sz w:val="24"/>
                <w:szCs w:val="24"/>
                <w:lang w:val="ka-GE"/>
              </w:rPr>
              <w:t> </w:t>
            </w:r>
            <w:r w:rsidRPr="00231809">
              <w:rPr>
                <w:rFonts w:ascii="Sylfaen" w:eastAsia="Times New Roman" w:hAnsi="Sylfaen" w:cs="Calibri"/>
                <w:b/>
                <w:bCs/>
                <w:color w:val="333333"/>
                <w:sz w:val="24"/>
                <w:szCs w:val="24"/>
                <w:lang w:val="ka-GE"/>
              </w:rPr>
              <w:t>ბიოლოგიისა</w:t>
            </w:r>
            <w:r w:rsidRPr="00231809">
              <w:rPr>
                <w:rFonts w:ascii="Sylfaen" w:eastAsia="Times New Roman" w:hAnsi="Sylfaen" w:cs="Times New Roman"/>
                <w:color w:val="333333"/>
                <w:sz w:val="24"/>
                <w:szCs w:val="24"/>
                <w:lang w:val="ka-GE"/>
              </w:rPr>
              <w:t> </w:t>
            </w:r>
            <w:r w:rsidRPr="00231809">
              <w:rPr>
                <w:rFonts w:ascii="Sylfaen" w:eastAsia="Times New Roman" w:hAnsi="Sylfaen" w:cs="Times New Roman"/>
                <w:b/>
                <w:color w:val="333333"/>
                <w:sz w:val="24"/>
                <w:szCs w:val="24"/>
                <w:lang w:val="ka-GE"/>
              </w:rPr>
              <w:t>(Physical Sciences)</w:t>
            </w:r>
            <w:r>
              <w:rPr>
                <w:rFonts w:ascii="Sylfaen" w:eastAsia="Times New Roman" w:hAnsi="Sylfaen" w:cs="Times New Roman"/>
                <w:color w:val="333333"/>
                <w:sz w:val="24"/>
                <w:szCs w:val="24"/>
                <w:lang w:val="ka-GE"/>
              </w:rPr>
              <w:t xml:space="preserve"> - </w:t>
            </w:r>
            <w:r w:rsidRPr="00231809">
              <w:rPr>
                <w:rFonts w:ascii="Sylfaen" w:eastAsia="Times New Roman" w:hAnsi="Sylfaen" w:cs="Calibri"/>
                <w:color w:val="333333"/>
                <w:sz w:val="24"/>
                <w:szCs w:val="24"/>
                <w:lang w:val="ka-GE"/>
              </w:rPr>
              <w:t>ილიაუნი</w:t>
            </w:r>
            <w:r w:rsidRPr="00231809">
              <w:rPr>
                <w:rFonts w:ascii="Sylfaen" w:eastAsia="Times New Roman" w:hAnsi="Sylfaen" w:cs="Times New Roman"/>
                <w:color w:val="333333"/>
                <w:sz w:val="24"/>
                <w:szCs w:val="24"/>
                <w:lang w:val="ka-GE"/>
              </w:rPr>
              <w:t> 107 </w:t>
            </w:r>
            <w:r w:rsidRPr="00231809">
              <w:rPr>
                <w:rFonts w:ascii="Sylfaen" w:eastAsia="Times New Roman" w:hAnsi="Sylfaen" w:cs="Calibri"/>
                <w:color w:val="333333"/>
                <w:sz w:val="24"/>
                <w:szCs w:val="24"/>
                <w:lang w:val="ka-GE"/>
              </w:rPr>
              <w:t>ქვეყნის</w:t>
            </w:r>
            <w:r w:rsidRPr="00231809">
              <w:rPr>
                <w:rFonts w:ascii="Sylfaen" w:eastAsia="Times New Roman" w:hAnsi="Sylfaen" w:cs="Times New Roman"/>
                <w:color w:val="333333"/>
                <w:sz w:val="24"/>
                <w:szCs w:val="24"/>
                <w:lang w:val="ka-GE"/>
              </w:rPr>
              <w:t> 1447 </w:t>
            </w:r>
            <w:r w:rsidRPr="00231809">
              <w:rPr>
                <w:rFonts w:ascii="Sylfaen" w:eastAsia="Times New Roman" w:hAnsi="Sylfaen" w:cs="Calibri"/>
                <w:color w:val="333333"/>
                <w:sz w:val="24"/>
                <w:szCs w:val="24"/>
                <w:lang w:val="ka-GE"/>
              </w:rPr>
              <w:t>ინსტიტუციას</w:t>
            </w:r>
            <w:r w:rsidRPr="00231809">
              <w:rPr>
                <w:rFonts w:ascii="Sylfaen" w:eastAsia="Times New Roman" w:hAnsi="Sylfaen" w:cs="Times New Roman"/>
                <w:color w:val="333333"/>
                <w:sz w:val="24"/>
                <w:szCs w:val="24"/>
                <w:lang w:val="ka-GE"/>
              </w:rPr>
              <w:t> </w:t>
            </w:r>
            <w:r w:rsidRPr="00231809">
              <w:rPr>
                <w:rFonts w:ascii="Sylfaen" w:eastAsia="Times New Roman" w:hAnsi="Sylfaen" w:cs="Calibri"/>
                <w:color w:val="333333"/>
                <w:sz w:val="24"/>
                <w:szCs w:val="24"/>
                <w:lang w:val="ka-GE"/>
              </w:rPr>
              <w:t>შორის</w:t>
            </w:r>
            <w:r w:rsidRPr="00231809">
              <w:rPr>
                <w:rFonts w:ascii="Sylfaen" w:eastAsia="Times New Roman" w:hAnsi="Sylfaen" w:cs="Times New Roman"/>
                <w:color w:val="333333"/>
                <w:sz w:val="24"/>
                <w:szCs w:val="24"/>
                <w:lang w:val="ka-GE"/>
              </w:rPr>
              <w:t> 601</w:t>
            </w:r>
            <w:r>
              <w:rPr>
                <w:rFonts w:ascii="Sylfaen" w:eastAsia="Times New Roman" w:hAnsi="Sylfaen" w:cs="Times New Roman"/>
                <w:color w:val="333333"/>
                <w:sz w:val="24"/>
                <w:szCs w:val="24"/>
                <w:lang w:val="ka-GE"/>
              </w:rPr>
              <w:t xml:space="preserve">-600 ჯგუფშია და კვლევის ხარისხის მაჩვენებლით </w:t>
            </w:r>
            <w:r w:rsidRPr="00231809">
              <w:rPr>
                <w:rFonts w:ascii="Sylfaen" w:eastAsia="Times New Roman" w:hAnsi="Sylfaen" w:cs="Times New Roman"/>
                <w:color w:val="333333"/>
                <w:sz w:val="24"/>
                <w:szCs w:val="24"/>
                <w:lang w:val="ka-GE"/>
              </w:rPr>
              <w:t>(75.7)</w:t>
            </w:r>
            <w:r w:rsidRPr="00231809">
              <w:rPr>
                <w:rFonts w:ascii="Sylfaen" w:eastAsia="Times New Roman" w:hAnsi="Sylfaen" w:cs="Calibri"/>
                <w:color w:val="333333"/>
                <w:sz w:val="24"/>
                <w:szCs w:val="24"/>
                <w:lang w:val="ka-GE"/>
              </w:rPr>
              <w:t> </w:t>
            </w:r>
            <w:r w:rsidRPr="00231809">
              <w:rPr>
                <w:rFonts w:ascii="Sylfaen" w:eastAsia="Times New Roman" w:hAnsi="Sylfaen" w:cs="Times New Roman"/>
                <w:color w:val="333333"/>
                <w:sz w:val="24"/>
                <w:szCs w:val="24"/>
                <w:lang w:val="ka-GE"/>
              </w:rPr>
              <w:t> 358-</w:t>
            </w:r>
            <w:r w:rsidRPr="00231809">
              <w:rPr>
                <w:rFonts w:ascii="Sylfaen" w:eastAsia="Times New Roman" w:hAnsi="Sylfaen" w:cs="Calibri"/>
                <w:color w:val="333333"/>
                <w:sz w:val="24"/>
                <w:szCs w:val="24"/>
                <w:lang w:val="ka-GE"/>
              </w:rPr>
              <w:t>ე</w:t>
            </w:r>
            <w:r w:rsidRPr="00231809">
              <w:rPr>
                <w:rFonts w:ascii="Sylfaen" w:eastAsia="Times New Roman" w:hAnsi="Sylfaen" w:cs="Times New Roman"/>
                <w:color w:val="333333"/>
                <w:sz w:val="24"/>
                <w:szCs w:val="24"/>
                <w:lang w:val="ka-GE"/>
              </w:rPr>
              <w:t> </w:t>
            </w:r>
            <w:r w:rsidRPr="00231809">
              <w:rPr>
                <w:rFonts w:ascii="Sylfaen" w:eastAsia="Times New Roman" w:hAnsi="Sylfaen" w:cs="Calibri"/>
                <w:color w:val="333333"/>
                <w:sz w:val="24"/>
                <w:szCs w:val="24"/>
                <w:lang w:val="ka-GE"/>
              </w:rPr>
              <w:t>ადგილზეა</w:t>
            </w:r>
            <w:r>
              <w:rPr>
                <w:rFonts w:ascii="Sylfaen" w:eastAsia="Times New Roman" w:hAnsi="Sylfaen" w:cs="Calibri"/>
                <w:color w:val="333333"/>
                <w:sz w:val="24"/>
                <w:szCs w:val="24"/>
                <w:lang w:val="ka-GE"/>
              </w:rPr>
              <w:t xml:space="preserve">; </w:t>
            </w:r>
            <w:r w:rsidRPr="00231809">
              <w:rPr>
                <w:rFonts w:ascii="Sylfaen" w:eastAsia="Times New Roman" w:hAnsi="Sylfaen" w:cs="Calibri"/>
                <w:b/>
                <w:color w:val="333333"/>
                <w:sz w:val="24"/>
                <w:szCs w:val="24"/>
                <w:lang w:val="ka-GE"/>
              </w:rPr>
              <w:t>სოციალური მეცნიერებები</w:t>
            </w:r>
            <w:r>
              <w:rPr>
                <w:rFonts w:ascii="Sylfaen" w:eastAsia="Times New Roman" w:hAnsi="Sylfaen" w:cs="Calibri"/>
                <w:color w:val="333333"/>
                <w:sz w:val="24"/>
                <w:szCs w:val="24"/>
                <w:lang w:val="ka-GE"/>
              </w:rPr>
              <w:t xml:space="preserve"> </w:t>
            </w:r>
            <w:r w:rsidRPr="00231809">
              <w:rPr>
                <w:rFonts w:ascii="Sylfaen" w:eastAsia="Times New Roman" w:hAnsi="Sylfaen" w:cs="Times New Roman"/>
                <w:b/>
                <w:bCs/>
                <w:color w:val="333333"/>
                <w:sz w:val="24"/>
                <w:szCs w:val="24"/>
                <w:lang w:val="ka-GE"/>
              </w:rPr>
              <w:t>(Social Sciences)</w:t>
            </w:r>
            <w:r w:rsidRPr="00231809">
              <w:rPr>
                <w:rFonts w:ascii="Sylfaen" w:eastAsia="Times New Roman" w:hAnsi="Sylfaen" w:cs="Times New Roman"/>
                <w:color w:val="333333"/>
                <w:sz w:val="24"/>
                <w:szCs w:val="24"/>
                <w:lang w:val="ka-GE"/>
              </w:rPr>
              <w:t> − </w:t>
            </w:r>
            <w:r w:rsidRPr="00231809">
              <w:rPr>
                <w:rFonts w:ascii="Sylfaen" w:eastAsia="Times New Roman" w:hAnsi="Sylfaen" w:cs="Calibri"/>
                <w:color w:val="333333"/>
                <w:sz w:val="24"/>
                <w:szCs w:val="24"/>
                <w:lang w:val="ka-GE"/>
              </w:rPr>
              <w:t>ილიაუნი</w:t>
            </w:r>
            <w:r w:rsidRPr="00231809">
              <w:rPr>
                <w:rFonts w:ascii="Sylfaen" w:eastAsia="Times New Roman" w:hAnsi="Sylfaen" w:cs="Times New Roman"/>
                <w:color w:val="333333"/>
                <w:sz w:val="24"/>
                <w:szCs w:val="24"/>
                <w:lang w:val="ka-GE"/>
              </w:rPr>
              <w:t> 100 </w:t>
            </w:r>
            <w:r w:rsidRPr="00231809">
              <w:rPr>
                <w:rFonts w:ascii="Sylfaen" w:eastAsia="Times New Roman" w:hAnsi="Sylfaen" w:cs="Calibri"/>
                <w:color w:val="333333"/>
                <w:sz w:val="24"/>
                <w:szCs w:val="24"/>
                <w:lang w:val="ka-GE"/>
              </w:rPr>
              <w:t>ქვეყნის</w:t>
            </w:r>
            <w:r w:rsidRPr="00231809">
              <w:rPr>
                <w:rFonts w:ascii="Sylfaen" w:eastAsia="Times New Roman" w:hAnsi="Sylfaen" w:cs="Times New Roman"/>
                <w:color w:val="333333"/>
                <w:sz w:val="24"/>
                <w:szCs w:val="24"/>
                <w:lang w:val="ka-GE"/>
              </w:rPr>
              <w:t> 1093 </w:t>
            </w:r>
            <w:r w:rsidRPr="00231809">
              <w:rPr>
                <w:rFonts w:ascii="Sylfaen" w:eastAsia="Times New Roman" w:hAnsi="Sylfaen" w:cs="Calibri"/>
                <w:color w:val="333333"/>
                <w:sz w:val="24"/>
                <w:szCs w:val="24"/>
                <w:lang w:val="ka-GE"/>
              </w:rPr>
              <w:t>ინსტიტუციას</w:t>
            </w:r>
            <w:r w:rsidRPr="00231809">
              <w:rPr>
                <w:rFonts w:ascii="Sylfaen" w:eastAsia="Times New Roman" w:hAnsi="Sylfaen" w:cs="Times New Roman"/>
                <w:color w:val="333333"/>
                <w:sz w:val="24"/>
                <w:szCs w:val="24"/>
                <w:lang w:val="ka-GE"/>
              </w:rPr>
              <w:t> </w:t>
            </w:r>
            <w:r w:rsidRPr="00231809">
              <w:rPr>
                <w:rFonts w:ascii="Sylfaen" w:eastAsia="Times New Roman" w:hAnsi="Sylfaen" w:cs="Calibri"/>
                <w:color w:val="333333"/>
                <w:sz w:val="24"/>
                <w:szCs w:val="24"/>
                <w:lang w:val="ka-GE"/>
              </w:rPr>
              <w:t>შორის</w:t>
            </w:r>
            <w:r>
              <w:rPr>
                <w:rFonts w:ascii="Sylfaen" w:eastAsia="Times New Roman" w:hAnsi="Sylfaen" w:cs="Calibri"/>
                <w:color w:val="333333"/>
                <w:sz w:val="24"/>
                <w:szCs w:val="24"/>
                <w:lang w:val="ka-GE"/>
              </w:rPr>
              <w:t xml:space="preserve"> 601-800 ჯგუფშია, კვლევის ხარისხის მაჩვენებლით 361-ე ადგილს იკავებს (69,4); </w:t>
            </w:r>
            <w:r w:rsidRPr="00231809">
              <w:rPr>
                <w:rFonts w:ascii="Sylfaen" w:eastAsia="Times New Roman" w:hAnsi="Sylfaen" w:cs="Calibri"/>
                <w:b/>
                <w:color w:val="333333"/>
                <w:sz w:val="24"/>
                <w:szCs w:val="24"/>
                <w:lang w:val="ka-GE"/>
              </w:rPr>
              <w:t xml:space="preserve">სიცოცხლის შემსწავლელი მეცნიერებები </w:t>
            </w:r>
            <w:r w:rsidRPr="00231809">
              <w:rPr>
                <w:rFonts w:ascii="Sylfaen" w:eastAsia="Times New Roman" w:hAnsi="Sylfaen" w:cs="Times New Roman"/>
                <w:b/>
                <w:color w:val="333333"/>
                <w:sz w:val="24"/>
                <w:szCs w:val="24"/>
                <w:lang w:val="ka-GE"/>
              </w:rPr>
              <w:t>(Life Sciences)</w:t>
            </w:r>
            <w:r w:rsidRPr="00231809">
              <w:rPr>
                <w:rFonts w:ascii="Sylfaen" w:eastAsia="Times New Roman" w:hAnsi="Sylfaen" w:cs="Times New Roman"/>
                <w:color w:val="333333"/>
                <w:sz w:val="24"/>
                <w:szCs w:val="24"/>
                <w:lang w:val="ka-GE"/>
              </w:rPr>
              <w:t> </w:t>
            </w:r>
            <w:r w:rsidRPr="00231809">
              <w:rPr>
                <w:rFonts w:ascii="Sylfaen" w:eastAsia="Times New Roman" w:hAnsi="Sylfaen" w:cs="Calibri"/>
                <w:color w:val="333333"/>
                <w:sz w:val="24"/>
                <w:szCs w:val="24"/>
                <w:lang w:val="ka-GE"/>
              </w:rPr>
              <w:t>−</w:t>
            </w:r>
            <w:r w:rsidRPr="00231809">
              <w:rPr>
                <w:rFonts w:ascii="Sylfaen" w:eastAsia="Times New Roman" w:hAnsi="Sylfaen" w:cs="Times New Roman"/>
                <w:color w:val="333333"/>
                <w:sz w:val="24"/>
                <w:szCs w:val="24"/>
                <w:lang w:val="ka-GE"/>
              </w:rPr>
              <w:t> </w:t>
            </w:r>
            <w:r>
              <w:rPr>
                <w:rFonts w:ascii="Sylfaen" w:eastAsia="Times New Roman" w:hAnsi="Sylfaen" w:cs="Calibri"/>
                <w:color w:val="333333"/>
                <w:sz w:val="24"/>
                <w:szCs w:val="24"/>
                <w:lang w:val="ka-GE"/>
              </w:rPr>
              <w:t>ილიაუნი</w:t>
            </w:r>
            <w:r w:rsidRPr="00231809">
              <w:rPr>
                <w:rFonts w:ascii="Sylfaen" w:eastAsia="Times New Roman" w:hAnsi="Sylfaen" w:cs="Times New Roman"/>
                <w:color w:val="333333"/>
                <w:sz w:val="24"/>
                <w:szCs w:val="24"/>
                <w:lang w:val="ka-GE"/>
              </w:rPr>
              <w:t> 98 </w:t>
            </w:r>
            <w:r w:rsidRPr="00231809">
              <w:rPr>
                <w:rFonts w:ascii="Sylfaen" w:eastAsia="Times New Roman" w:hAnsi="Sylfaen" w:cs="Calibri"/>
                <w:color w:val="333333"/>
                <w:sz w:val="24"/>
                <w:szCs w:val="24"/>
                <w:lang w:val="ka-GE"/>
              </w:rPr>
              <w:t>ქვეყნის</w:t>
            </w:r>
            <w:r w:rsidRPr="00231809">
              <w:rPr>
                <w:rFonts w:ascii="Sylfaen" w:eastAsia="Times New Roman" w:hAnsi="Sylfaen" w:cs="Times New Roman"/>
                <w:color w:val="333333"/>
                <w:sz w:val="24"/>
                <w:szCs w:val="24"/>
                <w:lang w:val="ka-GE"/>
              </w:rPr>
              <w:t> 1143 </w:t>
            </w:r>
            <w:r w:rsidRPr="00231809">
              <w:rPr>
                <w:rFonts w:ascii="Sylfaen" w:eastAsia="Times New Roman" w:hAnsi="Sylfaen" w:cs="Calibri"/>
                <w:color w:val="333333"/>
                <w:sz w:val="24"/>
                <w:szCs w:val="24"/>
                <w:lang w:val="ka-GE"/>
              </w:rPr>
              <w:t>ინსტიტუციას</w:t>
            </w:r>
            <w:r w:rsidRPr="00231809">
              <w:rPr>
                <w:rFonts w:ascii="Sylfaen" w:eastAsia="Times New Roman" w:hAnsi="Sylfaen" w:cs="Times New Roman"/>
                <w:color w:val="333333"/>
                <w:sz w:val="24"/>
                <w:szCs w:val="24"/>
                <w:lang w:val="ka-GE"/>
              </w:rPr>
              <w:t> </w:t>
            </w:r>
            <w:r w:rsidRPr="00231809">
              <w:rPr>
                <w:rFonts w:ascii="Sylfaen" w:eastAsia="Times New Roman" w:hAnsi="Sylfaen" w:cs="Calibri"/>
                <w:color w:val="333333"/>
                <w:sz w:val="24"/>
                <w:szCs w:val="24"/>
                <w:lang w:val="ka-GE"/>
              </w:rPr>
              <w:t>შორის</w:t>
            </w:r>
            <w:r>
              <w:rPr>
                <w:rFonts w:ascii="Sylfaen" w:eastAsia="Times New Roman" w:hAnsi="Sylfaen" w:cs="Calibri"/>
                <w:color w:val="333333"/>
                <w:sz w:val="24"/>
                <w:szCs w:val="24"/>
                <w:lang w:val="ka-GE"/>
              </w:rPr>
              <w:t xml:space="preserve"> 601-800 ჯგუფშია, კვლევის ხარისხის მაჩვენებლით 440-ე ადგილი უკავია. საქართველოს ამ საგნობრივ რეიტინგში მხოლოდ ილიას სახ</w:t>
            </w:r>
            <w:r w:rsidRPr="00D06941">
              <w:rPr>
                <w:rFonts w:ascii="Sylfaen" w:eastAsia="Times New Roman" w:hAnsi="Sylfaen" w:cs="Calibri"/>
                <w:color w:val="333333"/>
                <w:sz w:val="24"/>
                <w:szCs w:val="24"/>
                <w:lang w:val="ka-GE"/>
              </w:rPr>
              <w:t>ელმწიფო უნივერსიტეტია.</w:t>
            </w:r>
          </w:p>
          <w:p w14:paraId="0FD756C7" w14:textId="77777777" w:rsidR="00BF2459" w:rsidRDefault="00E269CA" w:rsidP="00BF2459">
            <w:pPr>
              <w:spacing w:line="276" w:lineRule="auto"/>
              <w:ind w:firstLine="360"/>
              <w:jc w:val="both"/>
              <w:rPr>
                <w:rFonts w:ascii="Sylfaen" w:eastAsia="Times New Roman" w:hAnsi="Sylfaen" w:cs="Times New Roman"/>
                <w:sz w:val="24"/>
                <w:szCs w:val="24"/>
                <w:lang w:val="ka-GE"/>
              </w:rPr>
            </w:pPr>
            <w:sdt>
              <w:sdtPr>
                <w:rPr>
                  <w:rFonts w:ascii="Sylfaen" w:hAnsi="Sylfaen"/>
                  <w:sz w:val="24"/>
                  <w:szCs w:val="24"/>
                </w:rPr>
                <w:tag w:val="goog_rdk_1096"/>
                <w:id w:val="1962911913"/>
              </w:sdtPr>
              <w:sdtContent>
                <w:r w:rsidR="00BF2459" w:rsidRPr="00D06941">
                  <w:rPr>
                    <w:rFonts w:ascii="Sylfaen" w:eastAsia="Arial Unicode MS" w:hAnsi="Sylfaen" w:cs="Arial Unicode MS"/>
                    <w:sz w:val="24"/>
                    <w:szCs w:val="24"/>
                    <w:lang w:val="ka-GE"/>
                  </w:rPr>
                  <w:t>მიმდინარე პერიოდში</w:t>
                </w:r>
                <w:r w:rsidR="00BF2459">
                  <w:rPr>
                    <w:rFonts w:ascii="Sylfaen" w:eastAsia="Arial Unicode MS" w:hAnsi="Sylfaen" w:cs="Arial Unicode MS"/>
                    <w:sz w:val="24"/>
                    <w:szCs w:val="24"/>
                    <w:lang w:val="ka-GE"/>
                  </w:rPr>
                  <w:t xml:space="preserve"> </w:t>
                </w:r>
                <w:r w:rsidR="00410691" w:rsidRPr="00BC217C">
                  <w:rPr>
                    <w:rFonts w:ascii="Sylfaen" w:eastAsia="Arial Unicode MS" w:hAnsi="Sylfaen" w:cs="Arial Unicode MS"/>
                    <w:sz w:val="24"/>
                    <w:szCs w:val="24"/>
                    <w:lang w:val="ka-GE"/>
                  </w:rPr>
                  <w:t>სსიპ ილიას სახელმწიფო უნივერსიტ</w:t>
                </w:r>
                <w:r w:rsidR="00410691" w:rsidRPr="00D06941">
                  <w:rPr>
                    <w:rFonts w:ascii="Sylfaen" w:eastAsia="Arial Unicode MS" w:hAnsi="Sylfaen" w:cs="Arial Unicode MS"/>
                    <w:sz w:val="24"/>
                    <w:szCs w:val="24"/>
                    <w:lang w:val="ka-GE"/>
                  </w:rPr>
                  <w:t>ეტი</w:t>
                </w:r>
                <w:r w:rsidR="00410691" w:rsidRPr="00BC217C">
                  <w:rPr>
                    <w:rFonts w:ascii="Sylfaen" w:eastAsia="Arial Unicode MS" w:hAnsi="Sylfaen" w:cs="Arial Unicode MS"/>
                    <w:sz w:val="24"/>
                    <w:szCs w:val="24"/>
                    <w:lang w:val="ka-GE"/>
                  </w:rPr>
                  <w:t xml:space="preserve"> ატარებს ასობით კვლევას, რომლებსაც სასიცოცხლო მნიშვნელობა აქვს, როგორც უშუალოდ საქართველოსთვის, ისე რეგიონისათვ</w:t>
                </w:r>
                <w:r w:rsidR="00410691" w:rsidRPr="00D06941">
                  <w:rPr>
                    <w:rFonts w:ascii="Sylfaen" w:eastAsia="Arial Unicode MS" w:hAnsi="Sylfaen" w:cs="Arial Unicode MS"/>
                    <w:sz w:val="24"/>
                    <w:szCs w:val="24"/>
                    <w:lang w:val="ka-GE"/>
                  </w:rPr>
                  <w:t xml:space="preserve">ის. </w:t>
                </w:r>
              </w:sdtContent>
            </w:sdt>
            <w:sdt>
              <w:sdtPr>
                <w:rPr>
                  <w:rFonts w:ascii="Sylfaen" w:hAnsi="Sylfaen"/>
                  <w:sz w:val="24"/>
                  <w:szCs w:val="24"/>
                </w:rPr>
                <w:tag w:val="goog_rdk_1099"/>
                <w:id w:val="895388913"/>
              </w:sdtPr>
              <w:sdtContent>
                <w:r w:rsidR="00410691" w:rsidRPr="00BC217C">
                  <w:rPr>
                    <w:rFonts w:ascii="Sylfaen" w:eastAsia="Arial Unicode MS" w:hAnsi="Sylfaen" w:cs="Arial Unicode MS"/>
                    <w:sz w:val="24"/>
                    <w:szCs w:val="24"/>
                    <w:lang w:val="ka-GE"/>
                  </w:rPr>
                  <w:t xml:space="preserve">2026 წლის 26 თებერვლის მდგომარეობით, ილიას სახელმწიფო უნივერსიტეტში საერთაშორისო დაფინანსებით მიმდინარეობს 36 პროექტი, საქართველოს განათლების, </w:t>
                </w:r>
                <w:r w:rsidR="00410691" w:rsidRPr="00BC217C">
                  <w:rPr>
                    <w:rFonts w:ascii="Sylfaen" w:eastAsia="Arial Unicode MS" w:hAnsi="Sylfaen" w:cs="Arial Unicode MS"/>
                    <w:sz w:val="24"/>
                    <w:szCs w:val="24"/>
                    <w:lang w:val="ka-GE"/>
                  </w:rPr>
                  <w:lastRenderedPageBreak/>
                  <w:t>მეცნიერებისა და ახალგაზრდობის სამინისტროს „სამეცნიერო კვლევების ხელშეწყობის“ პროგრამისა და შოთა რუსთაველის საქართველოს ეროვნული სამეცნიერო ფონდის დაფინანსებით - 96 პროექტი, ხოლო საუნივერსიტეტო შიდა დაფინანსების ფარგლებში - 54 პროექტი.</w:t>
                </w:r>
              </w:sdtContent>
            </w:sdt>
          </w:p>
          <w:p w14:paraId="5328BAB4" w14:textId="77777777" w:rsidR="00BF2459" w:rsidRDefault="00E269CA" w:rsidP="00BF2459">
            <w:pPr>
              <w:spacing w:line="276" w:lineRule="auto"/>
              <w:ind w:firstLine="360"/>
              <w:jc w:val="both"/>
              <w:rPr>
                <w:rFonts w:ascii="Sylfaen" w:hAnsi="Sylfaen"/>
                <w:sz w:val="24"/>
                <w:szCs w:val="24"/>
                <w:lang w:val="ka-GE"/>
              </w:rPr>
            </w:pPr>
            <w:sdt>
              <w:sdtPr>
                <w:rPr>
                  <w:rFonts w:ascii="Sylfaen" w:hAnsi="Sylfaen"/>
                  <w:sz w:val="24"/>
                  <w:szCs w:val="24"/>
                </w:rPr>
                <w:tag w:val="goog_rdk_1100"/>
                <w:id w:val="627238166"/>
              </w:sdtPr>
              <w:sdtContent>
                <w:r w:rsidR="00410691" w:rsidRPr="00BC217C">
                  <w:rPr>
                    <w:rFonts w:ascii="Sylfaen" w:eastAsia="Arial Unicode MS" w:hAnsi="Sylfaen" w:cs="Arial Unicode MS"/>
                    <w:sz w:val="24"/>
                    <w:szCs w:val="24"/>
                    <w:lang w:val="ka-GE"/>
                  </w:rPr>
                  <w:t>მიმდინარე პროექტები მოიცავს ფუნდამენტური და გამოყენებითი სამეცნიერო კვლევების, ასევე განათლების განვითარების, ინოვაციისა და ინსტიტუციური გაძლიერების მიმართულებებს</w:t>
                </w:r>
                <w:r w:rsidR="00410691" w:rsidRPr="00D06941">
                  <w:rPr>
                    <w:rFonts w:ascii="Sylfaen" w:eastAsia="Arial Unicode MS" w:hAnsi="Sylfaen" w:cs="Arial Unicode MS"/>
                    <w:sz w:val="24"/>
                    <w:szCs w:val="24"/>
                    <w:lang w:val="ka-GE"/>
                  </w:rPr>
                  <w:t xml:space="preserve"> (დეტალური ინფორმაცია კვლევების თაობაზე იხილეთ </w:t>
                </w:r>
                <w:sdt>
                  <w:sdtPr>
                    <w:rPr>
                      <w:rFonts w:ascii="Sylfaen" w:hAnsi="Sylfaen"/>
                      <w:sz w:val="24"/>
                      <w:szCs w:val="24"/>
                    </w:rPr>
                    <w:tag w:val="goog_rdk_1097"/>
                    <w:id w:val="-1395714324"/>
                  </w:sdtPr>
                  <w:sdtEndPr>
                    <w:rPr>
                      <w:highlight w:val="green"/>
                    </w:rPr>
                  </w:sdtEndPr>
                  <w:sdtContent>
                    <w:r w:rsidR="00410691" w:rsidRPr="00BC217C">
                      <w:rPr>
                        <w:rFonts w:ascii="Sylfaen" w:eastAsia="Arial Unicode MS" w:hAnsi="Sylfaen" w:cs="Arial Unicode MS"/>
                        <w:sz w:val="24"/>
                        <w:szCs w:val="24"/>
                        <w:lang w:val="ka-GE"/>
                      </w:rPr>
                      <w:t>სსიპ ილიას სახელმწიფო უნივერსიტეტის 27.02.2026 წლის ცნობ</w:t>
                    </w:r>
                    <w:r w:rsidR="00410691" w:rsidRPr="00D06941">
                      <w:rPr>
                        <w:rFonts w:ascii="Sylfaen" w:eastAsia="Arial Unicode MS" w:hAnsi="Sylfaen" w:cs="Arial Unicode MS"/>
                        <w:sz w:val="24"/>
                        <w:szCs w:val="24"/>
                        <w:lang w:val="ka-GE"/>
                      </w:rPr>
                      <w:t>აში</w:t>
                    </w:r>
                    <w:r w:rsidR="00410691" w:rsidRPr="00BC217C">
                      <w:rPr>
                        <w:rFonts w:ascii="Sylfaen" w:eastAsia="Arial Unicode MS" w:hAnsi="Sylfaen" w:cs="Arial Unicode MS"/>
                        <w:sz w:val="24"/>
                        <w:szCs w:val="24"/>
                        <w:lang w:val="ka-GE"/>
                      </w:rPr>
                      <w:t xml:space="preserve"> N 35/1509 </w:t>
                    </w:r>
                  </w:sdtContent>
                </w:sdt>
                <w:sdt>
                  <w:sdtPr>
                    <w:rPr>
                      <w:rFonts w:ascii="Sylfaen" w:hAnsi="Sylfaen"/>
                      <w:sz w:val="24"/>
                      <w:szCs w:val="24"/>
                      <w:highlight w:val="green"/>
                    </w:rPr>
                    <w:tag w:val="goog_rdk_1098"/>
                    <w:id w:val="-1666866599"/>
                  </w:sdtPr>
                  <w:sdtEndPr>
                    <w:rPr>
                      <w:highlight w:val="none"/>
                    </w:rPr>
                  </w:sdtEndPr>
                  <w:sdtContent>
                    <w:r w:rsidR="00410691" w:rsidRPr="00D821D8">
                      <w:rPr>
                        <w:rFonts w:ascii="Sylfaen" w:eastAsia="Arial Unicode MS" w:hAnsi="Sylfaen" w:cs="Arial Unicode MS"/>
                        <w:sz w:val="24"/>
                        <w:szCs w:val="24"/>
                        <w:lang w:val="ka-GE"/>
                      </w:rPr>
                      <w:t xml:space="preserve">(დანართი </w:t>
                    </w:r>
                    <w:r w:rsidR="00AB1BFC" w:rsidRPr="00D821D8">
                      <w:rPr>
                        <w:rFonts w:ascii="Sylfaen" w:eastAsia="Arial Unicode MS" w:hAnsi="Sylfaen" w:cs="Arial Unicode MS"/>
                        <w:sz w:val="24"/>
                        <w:szCs w:val="24"/>
                        <w:lang w:val="ka-GE"/>
                      </w:rPr>
                      <w:t>1</w:t>
                    </w:r>
                    <w:r w:rsidR="00D45FF6" w:rsidRPr="00D821D8">
                      <w:rPr>
                        <w:rFonts w:ascii="Sylfaen" w:eastAsia="Arial Unicode MS" w:hAnsi="Sylfaen" w:cs="Arial Unicode MS"/>
                        <w:sz w:val="24"/>
                        <w:szCs w:val="24"/>
                        <w:lang w:val="ka-GE"/>
                      </w:rPr>
                      <w:t>1</w:t>
                    </w:r>
                    <w:r w:rsidR="00410691" w:rsidRPr="00D821D8">
                      <w:rPr>
                        <w:rFonts w:ascii="Sylfaen" w:eastAsia="Arial Unicode MS" w:hAnsi="Sylfaen" w:cs="Arial Unicode MS"/>
                        <w:sz w:val="24"/>
                        <w:szCs w:val="24"/>
                        <w:lang w:val="ka-GE"/>
                      </w:rPr>
                      <w:t>)</w:t>
                    </w:r>
                  </w:sdtContent>
                </w:sdt>
                <w:r w:rsidR="00410691" w:rsidRPr="00D0694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w:t>
                </w:r>
              </w:sdtContent>
            </w:sdt>
          </w:p>
          <w:p w14:paraId="5C8F5DE3" w14:textId="77777777" w:rsidR="00D641AB" w:rsidRDefault="00E269CA" w:rsidP="00D641AB">
            <w:pPr>
              <w:spacing w:line="276" w:lineRule="auto"/>
              <w:ind w:firstLine="360"/>
              <w:jc w:val="both"/>
              <w:rPr>
                <w:rFonts w:ascii="Sylfaen" w:eastAsia="Times New Roman" w:hAnsi="Sylfaen" w:cs="Times New Roman"/>
                <w:i/>
                <w:sz w:val="24"/>
                <w:szCs w:val="24"/>
                <w:lang w:val="ka-GE"/>
              </w:rPr>
            </w:pPr>
            <w:sdt>
              <w:sdtPr>
                <w:rPr>
                  <w:rFonts w:ascii="Sylfaen" w:hAnsi="Sylfaen"/>
                  <w:i/>
                  <w:sz w:val="24"/>
                  <w:szCs w:val="24"/>
                </w:rPr>
                <w:tag w:val="goog_rdk_1511"/>
                <w:id w:val="1221652668"/>
              </w:sdtPr>
              <w:sdtContent>
                <w:r w:rsidR="00410691" w:rsidRPr="00BC217C">
                  <w:rPr>
                    <w:rFonts w:ascii="Sylfaen" w:eastAsia="Arial Unicode MS" w:hAnsi="Sylfaen" w:cs="Arial Unicode MS"/>
                    <w:sz w:val="24"/>
                    <w:szCs w:val="24"/>
                    <w:lang w:val="ka-GE"/>
                  </w:rPr>
                  <w:t xml:space="preserve">ზემოაღნიშნული კვლევებიდან თითოეული არის ძალიან მნიშვნელოვანი </w:t>
                </w:r>
                <w:r w:rsidR="00BF2459">
                  <w:rPr>
                    <w:rFonts w:ascii="Sylfaen" w:eastAsia="Arial Unicode MS" w:hAnsi="Sylfaen" w:cs="Arial Unicode MS"/>
                    <w:sz w:val="24"/>
                    <w:szCs w:val="24"/>
                    <w:lang w:val="ka-GE"/>
                  </w:rPr>
                  <w:t xml:space="preserve">ზოგადად </w:t>
                </w:r>
                <w:r w:rsidR="00410691" w:rsidRPr="00BC217C">
                  <w:rPr>
                    <w:rFonts w:ascii="Sylfaen" w:eastAsia="Arial Unicode MS" w:hAnsi="Sylfaen" w:cs="Arial Unicode MS"/>
                    <w:sz w:val="24"/>
                    <w:szCs w:val="24"/>
                    <w:lang w:val="ka-GE"/>
                  </w:rPr>
                  <w:t>მეცნიერების, სხვადასხვა დარგის განვითარებისთვის,</w:t>
                </w:r>
                <w:r w:rsidR="004B2D37">
                  <w:rPr>
                    <w:rFonts w:ascii="Sylfaen" w:eastAsia="Arial Unicode MS" w:hAnsi="Sylfaen" w:cs="Arial Unicode MS"/>
                    <w:sz w:val="24"/>
                    <w:szCs w:val="24"/>
                    <w:lang w:val="ka-GE"/>
                  </w:rPr>
                  <w:t xml:space="preserve"> ისევე, როგორც</w:t>
                </w:r>
                <w:r w:rsidR="00410691" w:rsidRPr="00BC217C">
                  <w:rPr>
                    <w:rFonts w:ascii="Sylfaen" w:eastAsia="Arial Unicode MS" w:hAnsi="Sylfaen" w:cs="Arial Unicode MS"/>
                    <w:sz w:val="24"/>
                    <w:szCs w:val="24"/>
                    <w:lang w:val="ka-GE"/>
                  </w:rPr>
                  <w:t xml:space="preserve"> </w:t>
                </w:r>
                <w:r w:rsidR="004B2D37">
                  <w:rPr>
                    <w:rFonts w:ascii="Sylfaen" w:eastAsia="Arial Unicode MS" w:hAnsi="Sylfaen" w:cs="Arial Unicode MS"/>
                    <w:sz w:val="24"/>
                    <w:szCs w:val="24"/>
                    <w:lang w:val="ka-GE"/>
                  </w:rPr>
                  <w:t>ბევრი მათგანი</w:t>
                </w:r>
                <w:r w:rsidR="00410691" w:rsidRPr="00BC217C">
                  <w:rPr>
                    <w:rFonts w:ascii="Sylfaen" w:eastAsia="Arial Unicode MS" w:hAnsi="Sylfaen" w:cs="Arial Unicode MS"/>
                    <w:sz w:val="24"/>
                    <w:szCs w:val="24"/>
                    <w:lang w:val="ka-GE"/>
                  </w:rPr>
                  <w:t xml:space="preserve"> არსებითი, გადამწყვეტი მნიშვნელობის მქონე</w:t>
                </w:r>
                <w:r w:rsidR="004B2D37">
                  <w:rPr>
                    <w:rFonts w:ascii="Sylfaen" w:eastAsia="Arial Unicode MS" w:hAnsi="Sylfaen" w:cs="Arial Unicode MS"/>
                    <w:sz w:val="24"/>
                    <w:szCs w:val="24"/>
                    <w:lang w:val="ka-GE"/>
                  </w:rPr>
                  <w:t>ა</w:t>
                </w:r>
                <w:r w:rsidR="00410691" w:rsidRPr="00BC217C">
                  <w:rPr>
                    <w:rFonts w:ascii="Sylfaen" w:eastAsia="Arial Unicode MS" w:hAnsi="Sylfaen" w:cs="Arial Unicode MS"/>
                    <w:sz w:val="24"/>
                    <w:szCs w:val="24"/>
                    <w:lang w:val="ka-GE"/>
                  </w:rPr>
                  <w:t xml:space="preserve"> უშუალოდ ადამიანის სიცოცხლის და ჯანმრთ</w:t>
                </w:r>
                <w:r w:rsidR="004B2D37">
                  <w:rPr>
                    <w:rFonts w:ascii="Sylfaen" w:eastAsia="Arial Unicode MS" w:hAnsi="Sylfaen" w:cs="Arial Unicode MS"/>
                    <w:sz w:val="24"/>
                    <w:szCs w:val="24"/>
                    <w:lang w:val="ka-GE"/>
                  </w:rPr>
                  <w:t>ე</w:t>
                </w:r>
                <w:r w:rsidR="00410691" w:rsidRPr="00BC217C">
                  <w:rPr>
                    <w:rFonts w:ascii="Sylfaen" w:eastAsia="Arial Unicode MS" w:hAnsi="Sylfaen" w:cs="Arial Unicode MS"/>
                    <w:sz w:val="24"/>
                    <w:szCs w:val="24"/>
                    <w:lang w:val="ka-GE"/>
                  </w:rPr>
                  <w:t>ლობის დაცვისთვის</w:t>
                </w:r>
                <w:r w:rsidR="00410691">
                  <w:rPr>
                    <w:rFonts w:ascii="Sylfaen" w:eastAsia="Arial Unicode MS" w:hAnsi="Sylfaen" w:cs="Arial Unicode MS"/>
                    <w:i/>
                    <w:sz w:val="24"/>
                    <w:szCs w:val="24"/>
                    <w:lang w:val="ka-GE"/>
                  </w:rPr>
                  <w:t xml:space="preserve"> </w:t>
                </w:r>
                <w:r w:rsidR="00410691" w:rsidRPr="00BC217C">
                  <w:rPr>
                    <w:rFonts w:ascii="Sylfaen" w:eastAsia="Arial Unicode MS" w:hAnsi="Sylfaen" w:cs="Arial Unicode MS"/>
                    <w:sz w:val="24"/>
                    <w:szCs w:val="24"/>
                    <w:lang w:val="ka-GE"/>
                  </w:rPr>
                  <w:t>(</w:t>
                </w:r>
                <w:r w:rsidR="004B2D37">
                  <w:rPr>
                    <w:rFonts w:ascii="Sylfaen" w:eastAsia="Arial Unicode MS" w:hAnsi="Sylfaen" w:cs="Arial Unicode MS"/>
                    <w:sz w:val="24"/>
                    <w:szCs w:val="24"/>
                    <w:lang w:val="ka-GE"/>
                  </w:rPr>
                  <w:t>სამეცნიერო კვლევების შინაარსის და მნიშვნელობის თაობაზე ინფორმაცია იხილეთ</w:t>
                </w:r>
                <w:r w:rsidR="00410691">
                  <w:rPr>
                    <w:rFonts w:ascii="Sylfaen" w:eastAsia="Arial Unicode MS" w:hAnsi="Sylfaen" w:cs="Arial Unicode MS"/>
                    <w:i/>
                    <w:sz w:val="24"/>
                    <w:szCs w:val="24"/>
                    <w:lang w:val="ka-GE"/>
                  </w:rPr>
                  <w:t xml:space="preserve"> </w:t>
                </w:r>
                <w:r w:rsidR="00410691">
                  <w:rPr>
                    <w:rFonts w:ascii="Sylfaen" w:hAnsi="Sylfaen"/>
                    <w:sz w:val="24"/>
                    <w:szCs w:val="24"/>
                    <w:lang w:val="ka-GE"/>
                  </w:rPr>
                  <w:t>სსიპ ილიას სახელმწიფო უნივერსიტეტის 2026 წლის 5 მარტის ცნობა</w:t>
                </w:r>
                <w:r w:rsidR="004B2D37">
                  <w:rPr>
                    <w:rFonts w:ascii="Sylfaen" w:hAnsi="Sylfaen"/>
                    <w:sz w:val="24"/>
                    <w:szCs w:val="24"/>
                    <w:lang w:val="ka-GE"/>
                  </w:rPr>
                  <w:t>ში</w:t>
                </w:r>
                <w:r w:rsidR="00410691">
                  <w:rPr>
                    <w:rFonts w:ascii="Sylfaen" w:hAnsi="Sylfaen"/>
                    <w:sz w:val="24"/>
                    <w:szCs w:val="24"/>
                    <w:lang w:val="ka-GE"/>
                  </w:rPr>
                  <w:t xml:space="preserve"> N35/1687 </w:t>
                </w:r>
                <w:r w:rsidR="004B2D37">
                  <w:rPr>
                    <w:rFonts w:ascii="Sylfaen" w:hAnsi="Sylfaen"/>
                    <w:sz w:val="24"/>
                    <w:szCs w:val="24"/>
                    <w:lang w:val="ka-GE"/>
                  </w:rPr>
                  <w:t>(</w:t>
                </w:r>
                <w:r w:rsidR="004B2D37" w:rsidRPr="00D821D8">
                  <w:rPr>
                    <w:rFonts w:ascii="Sylfaen" w:eastAsia="Arial Unicode MS" w:hAnsi="Sylfaen" w:cs="Arial Unicode MS"/>
                    <w:sz w:val="24"/>
                    <w:szCs w:val="24"/>
                    <w:lang w:val="ka-GE"/>
                  </w:rPr>
                  <w:t xml:space="preserve">დანართი </w:t>
                </w:r>
                <w:r w:rsidR="004B2D37">
                  <w:rPr>
                    <w:rFonts w:ascii="Sylfaen" w:eastAsia="Arial Unicode MS" w:hAnsi="Sylfaen" w:cs="Arial Unicode MS"/>
                    <w:sz w:val="24"/>
                    <w:szCs w:val="24"/>
                    <w:lang w:val="ka-GE"/>
                  </w:rPr>
                  <w:t>1</w:t>
                </w:r>
                <w:r w:rsidR="00D45FF6">
                  <w:rPr>
                    <w:rFonts w:ascii="Sylfaen" w:eastAsia="Arial Unicode MS" w:hAnsi="Sylfaen" w:cs="Arial Unicode MS"/>
                    <w:sz w:val="24"/>
                    <w:szCs w:val="24"/>
                    <w:lang w:val="ka-GE"/>
                  </w:rPr>
                  <w:t>2</w:t>
                </w:r>
                <w:r w:rsidR="004B2D37">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w:t>
                </w:r>
                <w:r w:rsidR="00410691">
                  <w:rPr>
                    <w:rFonts w:ascii="Sylfaen" w:eastAsia="Arial Unicode MS" w:hAnsi="Sylfaen" w:cs="Arial Unicode MS"/>
                    <w:sz w:val="24"/>
                    <w:szCs w:val="24"/>
                    <w:lang w:val="ka-GE"/>
                  </w:rPr>
                  <w:t>.</w:t>
                </w:r>
              </w:sdtContent>
            </w:sdt>
          </w:p>
          <w:p w14:paraId="0311A6C9" w14:textId="77777777" w:rsidR="00410691" w:rsidRPr="00D641AB" w:rsidRDefault="00D641AB" w:rsidP="00D641AB">
            <w:pPr>
              <w:spacing w:line="276" w:lineRule="auto"/>
              <w:ind w:firstLine="360"/>
              <w:jc w:val="both"/>
              <w:rPr>
                <w:rFonts w:ascii="Sylfaen" w:eastAsia="Times New Roman" w:hAnsi="Sylfaen" w:cs="Times New Roman"/>
                <w:i/>
                <w:sz w:val="24"/>
                <w:szCs w:val="24"/>
                <w:lang w:val="ka-GE"/>
              </w:rPr>
            </w:pPr>
            <w:r>
              <w:rPr>
                <w:rFonts w:ascii="Sylfaen" w:eastAsia="Arial Unicode MS" w:hAnsi="Sylfaen" w:cs="Arial Unicode MS"/>
                <w:sz w:val="24"/>
                <w:szCs w:val="24"/>
                <w:lang w:val="ka-GE"/>
              </w:rPr>
              <w:t>ს</w:t>
            </w:r>
            <w:r w:rsidR="00410691">
              <w:rPr>
                <w:rFonts w:ascii="Sylfaen" w:eastAsia="Arial Unicode MS" w:hAnsi="Sylfaen" w:cs="Arial Unicode MS"/>
                <w:sz w:val="24"/>
                <w:szCs w:val="24"/>
                <w:lang w:val="ka-GE"/>
              </w:rPr>
              <w:t>ადავო საკანონმდებლო ნორმებით და გასაჩივრებული დადგენი</w:t>
            </w:r>
            <w:r w:rsidR="00410691" w:rsidRPr="00BC217C">
              <w:rPr>
                <w:rFonts w:ascii="Sylfaen" w:eastAsia="Arial Unicode MS" w:hAnsi="Sylfaen" w:cs="Arial Unicode MS"/>
                <w:sz w:val="24"/>
                <w:szCs w:val="24"/>
                <w:lang w:val="ka-GE"/>
              </w:rPr>
              <w:t xml:space="preserve">ლებით </w:t>
            </w:r>
            <w:r w:rsidR="00410691">
              <w:rPr>
                <w:rFonts w:ascii="Sylfaen" w:eastAsia="Arial Unicode MS" w:hAnsi="Sylfaen" w:cs="Arial Unicode MS"/>
                <w:sz w:val="24"/>
                <w:szCs w:val="24"/>
                <w:lang w:val="ka-GE"/>
              </w:rPr>
              <w:t>უ</w:t>
            </w:r>
            <w:r w:rsidR="00410691" w:rsidRPr="00BC217C">
              <w:rPr>
                <w:rFonts w:ascii="Sylfaen" w:eastAsia="Arial Unicode MS" w:hAnsi="Sylfaen" w:cs="Arial Unicode MS"/>
                <w:sz w:val="24"/>
                <w:szCs w:val="24"/>
                <w:lang w:val="ka-GE"/>
              </w:rPr>
              <w:t>გულვებელყოფილ</w:t>
            </w:r>
            <w:r w:rsidR="00410691">
              <w:rPr>
                <w:rFonts w:ascii="Sylfaen" w:eastAsia="Arial Unicode MS" w:hAnsi="Sylfaen" w:cs="Arial Unicode MS"/>
                <w:sz w:val="24"/>
                <w:szCs w:val="24"/>
                <w:lang w:val="ka-GE"/>
              </w:rPr>
              <w:t>ია</w:t>
            </w:r>
            <w:r w:rsidR="00410691" w:rsidRPr="00BC217C">
              <w:rPr>
                <w:rFonts w:ascii="Sylfaen" w:eastAsia="Arial Unicode MS" w:hAnsi="Sylfaen" w:cs="Arial Unicode MS"/>
                <w:sz w:val="24"/>
                <w:szCs w:val="24"/>
                <w:lang w:val="ka-GE"/>
              </w:rPr>
              <w:t xml:space="preserve"> უნივერსიტეტში მიმდინ</w:t>
            </w:r>
            <w:r w:rsidR="00410691">
              <w:rPr>
                <w:rFonts w:ascii="Sylfaen" w:eastAsia="Arial Unicode MS" w:hAnsi="Sylfaen" w:cs="Arial Unicode MS"/>
                <w:sz w:val="24"/>
                <w:szCs w:val="24"/>
                <w:lang w:val="ka-GE"/>
              </w:rPr>
              <w:t>ა</w:t>
            </w:r>
            <w:r w:rsidR="00410691" w:rsidRPr="00BC217C">
              <w:rPr>
                <w:rFonts w:ascii="Sylfaen" w:eastAsia="Arial Unicode MS" w:hAnsi="Sylfaen" w:cs="Arial Unicode MS"/>
                <w:sz w:val="24"/>
                <w:szCs w:val="24"/>
                <w:lang w:val="ka-GE"/>
              </w:rPr>
              <w:t>რე კვლევები,</w:t>
            </w:r>
            <w:r w:rsidR="00410691">
              <w:rPr>
                <w:rFonts w:ascii="Sylfaen" w:eastAsia="Arial Unicode MS" w:hAnsi="Sylfaen" w:cs="Arial Unicode MS"/>
                <w:sz w:val="24"/>
                <w:szCs w:val="24"/>
                <w:lang w:val="ka-GE"/>
              </w:rPr>
              <w:t xml:space="preserve"> შესაბამისად,</w:t>
            </w:r>
            <w:r w:rsidR="00410691" w:rsidRPr="00BC217C">
              <w:rPr>
                <w:rFonts w:ascii="Sylfaen" w:eastAsia="Arial Unicode MS" w:hAnsi="Sylfaen" w:cs="Arial Unicode MS"/>
                <w:sz w:val="24"/>
                <w:szCs w:val="24"/>
                <w:lang w:val="ka-GE"/>
              </w:rPr>
              <w:t xml:space="preserve"> ის საზოგადოებრივი  საჭიროებ</w:t>
            </w:r>
            <w:r w:rsidR="00410691">
              <w:rPr>
                <w:rFonts w:ascii="Sylfaen" w:eastAsia="Arial Unicode MS" w:hAnsi="Sylfaen" w:cs="Arial Unicode MS"/>
                <w:sz w:val="24"/>
                <w:szCs w:val="24"/>
                <w:lang w:val="ka-GE"/>
              </w:rPr>
              <w:t>ებ</w:t>
            </w:r>
            <w:r w:rsidR="00410691" w:rsidRPr="00BC217C">
              <w:rPr>
                <w:rFonts w:ascii="Sylfaen" w:eastAsia="Arial Unicode MS" w:hAnsi="Sylfaen" w:cs="Arial Unicode MS"/>
                <w:sz w:val="24"/>
                <w:szCs w:val="24"/>
                <w:lang w:val="ka-GE"/>
              </w:rPr>
              <w:t xml:space="preserve">ი, რომლისთვისაც </w:t>
            </w:r>
            <w:r w:rsidR="00410691">
              <w:rPr>
                <w:rFonts w:ascii="Sylfaen" w:eastAsia="Arial Unicode MS" w:hAnsi="Sylfaen" w:cs="Arial Unicode MS"/>
                <w:sz w:val="24"/>
                <w:szCs w:val="24"/>
                <w:lang w:val="ka-GE"/>
              </w:rPr>
              <w:t xml:space="preserve">ისინი </w:t>
            </w:r>
            <w:r w:rsidR="00410691" w:rsidRPr="00BC217C">
              <w:rPr>
                <w:rFonts w:ascii="Sylfaen" w:eastAsia="Arial Unicode MS" w:hAnsi="Sylfaen" w:cs="Arial Unicode MS"/>
                <w:sz w:val="24"/>
                <w:szCs w:val="24"/>
                <w:lang w:val="ka-GE"/>
              </w:rPr>
              <w:t>ხორციელდება</w:t>
            </w:r>
            <w:r w:rsidR="00410691">
              <w:rPr>
                <w:rFonts w:ascii="Sylfaen" w:eastAsia="Arial Unicode MS" w:hAnsi="Sylfaen" w:cs="Arial Unicode MS"/>
                <w:sz w:val="24"/>
                <w:szCs w:val="24"/>
                <w:lang w:val="ka-GE"/>
              </w:rPr>
              <w:t xml:space="preserve"> და პოტენციური </w:t>
            </w:r>
            <w:r>
              <w:rPr>
                <w:rFonts w:ascii="Sylfaen" w:eastAsia="Arial Unicode MS" w:hAnsi="Sylfaen" w:cs="Arial Unicode MS"/>
                <w:sz w:val="24"/>
                <w:szCs w:val="24"/>
                <w:lang w:val="ka-GE"/>
              </w:rPr>
              <w:t xml:space="preserve">ნეგატიური </w:t>
            </w:r>
            <w:r w:rsidR="00410691">
              <w:rPr>
                <w:rFonts w:ascii="Sylfaen" w:eastAsia="Arial Unicode MS" w:hAnsi="Sylfaen" w:cs="Arial Unicode MS"/>
                <w:sz w:val="24"/>
                <w:szCs w:val="24"/>
                <w:lang w:val="ka-GE"/>
              </w:rPr>
              <w:t>შე</w:t>
            </w:r>
            <w:r w:rsidR="00410691" w:rsidRPr="00BC217C">
              <w:rPr>
                <w:rFonts w:ascii="Sylfaen" w:eastAsia="Arial Unicode MS" w:hAnsi="Sylfaen" w:cs="Arial Unicode MS"/>
                <w:sz w:val="24"/>
                <w:szCs w:val="24"/>
                <w:lang w:val="ka-GE"/>
              </w:rPr>
              <w:t>დეგები</w:t>
            </w:r>
            <w:r w:rsidR="00410691">
              <w:rPr>
                <w:rFonts w:ascii="Sylfaen" w:eastAsia="Arial Unicode MS" w:hAnsi="Sylfaen" w:cs="Arial Unicode MS"/>
                <w:sz w:val="24"/>
                <w:szCs w:val="24"/>
                <w:lang w:val="ka-GE"/>
              </w:rPr>
              <w:t>,</w:t>
            </w:r>
            <w:r w:rsidR="00410691" w:rsidRPr="00BC217C">
              <w:rPr>
                <w:rFonts w:ascii="Sylfaen" w:eastAsia="Arial Unicode MS" w:hAnsi="Sylfaen" w:cs="Arial Unicode MS"/>
                <w:sz w:val="24"/>
                <w:szCs w:val="24"/>
                <w:lang w:val="ka-GE"/>
              </w:rPr>
              <w:t xml:space="preserve"> რაც შეიძლება დადგეს კვლევები</w:t>
            </w:r>
            <w:r w:rsidR="00410691">
              <w:rPr>
                <w:rFonts w:ascii="Sylfaen" w:eastAsia="Arial Unicode MS" w:hAnsi="Sylfaen" w:cs="Arial Unicode MS"/>
                <w:sz w:val="24"/>
                <w:szCs w:val="24"/>
                <w:lang w:val="ka-GE"/>
              </w:rPr>
              <w:t>ს ბოლომდე ვერმიყვანის შემთხვევაში.</w:t>
            </w:r>
            <w:r w:rsidR="00410691" w:rsidRPr="00BC217C">
              <w:rPr>
                <w:rFonts w:ascii="Sylfaen" w:eastAsia="Arial Unicode MS" w:hAnsi="Sylfaen" w:cs="Arial Unicode MS"/>
                <w:sz w:val="24"/>
                <w:szCs w:val="24"/>
                <w:lang w:val="ka-GE"/>
              </w:rPr>
              <w:t xml:space="preserve"> </w:t>
            </w:r>
          </w:p>
          <w:p w14:paraId="57380DE9" w14:textId="77777777" w:rsidR="00410691" w:rsidRPr="00F901C7" w:rsidRDefault="00410691" w:rsidP="009161F9">
            <w:pPr>
              <w:spacing w:line="276" w:lineRule="auto"/>
              <w:ind w:firstLine="360"/>
              <w:jc w:val="both"/>
              <w:rPr>
                <w:rFonts w:ascii="Sylfaen" w:hAnsi="Sylfaen"/>
                <w:sz w:val="24"/>
                <w:szCs w:val="24"/>
                <w:lang w:val="ka-GE"/>
              </w:rPr>
            </w:pPr>
            <w:r>
              <w:rPr>
                <w:rFonts w:ascii="Sylfaen" w:eastAsia="Times New Roman" w:hAnsi="Sylfaen" w:cs="Calibri"/>
                <w:color w:val="333333"/>
                <w:sz w:val="24"/>
                <w:szCs w:val="24"/>
                <w:lang w:val="ka-GE"/>
              </w:rPr>
              <w:t xml:space="preserve"> </w:t>
            </w:r>
            <w:r w:rsidR="00D641AB">
              <w:rPr>
                <w:rFonts w:ascii="Sylfaen" w:hAnsi="Sylfaen"/>
                <w:sz w:val="24"/>
                <w:szCs w:val="24"/>
                <w:lang w:val="ka-GE"/>
              </w:rPr>
              <w:t>ზემოაღნიშნულიდან გამომდინარე</w:t>
            </w:r>
            <w:r w:rsidRPr="00F901C7">
              <w:rPr>
                <w:rFonts w:ascii="Sylfaen" w:hAnsi="Sylfaen"/>
                <w:sz w:val="24"/>
                <w:szCs w:val="24"/>
                <w:lang w:val="ka-GE"/>
              </w:rPr>
              <w:t xml:space="preserve">, უმაღლესი განათლების ხარისხის ზრდის უზრუნველყოფისთვის ილიას სახელმწიფო უნივერსიტეტის დღევანდელი სახით ფაქტობრივად გაუქმება სწორედ ამ მიზნის მიღწევის საწინააღმდეგო ნაბიჯია, რადგან უნივერსიტეტის 20 წლიანი პროგრესირების გზაზე, ერთ-ერთი მნიშვნელოვანი მიღწევა სწორედ კვლევებში მის წარმატებას უკავშირდება. </w:t>
            </w:r>
          </w:p>
          <w:p w14:paraId="1C7A99E3" w14:textId="77777777" w:rsidR="00410691" w:rsidRPr="00F901C7" w:rsidRDefault="00410691" w:rsidP="009161F9">
            <w:pPr>
              <w:spacing w:after="0" w:line="276" w:lineRule="auto"/>
              <w:ind w:firstLine="720"/>
              <w:jc w:val="both"/>
              <w:rPr>
                <w:rFonts w:ascii="Sylfaen" w:hAnsi="Sylfaen"/>
                <w:b/>
                <w:sz w:val="24"/>
                <w:szCs w:val="24"/>
                <w:lang w:val="ka-GE"/>
              </w:rPr>
            </w:pPr>
          </w:p>
          <w:p w14:paraId="266E55B6" w14:textId="77777777" w:rsidR="00410691" w:rsidRPr="00F901C7" w:rsidRDefault="00410691" w:rsidP="009161F9">
            <w:pPr>
              <w:spacing w:after="0" w:line="276" w:lineRule="auto"/>
              <w:ind w:firstLine="720"/>
              <w:jc w:val="both"/>
              <w:rPr>
                <w:rFonts w:ascii="Sylfaen" w:hAnsi="Sylfaen"/>
                <w:b/>
                <w:sz w:val="24"/>
                <w:szCs w:val="24"/>
                <w:lang w:val="ka-GE"/>
              </w:rPr>
            </w:pPr>
            <w:r w:rsidRPr="00F901C7">
              <w:rPr>
                <w:rFonts w:ascii="Sylfaen" w:hAnsi="Sylfaen"/>
                <w:b/>
                <w:sz w:val="24"/>
                <w:szCs w:val="24"/>
                <w:lang w:val="ka-GE"/>
              </w:rPr>
              <w:t xml:space="preserve">2.3. სადავო ცვლილებები საფრთხეს უქმნის უნივერსიტეტის საერთაშორისო თანამშრომლობის არსებულ ფორმატებს თუ სამომავლო პერსპექტივებს, ამ გზით მისი მიზნობრივი პროგრესირების პოტენციალს და შედეგად, გააღარიბებს სწავლებისა და კვლევის ხარისხს.  </w:t>
            </w:r>
          </w:p>
          <w:p w14:paraId="71DADC17"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ილიას სახელმწიფო უნივერსიტეტის რეპუტაცია და საერთაშორისო აღიარება  დაკავშირებულია მის ავტონომიურ სტრატეგიასთან და მუდმივ, პროგრესირებად ძალისხმევასთან, მოახდინოს ფოკუსირება საერთაშორსო სტანდარტების შესაბამისად სწავლებისა და კვლევის პერსპექტივაზე. ილიაუნისთვის უკვე მდიდარი აკადემიური და სამეცნიერო გამოცდილების მქონე, კარგად განვითარებული და მზარდი პროგრამების „წართმევა“ და მათი გაერთიანება ე.წ. „</w:t>
            </w:r>
            <w:r w:rsidRPr="00F901C7">
              <w:rPr>
                <w:rFonts w:ascii="Sylfaen" w:eastAsia="Times New Roman" w:hAnsi="Sylfaen" w:cs="Sylfaen"/>
                <w:color w:val="000000"/>
                <w:sz w:val="24"/>
                <w:szCs w:val="24"/>
                <w:lang w:val="ka-GE"/>
              </w:rPr>
              <w:t>ტრადიციული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პროფილისა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ისტორიული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გამოცდილების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ნიშნით</w:t>
            </w:r>
            <w:r w:rsidRPr="00F901C7">
              <w:rPr>
                <w:rFonts w:ascii="Sylfaen" w:eastAsia="Times New Roman" w:hAnsi="Sylfaen" w:cs="Sylfaen"/>
                <w:color w:val="000000"/>
                <w:sz w:val="24"/>
                <w:szCs w:val="24"/>
                <w:lang w:val="ka-GE"/>
              </w:rPr>
              <w:t>“</w:t>
            </w:r>
            <w:r w:rsidRPr="00F901C7">
              <w:rPr>
                <w:rFonts w:ascii="Sylfaen" w:hAnsi="Sylfaen"/>
                <w:sz w:val="24"/>
                <w:szCs w:val="24"/>
                <w:lang w:val="ka-GE"/>
              </w:rPr>
              <w:t xml:space="preserve"> სახელმწიფოს კონტრ</w:t>
            </w:r>
            <w:r>
              <w:rPr>
                <w:rFonts w:ascii="Sylfaen" w:hAnsi="Sylfaen"/>
                <w:sz w:val="24"/>
                <w:szCs w:val="24"/>
                <w:lang w:val="ka-GE"/>
              </w:rPr>
              <w:t>ო</w:t>
            </w:r>
            <w:r w:rsidRPr="00F901C7">
              <w:rPr>
                <w:rFonts w:ascii="Sylfaen" w:hAnsi="Sylfaen"/>
                <w:sz w:val="24"/>
                <w:szCs w:val="24"/>
                <w:lang w:val="ka-GE"/>
              </w:rPr>
              <w:t xml:space="preserve">ლს დაქვემდებარებულ ერთ უნივერსიტეტში, </w:t>
            </w:r>
            <w:r w:rsidRPr="00F901C7">
              <w:rPr>
                <w:rFonts w:ascii="Sylfaen" w:hAnsi="Sylfaen"/>
                <w:sz w:val="24"/>
                <w:szCs w:val="24"/>
                <w:lang w:val="ka-GE"/>
              </w:rPr>
              <w:lastRenderedPageBreak/>
              <w:t>საფრთხეს შეუქმნის არსებულ საერთაშორისო კოლაბორაციებს, ასევე სამომავლო საერთაშორისო თანამშრომლობის პერსპექტივებს, რადგან ობიექტურად შეუძლებელია ურთიერთობების შენარჩუნება-განვითარება უნივერსიტეტის დამოუკიდებლობის ასეთი სიმყიფის და შესაბამისად, განადგურებული ნდობის პირობებში. თითქმის შეუძლებელი იქნება ორმაგი ხარისხისა და ერთობლივი პროგრამების ადმინისტრირება არსებულ სტრატეგიულ პარტნიორებთან (სან დიეგოს სახელმწიფო უნივერსიტეტი, მიუნსტერის უნივერსიტეტი, გ</w:t>
            </w:r>
            <w:r w:rsidR="00AB1BFC">
              <w:rPr>
                <w:rFonts w:ascii="Sylfaen" w:hAnsi="Sylfaen"/>
                <w:sz w:val="24"/>
                <w:szCs w:val="24"/>
                <w:lang w:val="ka-GE"/>
              </w:rPr>
              <w:t>ი</w:t>
            </w:r>
            <w:r w:rsidRPr="00F901C7">
              <w:rPr>
                <w:rFonts w:ascii="Sylfaen" w:hAnsi="Sylfaen"/>
                <w:sz w:val="24"/>
                <w:szCs w:val="24"/>
                <w:lang w:val="ka-GE"/>
              </w:rPr>
              <w:t>ოტინგენის უნივერსიტეტი, ბურგენლანდის გამოყენებითი მეცნიერებების უნივერსიტეტი და ა.შ.) მიმდინარე ჩარჩოებსა და ვალდებულებებში. შემცირდება ილიას სახელმწიფო უნივერსიტეტის წლების  განმავლობაში მიღწეული პროგრესი ამერიკული სტანდარტის ტექნოლოგიურ და საინჟინრო განათლების შემუშავებასა და მართვაში. მკვეთრად დაზარალდება ხანგრძლივი საერთაშორისო ჩართულობა Erasmus+</w:t>
            </w:r>
            <w:r>
              <w:rPr>
                <w:rFonts w:ascii="Sylfaen" w:hAnsi="Sylfaen"/>
                <w:sz w:val="24"/>
                <w:szCs w:val="24"/>
                <w:lang w:val="ka-GE"/>
              </w:rPr>
              <w:t xml:space="preserve"> </w:t>
            </w:r>
            <w:r w:rsidRPr="00F901C7">
              <w:rPr>
                <w:rFonts w:ascii="Sylfaen" w:hAnsi="Sylfaen"/>
                <w:sz w:val="24"/>
                <w:szCs w:val="24"/>
                <w:lang w:val="ka-GE"/>
              </w:rPr>
              <w:t xml:space="preserve">-ის ფარგლებში, რაც განასახიერებს საქართველოს ევროპულ აკადემიურ იდენტობას და საერთო საგანმანათლებლო ღირებულებებისადმი ერთგულებას. </w:t>
            </w:r>
          </w:p>
          <w:p w14:paraId="743A484D" w14:textId="77777777" w:rsidR="00410691" w:rsidRPr="00F901C7" w:rsidRDefault="00410691" w:rsidP="009161F9">
            <w:pPr>
              <w:pStyle w:val="Normal1"/>
              <w:spacing w:before="240" w:after="240" w:line="276" w:lineRule="auto"/>
              <w:ind w:firstLine="720"/>
              <w:jc w:val="both"/>
              <w:rPr>
                <w:rFonts w:ascii="Sylfaen" w:hAnsi="Sylfaen"/>
                <w:lang w:val="ka-GE"/>
              </w:rPr>
            </w:pPr>
            <w:r w:rsidRPr="00F901C7">
              <w:rPr>
                <w:rFonts w:ascii="Sylfaen" w:hAnsi="Sylfaen"/>
                <w:lang w:val="ka-GE"/>
              </w:rPr>
              <w:t xml:space="preserve">Erasmus </w:t>
            </w:r>
            <w:r w:rsidRPr="00F901C7">
              <w:rPr>
                <w:rFonts w:ascii="Sylfaen" w:eastAsia="Times New Roman" w:hAnsi="Sylfaen" w:cs="Times New Roman"/>
                <w:lang w:val="ka-GE"/>
              </w:rPr>
              <w:t>+</w:t>
            </w:r>
            <w:r w:rsidRPr="00F901C7">
              <w:rPr>
                <w:rFonts w:ascii="Sylfaen" w:eastAsia="Arial Unicode MS" w:hAnsi="Sylfaen" w:cs="Arial Unicode MS"/>
                <w:lang w:val="ka-GE"/>
              </w:rPr>
              <w:t xml:space="preserve"> წარმოადგენს საქართველოს უმაღლესი განათლების სისტემის საერთაშორისო ინტეგრაციის მთავარ პლატფორმას. ეს პროგრამა ეფუძნება ქართულ და პარტნიორ უნივერსიტეტებს შორის სხვადასხვა მიმართულებით დამყარებულ თანამშრომლობას. გაცვლითი პროგრამები კონკრეტულ ორ უნივერსიტეტს შორის მოქმედებს შესაბამისი ფაკულტეტების, დეპარტამენტების, პროგრამებისა და სპეციალობების გათვალისწინებით ურთიერთაღიარებისა და კრედიტების ტრანსფერის პრინციპებზე დაყრდნობით. უნივერსიტეტებისთვის (მათ შორის, ილიას სახელმწიფო უნივერსიტეტისთვის) ცალკეული პროფილის მინიჭება გამოიწვევს მიმდინარე თანამშრომლობების მოშლას „გაუქმებული“ პროფილების მიმართულებებით. რაოდენობრივად მნიშვნელოვნად შემცირდება, როგორც პარტნიორი უნივერსიტეტების რიცხვი, ისე ინდივიდუალური მობილობების რაოდენობა სტუდენტებისა და პერსონალისთვის.</w:t>
            </w:r>
          </w:p>
          <w:p w14:paraId="7AF4AC07" w14:textId="77777777" w:rsidR="00410691" w:rsidRPr="00F901C7" w:rsidRDefault="00410691" w:rsidP="009161F9">
            <w:pPr>
              <w:pStyle w:val="Normal1"/>
              <w:spacing w:before="240" w:after="240" w:line="276" w:lineRule="auto"/>
              <w:ind w:firstLine="720"/>
              <w:jc w:val="both"/>
              <w:rPr>
                <w:rFonts w:ascii="Sylfaen" w:eastAsia="Times New Roman" w:hAnsi="Sylfaen" w:cs="Times New Roman"/>
                <w:lang w:val="ka-GE"/>
              </w:rPr>
            </w:pPr>
            <w:r w:rsidRPr="00F901C7">
              <w:rPr>
                <w:rFonts w:ascii="Sylfaen" w:eastAsia="Arial Unicode MS" w:hAnsi="Sylfaen" w:cs="Arial Unicode MS"/>
                <w:lang w:val="ka-GE"/>
              </w:rPr>
              <w:t>გარდა ამისა, უნივერსიტეტების თანამშრომლობა ხშირად იწყება სწორედ მობილობის პროექტებიდან და შემდგომ ვითარდება ერთობლივ სასწავლო და კვლევით ინიციატივებად – ორმაგი ხარისხის პროგრამებად, სტრუქტურულ რეფორმად ან Horizon Europe-ის ტიპის ფართომასშტაბიან პროექტებად. ინსტიტუციური სტაბილურობა, დაგეგმვის საშუალება და ადმინისტრაციული მხარდაჭერა არის ის მახასიათებლები, რომელთა საფუძველზეც პარტნიორები მომავალ პროექტებში კვლავ იგივე</w:t>
            </w:r>
            <w:r>
              <w:rPr>
                <w:rFonts w:ascii="Sylfaen" w:eastAsia="Arial Unicode MS" w:hAnsi="Sylfaen" w:cs="Arial Unicode MS"/>
                <w:lang w:val="ka-GE"/>
              </w:rPr>
              <w:t xml:space="preserve"> </w:t>
            </w:r>
            <w:r w:rsidRPr="00F901C7">
              <w:rPr>
                <w:rFonts w:ascii="Sylfaen" w:eastAsia="Arial Unicode MS" w:hAnsi="Sylfaen" w:cs="Arial Unicode MS"/>
                <w:lang w:val="ka-GE"/>
              </w:rPr>
              <w:t xml:space="preserve">ინსტიტუციებთან თანამშრომლობენ. რეფორმის შედეგად </w:t>
            </w:r>
            <w:r w:rsidR="00961E18">
              <w:rPr>
                <w:rFonts w:ascii="Sylfaen" w:eastAsia="Arial Unicode MS" w:hAnsi="Sylfaen" w:cs="Arial Unicode MS"/>
                <w:lang w:val="ka-GE"/>
              </w:rPr>
              <w:t>მთელი რიგი</w:t>
            </w:r>
            <w:r w:rsidRPr="00F901C7">
              <w:rPr>
                <w:rFonts w:ascii="Sylfaen" w:eastAsia="Arial Unicode MS" w:hAnsi="Sylfaen" w:cs="Arial Unicode MS"/>
                <w:lang w:val="ka-GE"/>
              </w:rPr>
              <w:t xml:space="preserve"> მიმართულებების სხვა უნივერსიტეტებში გადატანა და ინსტიტუციური პროფილის ცვლილება ავტომატურად დაარღვევს ამ სანდოობაზე დაფუძნებულ მექანიზმს.</w:t>
            </w:r>
          </w:p>
          <w:p w14:paraId="177884B4"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eastAsia="Arial Unicode MS" w:hAnsi="Sylfaen" w:cs="Arial Unicode MS"/>
                <w:sz w:val="24"/>
                <w:szCs w:val="24"/>
                <w:lang w:val="ka-GE"/>
              </w:rPr>
              <w:t>ამ პროცესებს გარდაუვლად ექნება უარყოფითი გავლენა ილიაუნის (</w:t>
            </w:r>
            <w:r>
              <w:rPr>
                <w:rFonts w:ascii="Sylfaen" w:eastAsia="Arial Unicode MS" w:hAnsi="Sylfaen" w:cs="Arial Unicode MS"/>
                <w:sz w:val="24"/>
                <w:szCs w:val="24"/>
                <w:lang w:val="ka-GE"/>
              </w:rPr>
              <w:t>ისევე</w:t>
            </w:r>
            <w:r w:rsidRPr="00F901C7">
              <w:rPr>
                <w:rFonts w:ascii="Sylfaen" w:eastAsia="Arial Unicode MS" w:hAnsi="Sylfaen" w:cs="Arial Unicode MS"/>
                <w:sz w:val="24"/>
                <w:szCs w:val="24"/>
                <w:lang w:val="ka-GE"/>
              </w:rPr>
              <w:t xml:space="preserve">, როგორც ზოგადად, უნივერსიტეტების) საერთაშორისო რეპუტაციაზე, რადგან შემცირებული მობილობის </w:t>
            </w:r>
            <w:r w:rsidRPr="00F901C7">
              <w:rPr>
                <w:rFonts w:ascii="Sylfaen" w:eastAsia="Arial Unicode MS" w:hAnsi="Sylfaen" w:cs="Arial Unicode MS"/>
                <w:sz w:val="24"/>
                <w:szCs w:val="24"/>
                <w:lang w:val="ka-GE"/>
              </w:rPr>
              <w:lastRenderedPageBreak/>
              <w:t>და შეწყვეტილი თანამშრომლობების პირობებში, უნივერსიტეტი ვეღარ დააკმაყოფილებს საერთაშორისო პარტნიორებისთვის საჭირო სტანდარტებს.</w:t>
            </w:r>
          </w:p>
          <w:p w14:paraId="0587A01F" w14:textId="77777777" w:rsidR="00410691" w:rsidRPr="00F901C7" w:rsidRDefault="00410691" w:rsidP="009161F9">
            <w:pPr>
              <w:pStyle w:val="Normal1"/>
              <w:spacing w:before="240" w:after="240" w:line="276" w:lineRule="auto"/>
              <w:ind w:firstLine="720"/>
              <w:jc w:val="both"/>
              <w:rPr>
                <w:rFonts w:ascii="Sylfaen" w:eastAsia="Arial Unicode MS" w:hAnsi="Sylfaen" w:cs="Arial Unicode MS"/>
                <w:lang w:val="ka-GE"/>
              </w:rPr>
            </w:pPr>
            <w:r>
              <w:rPr>
                <w:rFonts w:ascii="Sylfaen" w:eastAsia="Arial Unicode MS" w:hAnsi="Sylfaen" w:cs="Arial Unicode MS"/>
                <w:lang w:val="ka-GE"/>
              </w:rPr>
              <w:t>მრავალპროფილურობა</w:t>
            </w:r>
            <w:r w:rsidRPr="00F901C7">
              <w:rPr>
                <w:rFonts w:ascii="Sylfaen" w:eastAsia="Arial Unicode MS" w:hAnsi="Sylfaen" w:cs="Arial Unicode MS"/>
                <w:lang w:val="ka-GE"/>
              </w:rPr>
              <w:t xml:space="preserve"> უნივერსიტეტებს საშუალებას აძლევს გლობალურ რეიტინგებში პოზიციონირებისთვის. საერთაშორისო რეიტინგები უპირატესობას ანიჭებენ უნივერსიტეტებს, რომლებიც გამოირჩევიან მრავალპროფილურობით, ინტერდისციპლინური კვლევებითა და საერთაშორისო ჩართულობით. ასევე საერთაშორისო კვლევითი დაფინანსების მთავარი პლატფორმები – Horizon Europe, ERC, MSCA, COST, DAAD, NATO SPS – ორიენტირებულია ინტერდისციპლინურ თანამშრომლობებზე. მათში წარმატებული მონაწილეობისთვის საჭიროა ინსტიტუციური მრავალპროფილურობა, ინტერდისციპლინური კულტურა და სტაბილური ჩართულობა საერთაშორისო ქსელებში. დღეს, </w:t>
            </w:r>
            <w:r>
              <w:rPr>
                <w:rFonts w:ascii="Sylfaen" w:eastAsia="Arial Unicode MS" w:hAnsi="Sylfaen" w:cs="Arial Unicode MS"/>
                <w:lang w:val="ka-GE"/>
              </w:rPr>
              <w:t>ქართველი მეცნიერების</w:t>
            </w:r>
            <w:r w:rsidRPr="00F901C7">
              <w:rPr>
                <w:rFonts w:ascii="Sylfaen" w:eastAsia="Arial Unicode MS" w:hAnsi="Sylfaen" w:cs="Arial Unicode MS"/>
                <w:lang w:val="ka-GE"/>
              </w:rPr>
              <w:t xml:space="preserve"> მაღალი ციტირებ</w:t>
            </w:r>
            <w:r>
              <w:rPr>
                <w:rFonts w:ascii="Sylfaen" w:eastAsia="Arial Unicode MS" w:hAnsi="Sylfaen" w:cs="Arial Unicode MS"/>
                <w:lang w:val="ka-GE"/>
              </w:rPr>
              <w:t>ის ინდექსი</w:t>
            </w:r>
            <w:r w:rsidRPr="00F901C7">
              <w:rPr>
                <w:rFonts w:ascii="Sylfaen" w:eastAsia="Arial Unicode MS" w:hAnsi="Sylfaen" w:cs="Arial Unicode MS"/>
                <w:lang w:val="ka-GE"/>
              </w:rPr>
              <w:t xml:space="preserve">, ევროპულ კონსორციუმებში ჩართულობა და ინტერდისციპლინური თანამშრომლობა პირდაპირ არის დაკავშირებული სწორედ ამ ღია და მრავალპროფილურ სტრუქტურასთან. რეფორმის შედეგად მიღებული </w:t>
            </w:r>
            <w:r w:rsidRPr="00F901C7">
              <w:rPr>
                <w:rFonts w:ascii="Sylfaen" w:eastAsia="Arial Unicode MS" w:hAnsi="Sylfaen" w:cs="Arial Unicode MS"/>
                <w:bCs/>
                <w:lang w:val="ka-GE"/>
              </w:rPr>
              <w:t>მონო-პროფილური მოდელი</w:t>
            </w:r>
            <w:r w:rsidRPr="00F901C7">
              <w:rPr>
                <w:rFonts w:ascii="Sylfaen" w:eastAsia="Arial Unicode MS" w:hAnsi="Sylfaen" w:cs="Arial Unicode MS"/>
                <w:lang w:val="ka-GE"/>
              </w:rPr>
              <w:t xml:space="preserve"> კი ეწინააღმდეგება ამ წარმატების საფუძვლებს და გამოიწვევს: საერთაშორისო გრანტებზე წვდომის შემცირებას; ინტერდისციპლინური პარტნიორობის დაშლას; ციტირებადობის სტაგნაციას; სხვადასხვა დისციპლინაში კვლევითი საქმიანობის,  ინტერდისციპლინური კვლევების რაოდენობისა და წონის შემცირებას, მათ შორის სპეციალურ რეიტინგებში; ინტერნაციონალიზაციის კომპონენტის გაუარესებას: უცხოელი სტუდენტებისა და პერსონალის წილის </w:t>
            </w:r>
            <w:r w:rsidR="00CC7612">
              <w:rPr>
                <w:rFonts w:ascii="Sylfaen" w:eastAsia="Arial Unicode MS" w:hAnsi="Sylfaen" w:cs="Arial Unicode MS"/>
                <w:lang w:val="ka-GE"/>
              </w:rPr>
              <w:t xml:space="preserve">მნიშვნელოვნად </w:t>
            </w:r>
            <w:r w:rsidRPr="00F901C7">
              <w:rPr>
                <w:rFonts w:ascii="Sylfaen" w:eastAsia="Arial Unicode MS" w:hAnsi="Sylfaen" w:cs="Arial Unicode MS"/>
                <w:lang w:val="ka-GE"/>
              </w:rPr>
              <w:t>კლებას, საერთაშორისო ერთობლივი პუბლიკაციების შემცირებას, ერთობლივი პროექტებისა და ქსელური თანამშრომლობების დავიწროებას.</w:t>
            </w:r>
          </w:p>
          <w:p w14:paraId="3F16779D" w14:textId="77777777" w:rsidR="00410691" w:rsidRPr="00F901C7" w:rsidRDefault="00410691" w:rsidP="009161F9">
            <w:pPr>
              <w:pStyle w:val="Normal1"/>
              <w:spacing w:before="240" w:after="240" w:line="276" w:lineRule="auto"/>
              <w:ind w:firstLine="720"/>
              <w:jc w:val="both"/>
              <w:rPr>
                <w:rFonts w:ascii="Sylfaen" w:eastAsia="Arial Unicode MS" w:hAnsi="Sylfaen" w:cs="Arial Unicode MS"/>
                <w:b/>
                <w:bCs/>
                <w:i/>
                <w:lang w:val="ka-GE"/>
              </w:rPr>
            </w:pPr>
            <w:r w:rsidRPr="00F901C7">
              <w:rPr>
                <w:rFonts w:ascii="Sylfaen" w:eastAsia="Arial Unicode MS" w:hAnsi="Sylfaen" w:cs="Arial Unicode MS"/>
                <w:lang w:val="ka-GE"/>
              </w:rPr>
              <w:t>ამ პროცესებთან ერთად იზრდება რისკი, რომ ქართული უნივერსიტეტები, მათ შორის, ილიაუნი ეტაპობრივად დაკარგავენ ადგილს ისეთ სარეიტინგო სისტემებში, როგორიცაა THE, QS, U.S. News. რეიტინგებიდან გამოთიშვა კი არა მხოლოდ ცალკეული უნივერსიტეტების, არამედ მთლიანად ქვეყნის საგანმანათლებლო და კვლევით რეპუტაციაზე მოქმედებს, რადგან აკნინებს მას, როგორც სანდო და ღირებულ აკადემიურ პარტნიორს. გარდა ამისა, ეს შეუქცევადი ტენდენცია გარდაუვლად გამოიწვევს</w:t>
            </w:r>
            <w:r w:rsidRPr="00F901C7">
              <w:rPr>
                <w:rFonts w:ascii="Sylfaen" w:eastAsia="Arial Unicode MS" w:hAnsi="Sylfaen" w:cs="Arial Unicode MS"/>
                <w:i/>
                <w:lang w:val="ka-GE"/>
              </w:rPr>
              <w:t xml:space="preserve"> </w:t>
            </w:r>
            <w:r w:rsidRPr="00F901C7">
              <w:rPr>
                <w:rFonts w:ascii="Sylfaen" w:eastAsia="Arial Unicode MS" w:hAnsi="Sylfaen" w:cs="Arial Unicode MS"/>
                <w:bCs/>
                <w:lang w:val="ka-GE"/>
              </w:rPr>
              <w:t>იმ სამეცნიერო კაპიტალის ეროზიას, რომელიც ბოლო ათწლეულში შეიქ</w:t>
            </w:r>
            <w:r w:rsidR="00CC7612">
              <w:rPr>
                <w:rFonts w:ascii="Sylfaen" w:eastAsia="Arial Unicode MS" w:hAnsi="Sylfaen" w:cs="Arial Unicode MS"/>
                <w:bCs/>
                <w:lang w:val="ka-GE"/>
              </w:rPr>
              <w:t>მ</w:t>
            </w:r>
            <w:r w:rsidRPr="00F901C7">
              <w:rPr>
                <w:rFonts w:ascii="Sylfaen" w:eastAsia="Arial Unicode MS" w:hAnsi="Sylfaen" w:cs="Arial Unicode MS"/>
                <w:bCs/>
                <w:lang w:val="ka-GE"/>
              </w:rPr>
              <w:t>ნა.</w:t>
            </w:r>
          </w:p>
          <w:p w14:paraId="5BF79E45"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eastAsia="Arial Unicode MS" w:hAnsi="Sylfaen" w:cs="Arial Unicode MS"/>
                <w:sz w:val="24"/>
                <w:szCs w:val="24"/>
                <w:lang w:val="ka-GE"/>
              </w:rPr>
              <w:t>სადავო ნორმებით გამოწვევადი ზემოაღნიშნული შედეგები ეწინააღმდეგება ს</w:t>
            </w:r>
            <w:r w:rsidRPr="00F901C7">
              <w:rPr>
                <w:rFonts w:ascii="Sylfaen" w:eastAsia="Arial Unicode MS" w:hAnsi="Sylfaen" w:cs="Arial Unicode MS"/>
                <w:bCs/>
                <w:sz w:val="24"/>
                <w:szCs w:val="24"/>
                <w:lang w:val="ka-GE"/>
              </w:rPr>
              <w:t>აქართველოს ევროკავშირთან ასოცირების შეთანხმების ფარგლებში აღებულ ვალდებულებებს</w:t>
            </w:r>
            <w:r w:rsidRPr="00F901C7">
              <w:rPr>
                <w:rFonts w:ascii="Sylfaen" w:eastAsia="Arial Unicode MS" w:hAnsi="Sylfaen" w:cs="Arial Unicode MS"/>
                <w:sz w:val="24"/>
                <w:szCs w:val="24"/>
                <w:lang w:val="ka-GE"/>
              </w:rPr>
              <w:t xml:space="preserve"> უმაღლესი განათლების სფეროში. ასოცირების შეთანხმების 359-ე მუხლის შესაბამისად, საქართველომ უნდა განახორციელოს “უმაღლესი განათლების ხარისხის ამაღლება იმ საშუალებით, რომელიც თანხვედრაშია ევროკავშირის “უმაღლესი განათლების მოდერნიზაციის დღის წესრიგსა [...] და “ბოლონიის პროცესთან” (მუხლი 359, c), ასევე “აკადემიურ სფეროში საერთაშორისო თანამშრომლობის გაძლიერება, ევროკავშირის თანამშრომლობის პროგრამებში </w:t>
            </w:r>
            <w:r w:rsidRPr="00F901C7">
              <w:rPr>
                <w:rFonts w:ascii="Sylfaen" w:eastAsia="Arial Unicode MS" w:hAnsi="Sylfaen" w:cs="Arial Unicode MS"/>
                <w:sz w:val="24"/>
                <w:szCs w:val="24"/>
                <w:lang w:val="ka-GE"/>
              </w:rPr>
              <w:lastRenderedPageBreak/>
              <w:t>მონაწილეობა, სტუდენტებისა და მასწავლებლების მობილობის გაზრდა” (ibid, d) და ასევე, იზრუნოს კვალიფიკაციების აღიარების მექანიზმების შექმნ</w:t>
            </w:r>
            <w:r w:rsidR="00CC7612">
              <w:rPr>
                <w:rFonts w:ascii="Sylfaen" w:eastAsia="Arial Unicode MS" w:hAnsi="Sylfaen" w:cs="Arial Unicode MS"/>
                <w:sz w:val="24"/>
                <w:szCs w:val="24"/>
                <w:lang w:val="ka-GE"/>
              </w:rPr>
              <w:t>ა</w:t>
            </w:r>
            <w:r w:rsidRPr="00F901C7">
              <w:rPr>
                <w:rFonts w:ascii="Sylfaen" w:eastAsia="Arial Unicode MS" w:hAnsi="Sylfaen" w:cs="Arial Unicode MS"/>
                <w:sz w:val="24"/>
                <w:szCs w:val="24"/>
                <w:lang w:val="ka-GE"/>
              </w:rPr>
              <w:t>ზე.</w:t>
            </w:r>
          </w:p>
          <w:p w14:paraId="457FADE9"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უნივერსიეტების დიდი ქარტიის თანახმად, აკადემიური პერსონალის და სტუდენტების ხშირი და მჭიდრო მობილობა არის საუკეთესო შესაძლებლობა ცოდნის გაზიარების გზით მისი შემდგომი განვითარებისთვის. „უნივერსიტეტები - განსაკუთრებით ევროპაში - ინფორმაციისა და მონაცემების ურთიერთგაცვლასა და სწავლის გაუმჯობესებისათვის გახშირებულ ერთობლივ პროექტებს განიხილავენ, როგორც აუცილებელს ცოდნის შემდგომი განვითარებისთვის. აქედან გამომდინარე, ... უნივერსიტეტები ხელს უწყობენ სტუდენტებისა და მასწავლებლების მობილობას“</w:t>
            </w:r>
            <w:r w:rsidRPr="00F901C7">
              <w:rPr>
                <w:rStyle w:val="a8"/>
                <w:rFonts w:ascii="Sylfaen" w:hAnsi="Sylfaen"/>
                <w:sz w:val="24"/>
                <w:szCs w:val="24"/>
                <w:lang w:val="ka-GE"/>
              </w:rPr>
              <w:footnoteReference w:id="83"/>
            </w:r>
            <w:r w:rsidRPr="00F901C7">
              <w:rPr>
                <w:rFonts w:ascii="Sylfaen" w:hAnsi="Sylfaen"/>
                <w:sz w:val="24"/>
                <w:szCs w:val="24"/>
                <w:lang w:val="ka-GE"/>
              </w:rPr>
              <w:t xml:space="preserve">.  </w:t>
            </w:r>
          </w:p>
          <w:p w14:paraId="4E3F8C40" w14:textId="77777777" w:rsidR="00410691" w:rsidRPr="00F901C7" w:rsidRDefault="00410691" w:rsidP="009161F9">
            <w:pPr>
              <w:spacing w:line="276" w:lineRule="auto"/>
              <w:jc w:val="both"/>
              <w:rPr>
                <w:rFonts w:ascii="Sylfaen" w:hAnsi="Sylfaen"/>
                <w:sz w:val="24"/>
                <w:szCs w:val="24"/>
                <w:lang w:val="ka-GE"/>
              </w:rPr>
            </w:pPr>
            <w:r w:rsidRPr="00F901C7">
              <w:rPr>
                <w:rFonts w:ascii="Sylfaen" w:hAnsi="Sylfaen"/>
                <w:sz w:val="24"/>
                <w:szCs w:val="24"/>
                <w:lang w:val="ka-GE"/>
              </w:rPr>
              <w:tab/>
              <w:t>ბოლონიის დეკლარაციით უმაღლესი განათლების ევროპული სივრცის დასამკვიდრებლად</w:t>
            </w:r>
            <w:r w:rsidRPr="00F901C7">
              <w:rPr>
                <w:rFonts w:ascii="Sylfaen" w:hAnsi="Sylfaen"/>
                <w:b/>
                <w:sz w:val="24"/>
                <w:szCs w:val="24"/>
                <w:lang w:val="ka-GE"/>
              </w:rPr>
              <w:t xml:space="preserve"> </w:t>
            </w:r>
            <w:r w:rsidRPr="00F901C7">
              <w:rPr>
                <w:rFonts w:ascii="Sylfaen" w:hAnsi="Sylfaen"/>
                <w:sz w:val="24"/>
                <w:szCs w:val="24"/>
                <w:lang w:val="ka-GE"/>
              </w:rPr>
              <w:t>ჩამოყალიბებულ მიზნებს შორის, ერთ-ერთია: „უმაღლეს განათლებაში აუცილებელი ევროპული განზომილებების დანერგვა განსაკუთრებით, კურიკულუმების (საგანმანათლებლო პროგრამების) განვითარება, სწავლებებს შორის თანამშრომლობა, მობილობის სქემებისა და სწავლების, წვრთნის და კვლევების ინტეგრირებული პროგრამების შექმნა“</w:t>
            </w:r>
            <w:r w:rsidRPr="00F901C7">
              <w:rPr>
                <w:rStyle w:val="a8"/>
                <w:rFonts w:ascii="Sylfaen" w:hAnsi="Sylfaen"/>
                <w:sz w:val="24"/>
                <w:szCs w:val="24"/>
                <w:lang w:val="ka-GE"/>
              </w:rPr>
              <w:footnoteReference w:id="84"/>
            </w:r>
            <w:r w:rsidRPr="00F901C7">
              <w:rPr>
                <w:rFonts w:ascii="Sylfaen" w:hAnsi="Sylfaen"/>
                <w:sz w:val="24"/>
                <w:szCs w:val="24"/>
                <w:lang w:val="ka-GE"/>
              </w:rPr>
              <w:t xml:space="preserve">. </w:t>
            </w:r>
          </w:p>
          <w:p w14:paraId="76F44D7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ჩვენს შემთხვევაში კი სადავო ნორმები, საგანმანათლებლო პროგრამების „ერთი ქალაქი - ერთი ფაკულტეტის“ პრინციპით „ოპტიმიზაციის“ გზით, კლავს კონკურენციას, როგორც ბუნებრივ და საუკეთესო წყაროს განვითარებისთვის, დრამატულად ამცირებს მობილობის და ზოგადად საერთაშორისო თანამშრომლობის შესაძლებლობებს, შედეგად, არ ტოვებს სივრცეს, მათ შორის, საგანმანათლებლო პროგრამების ევროპული განზომილებების ერთგულებით პროგრესირებისთვის და საბოლოო ჯამში, უმაღლესი განათლების ხარისხის ზრდისთვის.</w:t>
            </w:r>
          </w:p>
          <w:p w14:paraId="154C9C62" w14:textId="77777777" w:rsidR="00410691" w:rsidRPr="00F901C7" w:rsidRDefault="00410691" w:rsidP="009161F9">
            <w:pPr>
              <w:spacing w:line="276" w:lineRule="auto"/>
              <w:ind w:firstLine="720"/>
              <w:jc w:val="both"/>
              <w:rPr>
                <w:rFonts w:ascii="Sylfaen" w:hAnsi="Sylfaen"/>
                <w:sz w:val="24"/>
                <w:szCs w:val="24"/>
                <w:u w:val="single"/>
                <w:lang w:val="ka-GE"/>
              </w:rPr>
            </w:pPr>
            <w:r w:rsidRPr="00F901C7">
              <w:rPr>
                <w:rFonts w:ascii="Sylfaen" w:eastAsia="Arial Unicode MS" w:hAnsi="Sylfaen" w:cs="Arial Unicode MS"/>
                <w:b/>
                <w:sz w:val="24"/>
                <w:szCs w:val="24"/>
                <w:lang w:val="ka-GE"/>
              </w:rPr>
              <w:t>2.4.</w:t>
            </w:r>
            <w:r w:rsidRPr="00F901C7">
              <w:rPr>
                <w:rFonts w:ascii="Sylfaen" w:hAnsi="Sylfaen"/>
                <w:b/>
                <w:sz w:val="24"/>
                <w:szCs w:val="24"/>
                <w:lang w:val="ka-GE"/>
              </w:rPr>
              <w:t xml:space="preserve"> სადავო ნორმები </w:t>
            </w:r>
            <w:r w:rsidRPr="00F901C7">
              <w:rPr>
                <w:rFonts w:ascii="Sylfaen" w:eastAsia="Calibri" w:hAnsi="Sylfaen" w:cs="Times New Roman"/>
                <w:b/>
                <w:noProof/>
                <w:sz w:val="24"/>
                <w:szCs w:val="24"/>
                <w:lang w:val="ka-GE"/>
              </w:rPr>
              <w:t>კანონზომიერად გამოიწვევს აკადემიური პერსონალის თაობაზე მექანიკური და არა დამსახურებაზე დაფუძნებული, გამჭვირვალე გადაწყვეტილებების მიღებას (უნივერსიტეტის ნებისგან დამოუკიდებლად).</w:t>
            </w:r>
            <w:r w:rsidRPr="00F901C7">
              <w:rPr>
                <w:rFonts w:ascii="Sylfaen" w:eastAsia="Calibri" w:hAnsi="Sylfaen"/>
                <w:noProof/>
                <w:sz w:val="24"/>
                <w:szCs w:val="24"/>
                <w:lang w:val="ka-GE"/>
              </w:rPr>
              <w:t xml:space="preserve"> ეს </w:t>
            </w:r>
            <w:r w:rsidRPr="00F901C7">
              <w:rPr>
                <w:rFonts w:ascii="Sylfaen" w:hAnsi="Sylfaen"/>
                <w:sz w:val="24"/>
                <w:szCs w:val="24"/>
                <w:lang w:val="ka-GE"/>
              </w:rPr>
              <w:t xml:space="preserve">საფრთხეს უქმნის უნივერსიტეტის ერთ-ერთ უდიდეს მიღწევას (რაც ასევე განაპირობებს მის იდენტობას), მოიზიდოს, განავითაროს და შეინარჩუნოს საქართველოს საუკეთესო ინტელექტუალური რესურსი - აკადემიური და ადმინისტრაციული პერსონალი. ილიას სახელმწიფო უნივერსიტეტის მთავრობის მიერ დადგენილი აკადემიური პროფილებით შეზღუდვა, გამოიწვევს მისი ამ ეკოსისტემის მთლიანად დაშლას. უნივერსიტეტის ვიწროპროფილურ ინსტიტუტად გარდაქმნა გამორიცხავს რა მის წიაღში ინტერდისციპლინურ სწავლებას, ეს დამატებით წაახალისებს მისი პროფესურის, მკვლევარების, სტუდენტების გადინებას, უმეტესწილად, საზღვარგარეთ მათი აკადემიური </w:t>
            </w:r>
            <w:r w:rsidRPr="00F901C7">
              <w:rPr>
                <w:rFonts w:ascii="Sylfaen" w:hAnsi="Sylfaen"/>
                <w:sz w:val="24"/>
                <w:szCs w:val="24"/>
                <w:lang w:val="ka-GE"/>
              </w:rPr>
              <w:lastRenderedPageBreak/>
              <w:t xml:space="preserve">ინტერესების და მიზნების მისაღწევად, რაც ქვეყანას გამოაცლის ყველაზე დინამიურ და საერთაშორისო დონეზე ჩართულ მეცნიერებს. საერთო ჯამში, ეს ცვლილებები გამოიწვევს არა მხოლოდ ილიას სახელმწიფო უნივერსიტეტის, არამედ ზოგადად ეროვნულ აკადემიურ კრიზისს, კრიტიკული კვლევის და  ინტელექტუალური თავისუფლების კოლაფსს. </w:t>
            </w:r>
          </w:p>
          <w:p w14:paraId="3718207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2.5. „ერთი ქალაქი - ერთი ფაკულტეტის“ პრინციპით საგანმანათლებლო პროგრამების გადანაწილება არათუ უზრუნველყოფს, არამედ გამორიცხავს საკადრო პოლიტიკის დახვეწის, მაღალი კვალიფიკაციის აკადემიური პერსონალის რესურსის ოპტიმალური და ეფექტური გამოყენების შესაძლებლობას (რასაც </w:t>
            </w:r>
            <w:r>
              <w:rPr>
                <w:rFonts w:ascii="Sylfaen" w:hAnsi="Sylfaen"/>
                <w:sz w:val="24"/>
                <w:szCs w:val="24"/>
                <w:lang w:val="ka-GE"/>
              </w:rPr>
              <w:t>კონცეფ</w:t>
            </w:r>
            <w:r w:rsidRPr="00F901C7">
              <w:rPr>
                <w:rFonts w:ascii="Sylfaen" w:hAnsi="Sylfaen"/>
                <w:sz w:val="24"/>
                <w:szCs w:val="24"/>
                <w:lang w:val="ka-GE"/>
              </w:rPr>
              <w:t xml:space="preserve">ციის ავტორები ერთ-ერთ ამოცანად ასახელებენ). სადავო ნორმები თავისთავად გამოიწვევს აკადემიური პერსონალის დიდი ნაწილის, მათ შორის, უმაღლესი კვალიფიკაციის, მდიდარი აკადემიური და კვლევითი გამოცდილების მქონე პროფესორ-მასწავლებლების დატოვებას სახელმწიფო უნივერსიტეტების სივრცის მიღმა.   </w:t>
            </w:r>
          </w:p>
          <w:p w14:paraId="33A225EF"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ერთ უნივერსიტეტში ფაკულტეტების გაერთიანების პირობებში ე.წ. „რეფორმა“  გამოიწვევს აკადემიური პერსონალის სახელმწიფოს მიერ კონტროლირებად დაქირავებას, რაც </w:t>
            </w:r>
            <w:r>
              <w:rPr>
                <w:rFonts w:ascii="Sylfaen" w:hAnsi="Sylfaen"/>
                <w:sz w:val="24"/>
                <w:szCs w:val="24"/>
                <w:lang w:val="ka-GE"/>
              </w:rPr>
              <w:t>უგულ</w:t>
            </w:r>
            <w:r w:rsidRPr="00F901C7">
              <w:rPr>
                <w:rFonts w:ascii="Sylfaen" w:hAnsi="Sylfaen"/>
                <w:sz w:val="24"/>
                <w:szCs w:val="24"/>
                <w:lang w:val="ka-GE"/>
              </w:rPr>
              <w:t>ვებელყოფს უნივერსიტეტის უნარს და გამორიცხავს მის შესაძლებლობას, დამოუკიდებლად შეარჩიოს პერსონალი აკადემიური დამსახურებისა და კვლევითი წარმატების საფუძველზე. უნივერსიტეტების უზრუნველყოფა მაღალი კვალიფიკაციის აკადემიური პერსონალით ეფუძნება/უნდა ეფუძნებოდეს გამჭვირვალე კონკურსებს, მათი სწავლება/კვლევის შედეგების და საქმიანობის ხარისხის შემოწმებას შესაბამისი ინსტრუმენტებით, რაც ისედაც ხდება აკრედიტაციისა თუ ავტორიზაციის მექანიზმებით. თუ არსებული ინსტრუმენტები ვერ უზრუნველყოფს სწორ, ადეკვატურ შეფასებას, მაშინ, თავად ისინი უნდა დაიხვეწოს/შეიცვალოს.</w:t>
            </w:r>
          </w:p>
          <w:p w14:paraId="6E961E35"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მაშასადამე, სადავო ნორმები პოლიტიზირებული საკადრო გადაწყვეტილებების მიღების და რეპრესიების თავისთავადი მაპროვოცირებელია: ცენტრალიზებულად წარმართული ადამიანური რესურსების პოლიტიკის ფარგლებში, მთავრობა მნიშვნელოვნად შეამცირებს ან მარგინალიზებას გაუწევს დამოუკიდებლად მოაზროვნე </w:t>
            </w:r>
            <w:r>
              <w:rPr>
                <w:rFonts w:ascii="Sylfaen" w:hAnsi="Sylfaen"/>
                <w:sz w:val="24"/>
                <w:szCs w:val="24"/>
                <w:lang w:val="ka-GE"/>
              </w:rPr>
              <w:t>მკვ</w:t>
            </w:r>
            <w:r w:rsidRPr="00F901C7">
              <w:rPr>
                <w:rFonts w:ascii="Sylfaen" w:hAnsi="Sylfaen"/>
                <w:sz w:val="24"/>
                <w:szCs w:val="24"/>
                <w:lang w:val="ka-GE"/>
              </w:rPr>
              <w:t xml:space="preserve">ლევარებს, აკადემიურ და ადმინისტრაციულ პერსონალს, ჩაანაცვლებს მათ პოლიტიკურად ლოიალური და მორჩილი პერსონალით. </w:t>
            </w:r>
          </w:p>
          <w:p w14:paraId="1011D609" w14:textId="77777777" w:rsidR="00410691" w:rsidRPr="00F901C7" w:rsidRDefault="00410691" w:rsidP="009161F9">
            <w:pPr>
              <w:pStyle w:val="af5"/>
              <w:spacing w:before="0" w:beforeAutospacing="0" w:after="0" w:afterAutospacing="0" w:line="276" w:lineRule="auto"/>
              <w:ind w:firstLine="720"/>
              <w:jc w:val="both"/>
              <w:rPr>
                <w:rFonts w:ascii="Sylfaen" w:hAnsi="Sylfaen" w:cs="Sylfaen"/>
                <w:bCs/>
                <w:color w:val="000000"/>
                <w:lang w:val="ka-GE"/>
              </w:rPr>
            </w:pPr>
            <w:r w:rsidRPr="00F901C7">
              <w:rPr>
                <w:rFonts w:ascii="Sylfaen" w:hAnsi="Sylfaen"/>
                <w:lang w:val="ka-GE"/>
              </w:rPr>
              <w:t>შესაბამისად, საკანონმდებლო ცვლილებები ორიენტირებულია არა უმაღლესი განათლების ხარისხის უზრუნველყოფაზე, არამედ სახელმწიფო უნივერსიტეტებზე  ცენტრალიზებული კონტროლის დამყარებაზე/გამარტივებაზე.</w:t>
            </w:r>
            <w:r w:rsidRPr="00F901C7">
              <w:rPr>
                <w:rFonts w:ascii="Sylfaen" w:hAnsi="Sylfaen" w:cs="Sylfaen"/>
                <w:bCs/>
                <w:color w:val="000000"/>
                <w:lang w:val="ka-GE"/>
              </w:rPr>
              <w:t xml:space="preserve"> </w:t>
            </w:r>
          </w:p>
          <w:p w14:paraId="174CD7A3" w14:textId="77777777" w:rsidR="00410691" w:rsidRPr="00F901C7" w:rsidRDefault="00410691" w:rsidP="009161F9">
            <w:pPr>
              <w:pStyle w:val="af5"/>
              <w:spacing w:before="0" w:beforeAutospacing="0" w:after="0" w:afterAutospacing="0" w:line="276" w:lineRule="auto"/>
              <w:ind w:firstLine="720"/>
              <w:jc w:val="both"/>
              <w:rPr>
                <w:rFonts w:ascii="Sylfaen" w:hAnsi="Sylfaen"/>
                <w:b/>
                <w:lang w:val="ka-GE"/>
              </w:rPr>
            </w:pPr>
          </w:p>
          <w:p w14:paraId="79F93CD0" w14:textId="77777777" w:rsidR="00410691" w:rsidRPr="00F901C7" w:rsidRDefault="00410691" w:rsidP="009161F9">
            <w:pPr>
              <w:pStyle w:val="af5"/>
              <w:spacing w:before="0" w:beforeAutospacing="0" w:after="0" w:afterAutospacing="0" w:line="276" w:lineRule="auto"/>
              <w:ind w:firstLine="720"/>
              <w:jc w:val="both"/>
              <w:rPr>
                <w:rFonts w:ascii="Sylfaen" w:hAnsi="Sylfaen"/>
                <w:lang w:val="ka-GE"/>
              </w:rPr>
            </w:pPr>
            <w:r w:rsidRPr="00F901C7">
              <w:rPr>
                <w:rFonts w:ascii="Sylfaen" w:hAnsi="Sylfaen"/>
                <w:b/>
                <w:lang w:val="ka-GE"/>
              </w:rPr>
              <w:t>ბ)მოსახლეობის დეკონცენტრაციისა და ეკონომიკის განვითარების ხელშეწყობა, როგორც სადავო ნორმების ლეგიტიმური მიზანი</w:t>
            </w:r>
            <w:r w:rsidRPr="00F901C7">
              <w:rPr>
                <w:rFonts w:ascii="Sylfaen" w:hAnsi="Sylfaen"/>
                <w:lang w:val="ka-GE"/>
              </w:rPr>
              <w:t xml:space="preserve"> </w:t>
            </w:r>
          </w:p>
          <w:p w14:paraId="699EE508" w14:textId="77777777" w:rsidR="00410691" w:rsidRPr="00F901C7" w:rsidRDefault="00410691" w:rsidP="009161F9">
            <w:pPr>
              <w:spacing w:line="276" w:lineRule="auto"/>
              <w:ind w:firstLine="720"/>
              <w:jc w:val="both"/>
              <w:rPr>
                <w:rFonts w:ascii="Sylfaen" w:eastAsia="Times New Roman" w:hAnsi="Sylfaen" w:cs="Times New Roman"/>
                <w:color w:val="222222"/>
                <w:sz w:val="24"/>
                <w:szCs w:val="24"/>
                <w:lang w:val="ka-GE"/>
              </w:rPr>
            </w:pPr>
            <w:r w:rsidRPr="00F901C7">
              <w:rPr>
                <w:rFonts w:ascii="Sylfaen" w:hAnsi="Sylfaen"/>
                <w:sz w:val="24"/>
                <w:szCs w:val="24"/>
                <w:lang w:val="ka-GE"/>
              </w:rPr>
              <w:t xml:space="preserve">ქვეყნის მოსახლეობის </w:t>
            </w:r>
            <w:r w:rsidRPr="00F901C7">
              <w:rPr>
                <w:rFonts w:ascii="Sylfaen" w:eastAsia="Times New Roman" w:hAnsi="Sylfaen" w:cs="Times New Roman"/>
                <w:color w:val="222222"/>
                <w:sz w:val="24"/>
                <w:szCs w:val="24"/>
                <w:lang w:val="ka-GE"/>
              </w:rPr>
              <w:t xml:space="preserve">რაიონებიდან დედაქალაქში ჭარბი მიგრაციის შეჩერება, მათი დამაგრება რეგიონებში შეიძლება წარმოადგენდეს სახელმწიფოს ამოცანას, ისევე, როგორც ქვეყნის სოციალურ-ეკონომიკური განვითარების ხელშეწყობა მისი მუდმივი პოზიტიური </w:t>
            </w:r>
            <w:r w:rsidRPr="00F901C7">
              <w:rPr>
                <w:rFonts w:ascii="Sylfaen" w:eastAsia="Times New Roman" w:hAnsi="Sylfaen" w:cs="Times New Roman"/>
                <w:color w:val="222222"/>
                <w:sz w:val="24"/>
                <w:szCs w:val="24"/>
                <w:lang w:val="ka-GE"/>
              </w:rPr>
              <w:lastRenderedPageBreak/>
              <w:t xml:space="preserve">ვალდებულებაა. თუმცა, ესა თუ ის მიზანი, რომლის მიღწევის ინტერესი ან/და დაცვის კონსტიტუციური ვალდებულებაც სახელმწიფო ხელისუფლებას აქვს, ვერ ჩაითვლება ნებისმიერი უფლების შეზღუდვისთვის ვარგის/სათანადო ლეგიტიმურ მიზნად. </w:t>
            </w:r>
          </w:p>
          <w:p w14:paraId="0FC54C49"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როგორც უკვე აღვნიშნეთ, </w:t>
            </w:r>
            <w:r w:rsidRPr="00F901C7">
              <w:rPr>
                <w:rFonts w:ascii="Sylfaen" w:hAnsi="Sylfaen" w:cs="Calibri"/>
                <w:sz w:val="24"/>
                <w:szCs w:val="24"/>
                <w:lang w:val="ka-GE"/>
              </w:rPr>
              <w:t xml:space="preserve">უმაღლესი საგანმანათლებლო დაწესებულების ავტონომიისა და აკადემიური თავისუფლების შეზღუდვა შეიძლება უკავშირდებოდეს მხოლოდ თავად უმაღლესი განათლების განვითარების უკეთეს პერსპექტივებს და მისი სუბიექტების ინტერესების დაკმაყოფილებას. </w:t>
            </w:r>
            <w:r w:rsidRPr="00F901C7">
              <w:rPr>
                <w:rFonts w:ascii="Sylfaen" w:hAnsi="Sylfaen"/>
                <w:sz w:val="24"/>
                <w:szCs w:val="24"/>
                <w:lang w:val="ka-GE"/>
              </w:rPr>
              <w:t xml:space="preserve">ამ პროცესში ხელისუფლება უნდა იყოს ინსტრუმენტი მათ დასაცავად და არა პირიქით -  განათლების უფლებას და მის სუბიექტებს იყენებდეს სხვა, მით უფრო, ეკონომიკური თუ კომერციული ინტერესების დასაკმაყოფილებლად. </w:t>
            </w:r>
          </w:p>
          <w:p w14:paraId="1F0C40F9" w14:textId="77777777" w:rsidR="00410691" w:rsidRPr="00F901C7" w:rsidRDefault="00410691" w:rsidP="009161F9">
            <w:pPr>
              <w:spacing w:line="276" w:lineRule="auto"/>
              <w:ind w:firstLine="720"/>
              <w:jc w:val="both"/>
              <w:rPr>
                <w:rFonts w:ascii="Sylfaen" w:eastAsia="Times New Roman" w:hAnsi="Sylfaen" w:cs="Times New Roman"/>
                <w:color w:val="222222"/>
                <w:sz w:val="24"/>
                <w:szCs w:val="24"/>
                <w:lang w:val="ka-GE"/>
              </w:rPr>
            </w:pPr>
            <w:r w:rsidRPr="00F901C7">
              <w:rPr>
                <w:rFonts w:ascii="Sylfaen" w:eastAsia="Times New Roman" w:hAnsi="Sylfaen" w:cs="Times New Roman"/>
                <w:color w:val="222222"/>
                <w:sz w:val="24"/>
                <w:szCs w:val="24"/>
                <w:lang w:val="ka-GE"/>
              </w:rPr>
              <w:t>შესაბამისად, მოცემულ შემთხვევაშიც, მოსახლეობის დეკონცენტრაცია და ეკონომიკის განვითარება ვერ ჩაითვლება</w:t>
            </w:r>
            <w:r w:rsidRPr="00F901C7">
              <w:rPr>
                <w:rFonts w:ascii="Sylfaen" w:hAnsi="Sylfaen"/>
                <w:sz w:val="24"/>
                <w:szCs w:val="24"/>
                <w:lang w:val="ka-GE"/>
              </w:rPr>
              <w:t xml:space="preserve"> უნივერსიტეტის ავტონომიასა და აკადემიურ თავისუფლებაში ჩარევისთვის სათანადო ლეგიტიმურ მიზნებად.</w:t>
            </w:r>
          </w:p>
          <w:p w14:paraId="342549A1" w14:textId="77777777" w:rsidR="00410691" w:rsidRPr="00F901C7" w:rsidRDefault="00410691" w:rsidP="009161F9">
            <w:pPr>
              <w:spacing w:line="276" w:lineRule="auto"/>
              <w:ind w:firstLine="720"/>
              <w:jc w:val="both"/>
              <w:rPr>
                <w:rFonts w:ascii="Sylfaen" w:eastAsia="Times New Roman" w:hAnsi="Sylfaen" w:cs="Times New Roman"/>
                <w:color w:val="222222"/>
                <w:sz w:val="24"/>
                <w:szCs w:val="24"/>
                <w:lang w:val="ka-GE"/>
              </w:rPr>
            </w:pPr>
            <w:r w:rsidRPr="00F901C7">
              <w:rPr>
                <w:rFonts w:ascii="Sylfaen" w:eastAsia="Times New Roman" w:hAnsi="Sylfaen" w:cs="Times New Roman"/>
                <w:color w:val="222222"/>
                <w:sz w:val="24"/>
                <w:szCs w:val="24"/>
                <w:lang w:val="ka-GE"/>
              </w:rPr>
              <w:t xml:space="preserve">სახელმწიფო ვალდებულია, შექმნას კეთილსაიმედო, კონკურენტული გარემო ქვეყნის ეკონომიკის განვითარებისთვის, საამისოდ ხელი შეუწყოს მეწარმეობის, თავისუფალი ბაზრის განვითარებას, შექმნას ინვესტიციებისთვის სანდო და მიმზიდველი ველი. მხოლოდ ეკონომიკური მდგომარეობის გაუმჯობესების, სამუშაო ადგილების და კონკურენტული გარემოს შეთავაზების შემთხვევაში შეიძლება შექმნას უკეთესი პლატფორმა მოსახლეობის რეგიონებში დამაგრების, მეტიც, დედაქალაქიდან მოსახლეობის მიზიდვისთვის. </w:t>
            </w:r>
          </w:p>
          <w:p w14:paraId="15866FAC" w14:textId="77777777" w:rsidR="00410691" w:rsidRPr="00F901C7" w:rsidRDefault="00410691" w:rsidP="009161F9">
            <w:pPr>
              <w:spacing w:line="276" w:lineRule="auto"/>
              <w:ind w:firstLine="720"/>
              <w:jc w:val="both"/>
              <w:rPr>
                <w:rFonts w:ascii="Sylfaen" w:eastAsia="Times New Roman" w:hAnsi="Sylfaen" w:cs="Times New Roman"/>
                <w:color w:val="222222"/>
                <w:sz w:val="24"/>
                <w:szCs w:val="24"/>
                <w:lang w:val="ka-GE"/>
              </w:rPr>
            </w:pPr>
            <w:r w:rsidRPr="00F901C7">
              <w:rPr>
                <w:rFonts w:ascii="Sylfaen" w:hAnsi="Sylfaen"/>
                <w:sz w:val="24"/>
                <w:szCs w:val="24"/>
                <w:lang w:val="ka-GE"/>
              </w:rPr>
              <w:t xml:space="preserve">„ერთი ქალაქი - ერთი ფაკულტეტის“ პრინციპით უმაღლესი საგანმანათლებლო პროგრამების გადანაწილება კი თავისთავად ვერც უზრუნველყოფს და ვერც წაახალისებს </w:t>
            </w:r>
            <w:r w:rsidRPr="00F901C7">
              <w:rPr>
                <w:rFonts w:ascii="Sylfaen" w:eastAsia="Times New Roman" w:hAnsi="Sylfaen" w:cs="Times New Roman"/>
                <w:color w:val="222222"/>
                <w:sz w:val="24"/>
                <w:szCs w:val="24"/>
                <w:lang w:val="ka-GE"/>
              </w:rPr>
              <w:t xml:space="preserve">სტუდენტების ნაკადის მექანიკურ გადასვლას, ისევე, როგორც სათანადო აკადემიური პერსონალის მიზიდვას და დამაგრებას რეგიონების უნივერსიტეტებში, მით უფრო, ვერ მოემსახურება ეკონომიკის განვითარებას. სამაგიეროდ, უზრუნველყოფს დანგრეულ უნივერსიტეტებს თბილისში და ვერგაძლიერებულ უნივერსიტეტებს რეგიონებში. </w:t>
            </w:r>
          </w:p>
          <w:p w14:paraId="6176C637" w14:textId="77777777" w:rsidR="00410691" w:rsidRPr="00F901C7" w:rsidRDefault="00410691" w:rsidP="009161F9">
            <w:pPr>
              <w:pStyle w:val="af5"/>
              <w:spacing w:before="0" w:beforeAutospacing="0" w:after="0" w:afterAutospacing="0" w:line="276" w:lineRule="auto"/>
              <w:ind w:firstLine="720"/>
              <w:jc w:val="both"/>
              <w:rPr>
                <w:rFonts w:ascii="Sylfaen" w:hAnsi="Sylfaen"/>
                <w:b/>
                <w:lang w:val="ka-GE"/>
              </w:rPr>
            </w:pPr>
          </w:p>
          <w:p w14:paraId="249F16AE" w14:textId="77777777" w:rsidR="00410691" w:rsidRPr="00F901C7" w:rsidRDefault="00410691" w:rsidP="009161F9">
            <w:pPr>
              <w:spacing w:after="0" w:line="276" w:lineRule="auto"/>
              <w:ind w:firstLine="720"/>
              <w:jc w:val="both"/>
              <w:rPr>
                <w:rFonts w:ascii="Sylfaen" w:hAnsi="Sylfaen"/>
                <w:b/>
                <w:sz w:val="24"/>
                <w:szCs w:val="24"/>
                <w:lang w:val="ka-GE"/>
              </w:rPr>
            </w:pPr>
            <w:r w:rsidRPr="00F901C7">
              <w:rPr>
                <w:rFonts w:ascii="Sylfaen" w:hAnsi="Sylfaen"/>
                <w:b/>
                <w:sz w:val="24"/>
                <w:szCs w:val="24"/>
                <w:lang w:val="ka-GE"/>
              </w:rPr>
              <w:t>დასკვნა:</w:t>
            </w:r>
          </w:p>
          <w:p w14:paraId="0635DDDE" w14:textId="77777777" w:rsidR="00410691" w:rsidRPr="00F901C7" w:rsidRDefault="00410691" w:rsidP="009161F9">
            <w:pPr>
              <w:spacing w:after="0" w:line="276" w:lineRule="auto"/>
              <w:ind w:firstLine="720"/>
              <w:jc w:val="both"/>
              <w:rPr>
                <w:rFonts w:ascii="Sylfaen" w:hAnsi="Sylfaen" w:cs="Sylfaen"/>
                <w:i/>
                <w:sz w:val="24"/>
                <w:szCs w:val="24"/>
                <w:lang w:val="ka-GE"/>
              </w:rPr>
            </w:pPr>
            <w:r w:rsidRPr="00F901C7">
              <w:rPr>
                <w:rFonts w:ascii="Sylfaen" w:hAnsi="Sylfaen"/>
                <w:sz w:val="24"/>
                <w:szCs w:val="24"/>
                <w:lang w:val="ka-GE"/>
              </w:rPr>
              <w:t xml:space="preserve">სადავო ნორმებით ხელისუფლება არსებითად სცდება </w:t>
            </w:r>
            <w:r w:rsidRPr="00F901C7">
              <w:rPr>
                <w:rFonts w:ascii="Sylfaen" w:eastAsia="Times New Roman" w:hAnsi="Sylfaen" w:cs="Times New Roman"/>
                <w:bCs/>
                <w:sz w:val="24"/>
                <w:szCs w:val="24"/>
                <w:lang w:val="ka-GE"/>
              </w:rPr>
              <w:t xml:space="preserve">უმაღლესი სასწავლებლების მართვის/რეგულირების დასაშვებ ფარგლებს. </w:t>
            </w:r>
            <w:r w:rsidRPr="00F901C7">
              <w:rPr>
                <w:rFonts w:ascii="Sylfaen" w:hAnsi="Sylfaen" w:cs="Sylfaen"/>
                <w:sz w:val="24"/>
                <w:szCs w:val="24"/>
                <w:lang w:val="ka-GE"/>
              </w:rPr>
              <w:t xml:space="preserve">თავისთავად ასეთი შინაარსის ინტერვენცია - უნივერსიტეტის ნების იგნორირებით/გამორიცხვით, მისი ქმედითი, არსებითი, მისსავე მიზნებზე ორიენტირებული ჩართულობის გარეშე, პროგრამული მიმართულებების სახელმწიფოს მიერ განსაზღვრის ფაქტი უკვე თვითკმარია უნივერსიტეტის ინსტიტუციური აკადემიური ავტონომიის დარღვევისთვის, რადგან ხელყოფილია ამ კონსტიტუციური გარანტიის ბირთვი - საკუთარი ნებით გადაწყვეტილებების მიღება. სადავო ნორმების მიხედვით, უნივერსიტეტი ნამდვილად არ არის ის სუბიექტი, ვინც ან დამოუკიდებლად იღებს გადაწყვეტილებას ან ქმედითად მონაწილეობს უნივერსიტეტის ფუნქციონირების შინაარსის, </w:t>
            </w:r>
            <w:r w:rsidRPr="00F901C7">
              <w:rPr>
                <w:rFonts w:ascii="Sylfaen" w:hAnsi="Sylfaen" w:cs="Sylfaen"/>
                <w:sz w:val="24"/>
                <w:szCs w:val="24"/>
                <w:lang w:val="ka-GE"/>
              </w:rPr>
              <w:lastRenderedPageBreak/>
              <w:t xml:space="preserve">მიზნების და პრიორიტეტების თაობაზე გადაწყვეტილებების მიღებაში. ამ პროცესში მისი ნების გამოხატვა ფორმალურადაც კი არ მოითხოვება. </w:t>
            </w:r>
          </w:p>
          <w:p w14:paraId="5B8D3A28"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eastAsia="Calibri" w:hAnsi="Sylfaen" w:cs="Times New Roman"/>
                <w:noProof/>
                <w:sz w:val="24"/>
                <w:szCs w:val="24"/>
                <w:lang w:val="ka-GE"/>
              </w:rPr>
              <w:t xml:space="preserve">იმავდროულად, </w:t>
            </w:r>
            <w:r w:rsidRPr="00F901C7">
              <w:rPr>
                <w:rFonts w:ascii="Sylfaen" w:eastAsia="Calibri" w:hAnsi="Sylfaen"/>
                <w:noProof/>
                <w:sz w:val="24"/>
                <w:szCs w:val="24"/>
                <w:lang w:val="ka-GE"/>
              </w:rPr>
              <w:t xml:space="preserve">სადავო ნორმებით ილიას სახელმწიფო უნივერსიტეტისთვის რიგი უმაღლესი საგანმანათლებლო პროგრამების გაუქმება ფუნდამენტურად შეცვლის მის პროფილს, მიზნებს, განვითარების სტრატეგიას, შესაძლებლობებს, გადააქცევს მას თვისობრივად განსხვავებულ დაწესებულებად, სრულად უგულვებელყოფს მის ყველა მიღწევას, გააფერმკრთალებს ან სულაც წაშლის მის საერთაშორისო ხილვადობას, ძირს გამოუთხრის მის კონკურენტუნარიანობას, </w:t>
            </w:r>
            <w:r w:rsidRPr="00F901C7">
              <w:rPr>
                <w:rFonts w:ascii="Sylfaen" w:hAnsi="Sylfaen"/>
                <w:sz w:val="24"/>
                <w:szCs w:val="24"/>
                <w:lang w:val="ka-GE"/>
              </w:rPr>
              <w:t xml:space="preserve">კანონზომიერად გამოიწვევს აკადემიური პერსონალის (პროფესორების, მკვლევარების) და სტუდენტების რაოდენობის შემცირებას, ხარისხის უზრუნველყოფისა და კვლევითი შესაძლებლობების შესუსტებას. </w:t>
            </w:r>
            <w:r w:rsidRPr="00F901C7">
              <w:rPr>
                <w:rFonts w:ascii="Sylfaen" w:eastAsia="Calibri" w:hAnsi="Sylfaen" w:cs="Times New Roman"/>
                <w:noProof/>
                <w:sz w:val="24"/>
                <w:szCs w:val="24"/>
                <w:lang w:val="ka-GE"/>
              </w:rPr>
              <w:t xml:space="preserve">შედეგად, ილიას სახელმწიფო უნივერსიტეტის </w:t>
            </w:r>
            <w:r w:rsidRPr="00F901C7">
              <w:rPr>
                <w:rFonts w:ascii="Sylfaen" w:hAnsi="Sylfaen"/>
                <w:sz w:val="24"/>
                <w:szCs w:val="24"/>
                <w:lang w:val="ka-GE"/>
              </w:rPr>
              <w:t xml:space="preserve">ვიწროპროფილურ დაწესებულებად იძულებითი გარდაქმნა წაშლის მის გამორჩეულ იდენტობას და საზოგადოებრივ დატვირთვას/მისიას, დრამატულად შეამცირებს მის აკადემიურ მასშტაბებს და შეარყევს მის როლს, როგორც ცოდნისა და ინოვაციების წამყვანი </w:t>
            </w:r>
            <w:r>
              <w:rPr>
                <w:rFonts w:ascii="Sylfaen" w:hAnsi="Sylfaen"/>
                <w:sz w:val="24"/>
                <w:szCs w:val="24"/>
                <w:lang w:val="ka-GE"/>
              </w:rPr>
              <w:t xml:space="preserve">აკადემიური </w:t>
            </w:r>
            <w:r w:rsidRPr="00F901C7">
              <w:rPr>
                <w:rFonts w:ascii="Sylfaen" w:hAnsi="Sylfaen"/>
                <w:sz w:val="24"/>
                <w:szCs w:val="24"/>
                <w:lang w:val="ka-GE"/>
              </w:rPr>
              <w:t>ცენტრისა საქართველოში.</w:t>
            </w:r>
          </w:p>
          <w:p w14:paraId="53FCE653"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hAnsi="Sylfaen"/>
                <w:sz w:val="24"/>
                <w:szCs w:val="24"/>
                <w:lang w:val="ka-GE"/>
              </w:rPr>
              <w:t>მეტიც, ასეთი ცვლილებები კანონზომიერად გამოიწვევს, ზოგადად, უმაღლესი განათლების პოლიტიზირებას, რადგან</w:t>
            </w:r>
            <w:sdt>
              <w:sdtPr>
                <w:rPr>
                  <w:sz w:val="24"/>
                  <w:szCs w:val="24"/>
                </w:rPr>
                <w:tag w:val="goog_rdk_21"/>
                <w:id w:val="1945014704"/>
              </w:sdtPr>
              <w:sdtEndPr>
                <w:rPr>
                  <w:rFonts w:ascii="Sylfaen" w:hAnsi="Sylfaen"/>
                </w:rPr>
              </w:sdtEndPr>
              <w:sdtContent>
                <w:r w:rsidRPr="00F901C7">
                  <w:rPr>
                    <w:rFonts w:ascii="Sylfaen" w:eastAsia="Arial Unicode MS" w:hAnsi="Sylfaen" w:cs="Arial Unicode MS"/>
                    <w:sz w:val="24"/>
                    <w:szCs w:val="24"/>
                    <w:lang w:val="ka-GE"/>
                  </w:rPr>
                  <w:t xml:space="preserve"> გულისხმობს ვერტიკალური, ცენტრალიზებული და მკაცრად სახელმწიფოზე დამოკიდებული განათლების სისტემის შექმნას, რაც წინააღმდეგობაშია თანამედროვე ევროპულ სტანდარტებთან.</w:t>
                </w:r>
              </w:sdtContent>
            </w:sdt>
          </w:p>
          <w:p w14:paraId="281CD72B" w14:textId="77777777" w:rsidR="00410691" w:rsidRPr="00F901C7" w:rsidRDefault="00410691" w:rsidP="009161F9">
            <w:pPr>
              <w:spacing w:after="0" w:line="276" w:lineRule="auto"/>
              <w:ind w:firstLine="720"/>
              <w:jc w:val="both"/>
              <w:rPr>
                <w:rFonts w:ascii="Sylfaen" w:eastAsia="Times New Roman" w:hAnsi="Sylfaen" w:cs="Times New Roman"/>
                <w:bCs/>
                <w:sz w:val="24"/>
                <w:szCs w:val="24"/>
                <w:lang w:val="ka-GE"/>
              </w:rPr>
            </w:pPr>
            <w:r w:rsidRPr="00F901C7">
              <w:rPr>
                <w:rFonts w:ascii="Sylfaen" w:hAnsi="Sylfaen"/>
                <w:sz w:val="24"/>
                <w:szCs w:val="24"/>
                <w:lang w:val="ka-GE"/>
              </w:rPr>
              <w:t xml:space="preserve">მაშასადამე, სადავო ნორმებით უნივერსიტეტის ავტონომიაში და აკადემიურ თავისუფლებაში ჩარევას აქვს ტოტალური, ყოვლისმომცველი ხასიათი: ა)სახელმწიფო სრულად, აბსოლუტურად ანაცვლებს რა უნივერსიტეტის ნებას, სცდება სახელმწიფოს მიერ </w:t>
            </w:r>
            <w:r w:rsidRPr="00F901C7">
              <w:rPr>
                <w:rFonts w:ascii="Sylfaen" w:eastAsia="Times New Roman" w:hAnsi="Sylfaen" w:cs="Times New Roman"/>
                <w:bCs/>
                <w:sz w:val="24"/>
                <w:szCs w:val="24"/>
                <w:lang w:val="ka-GE"/>
              </w:rPr>
              <w:t xml:space="preserve">უმაღლესი სასწავლებლების მართვის დასაშვებ ფარგლებს; ბ)ახდენს უნივერსიტეტის ინსტრუმენტალიზაციას - ეფექტურად იყენებს მას მთავარ ინსტრუმენტად უმაღლესი განათლების ცენტრალიზებული, მონოლითური კონტროლისთვის; გ)ახდენს აკადემიური დისკურსის მონოპოლიზაციას, შედეგად, მიზანმიმართულად კლავს კონკურენციას და განათლების ხარისხის გაუმჯობესების შანსს. </w:t>
            </w:r>
          </w:p>
          <w:p w14:paraId="75775E5D" w14:textId="77777777" w:rsidR="00410691" w:rsidRPr="00F901C7" w:rsidRDefault="00410691" w:rsidP="009161F9">
            <w:pPr>
              <w:pStyle w:val="af5"/>
              <w:spacing w:before="0" w:beforeAutospacing="0" w:after="0" w:afterAutospacing="0" w:line="276" w:lineRule="auto"/>
              <w:ind w:firstLine="720"/>
              <w:jc w:val="both"/>
              <w:rPr>
                <w:rFonts w:ascii="Sylfaen" w:hAnsi="Sylfaen"/>
                <w:lang w:val="ka-GE"/>
              </w:rPr>
            </w:pPr>
            <w:r w:rsidRPr="00F901C7">
              <w:rPr>
                <w:rFonts w:ascii="Sylfaen" w:hAnsi="Sylfaen"/>
                <w:bCs/>
                <w:lang w:val="ka-GE"/>
              </w:rPr>
              <w:t>ასეთი ინტერვენცია არათუ ემსახურება განათლების ხარისხის ზრდას, არამედ გამორიცხავს, შეუძლებელს ხდის ამ მიზნის მიღწევას და</w:t>
            </w:r>
            <w:r w:rsidRPr="00F901C7">
              <w:rPr>
                <w:rFonts w:ascii="Sylfaen" w:hAnsi="Sylfaen"/>
                <w:lang w:val="ka-GE"/>
              </w:rPr>
              <w:t xml:space="preserve"> შეუქცევად ზიანს აყენებს მას.</w:t>
            </w:r>
          </w:p>
          <w:p w14:paraId="7F6C1C81" w14:textId="77777777" w:rsidR="00410691" w:rsidRDefault="00410691" w:rsidP="009161F9">
            <w:pPr>
              <w:spacing w:after="0" w:line="276" w:lineRule="auto"/>
              <w:ind w:firstLine="720"/>
              <w:jc w:val="both"/>
              <w:rPr>
                <w:rFonts w:ascii="Sylfaen" w:hAnsi="Sylfaen"/>
                <w:sz w:val="24"/>
                <w:szCs w:val="24"/>
                <w:lang w:val="ka-GE"/>
              </w:rPr>
            </w:pPr>
            <w:r w:rsidRPr="00F901C7">
              <w:rPr>
                <w:rFonts w:ascii="Sylfaen" w:hAnsi="Sylfaen"/>
                <w:sz w:val="24"/>
                <w:szCs w:val="24"/>
                <w:lang w:val="ka-GE"/>
              </w:rPr>
              <w:t>შესაბამისად, სადავო ნორმები იწვევს უნივერსიტეტის ავტონომიის და აკადემიური თავისუფლების კონსტიტუციური გარანტიის დარღვევას.</w:t>
            </w:r>
          </w:p>
          <w:p w14:paraId="718E7154" w14:textId="77777777" w:rsidR="00410691" w:rsidRPr="00F901C7" w:rsidRDefault="00410691" w:rsidP="009161F9">
            <w:pPr>
              <w:spacing w:after="0"/>
              <w:ind w:firstLine="720"/>
              <w:jc w:val="both"/>
              <w:rPr>
                <w:rFonts w:ascii="Sylfaen" w:hAnsi="Sylfaen"/>
                <w:sz w:val="24"/>
                <w:szCs w:val="24"/>
                <w:lang w:val="ka-GE"/>
              </w:rPr>
            </w:pPr>
          </w:p>
          <w:p w14:paraId="009E9616" w14:textId="77777777" w:rsidR="00410691" w:rsidRPr="00F901C7" w:rsidRDefault="00410691" w:rsidP="009161F9">
            <w:pPr>
              <w:ind w:firstLine="720"/>
              <w:jc w:val="both"/>
              <w:rPr>
                <w:rFonts w:ascii="Sylfaen" w:hAnsi="Sylfaen"/>
                <w:b/>
                <w:sz w:val="24"/>
                <w:szCs w:val="24"/>
                <w:lang w:val="ka-GE"/>
              </w:rPr>
            </w:pPr>
          </w:p>
          <w:p w14:paraId="5EF07320" w14:textId="77777777" w:rsidR="00410691" w:rsidRPr="00F901C7" w:rsidRDefault="00410691" w:rsidP="009161F9">
            <w:pPr>
              <w:spacing w:line="276" w:lineRule="auto"/>
              <w:ind w:firstLine="720"/>
              <w:jc w:val="both"/>
              <w:rPr>
                <w:rFonts w:ascii="Sylfaen" w:hAnsi="Sylfaen" w:cs="Sylfaen"/>
                <w:sz w:val="24"/>
                <w:szCs w:val="24"/>
                <w:lang w:val="ka-GE"/>
              </w:rPr>
            </w:pPr>
            <w:r>
              <w:rPr>
                <w:rFonts w:ascii="Sylfaen" w:hAnsi="Sylfaen"/>
                <w:b/>
                <w:sz w:val="24"/>
                <w:szCs w:val="24"/>
                <w:lang w:val="ka-GE"/>
              </w:rPr>
              <w:t>2</w:t>
            </w:r>
            <w:r w:rsidRPr="00F901C7">
              <w:rPr>
                <w:rFonts w:ascii="Sylfaen" w:hAnsi="Sylfaen"/>
                <w:b/>
                <w:sz w:val="24"/>
                <w:szCs w:val="24"/>
                <w:lang w:val="ka-GE"/>
              </w:rPr>
              <w:t>.2.2.</w:t>
            </w:r>
            <w:r w:rsidRPr="00F901C7">
              <w:rPr>
                <w:rFonts w:ascii="Sylfaen" w:eastAsia="Times New Roman" w:hAnsi="Sylfaen" w:cs="Calibri"/>
                <w:b/>
                <w:color w:val="000000"/>
                <w:sz w:val="24"/>
                <w:szCs w:val="24"/>
                <w:lang w:val="ka-GE"/>
              </w:rPr>
              <w:t xml:space="preserve"> საქართველოს მთავრობის მიერ </w:t>
            </w:r>
            <w:r w:rsidRPr="00F901C7">
              <w:rPr>
                <w:rFonts w:ascii="Sylfaen" w:hAnsi="Sylfaen" w:cs="Sylfaen"/>
                <w:b/>
                <w:sz w:val="24"/>
                <w:szCs w:val="24"/>
                <w:lang w:val="ka-GE"/>
              </w:rPr>
              <w:t>უმაღლეს</w:t>
            </w:r>
            <w:r w:rsidRPr="00F901C7">
              <w:rPr>
                <w:b/>
                <w:sz w:val="24"/>
                <w:szCs w:val="24"/>
                <w:lang w:val="ka-GE"/>
              </w:rPr>
              <w:t xml:space="preserve"> </w:t>
            </w:r>
            <w:r w:rsidRPr="00F901C7">
              <w:rPr>
                <w:rFonts w:ascii="Sylfaen" w:hAnsi="Sylfaen" w:cs="Sylfaen"/>
                <w:b/>
                <w:sz w:val="24"/>
                <w:szCs w:val="24"/>
                <w:lang w:val="ka-GE"/>
              </w:rPr>
              <w:t>საგანმანათლებლო</w:t>
            </w:r>
            <w:r w:rsidRPr="00F901C7">
              <w:rPr>
                <w:b/>
                <w:sz w:val="24"/>
                <w:szCs w:val="24"/>
                <w:lang w:val="ka-GE"/>
              </w:rPr>
              <w:t xml:space="preserve"> </w:t>
            </w:r>
            <w:r w:rsidRPr="00F901C7">
              <w:rPr>
                <w:rFonts w:ascii="Sylfaen" w:hAnsi="Sylfaen" w:cs="Sylfaen"/>
                <w:b/>
                <w:sz w:val="24"/>
                <w:szCs w:val="24"/>
                <w:lang w:val="ka-GE"/>
              </w:rPr>
              <w:t>დაწესებულებაში</w:t>
            </w:r>
            <w:r w:rsidRPr="00F901C7">
              <w:rPr>
                <w:b/>
                <w:sz w:val="24"/>
                <w:szCs w:val="24"/>
                <w:lang w:val="ka-GE"/>
              </w:rPr>
              <w:t xml:space="preserve"> </w:t>
            </w:r>
            <w:r w:rsidRPr="00F901C7">
              <w:rPr>
                <w:rFonts w:ascii="Sylfaen" w:hAnsi="Sylfaen" w:cs="Sylfaen"/>
                <w:b/>
                <w:sz w:val="24"/>
                <w:szCs w:val="24"/>
                <w:lang w:val="ka-GE"/>
              </w:rPr>
              <w:t>მისაღებ</w:t>
            </w:r>
            <w:r w:rsidRPr="00F901C7">
              <w:rPr>
                <w:b/>
                <w:sz w:val="24"/>
                <w:szCs w:val="24"/>
                <w:lang w:val="ka-GE"/>
              </w:rPr>
              <w:t xml:space="preserve"> </w:t>
            </w:r>
            <w:r w:rsidRPr="00F901C7">
              <w:rPr>
                <w:rFonts w:ascii="Sylfaen" w:hAnsi="Sylfaen" w:cs="Sylfaen"/>
                <w:b/>
                <w:sz w:val="24"/>
                <w:szCs w:val="24"/>
                <w:lang w:val="ka-GE"/>
              </w:rPr>
              <w:t>სტუდენტთა</w:t>
            </w:r>
            <w:r w:rsidRPr="00F901C7">
              <w:rPr>
                <w:b/>
                <w:sz w:val="24"/>
                <w:szCs w:val="24"/>
                <w:lang w:val="ka-GE"/>
              </w:rPr>
              <w:t xml:space="preserve"> </w:t>
            </w:r>
            <w:r w:rsidRPr="00F901C7">
              <w:rPr>
                <w:rFonts w:ascii="Sylfaen" w:hAnsi="Sylfaen" w:cs="Sylfaen"/>
                <w:b/>
                <w:sz w:val="24"/>
                <w:szCs w:val="24"/>
                <w:lang w:val="ka-GE"/>
              </w:rPr>
              <w:t>რაოდენობის ყოველწიურად დამტკიცება საგანმანათლებლო</w:t>
            </w:r>
            <w:r w:rsidRPr="00F901C7">
              <w:rPr>
                <w:b/>
                <w:sz w:val="24"/>
                <w:szCs w:val="24"/>
                <w:lang w:val="ka-GE"/>
              </w:rPr>
              <w:t xml:space="preserve"> </w:t>
            </w:r>
            <w:r w:rsidRPr="00F901C7">
              <w:rPr>
                <w:rFonts w:ascii="Sylfaen" w:hAnsi="Sylfaen" w:cs="Sylfaen"/>
                <w:b/>
                <w:sz w:val="24"/>
                <w:szCs w:val="24"/>
                <w:lang w:val="ka-GE"/>
              </w:rPr>
              <w:t>პროგრამების</w:t>
            </w:r>
            <w:r w:rsidRPr="00F901C7">
              <w:rPr>
                <w:b/>
                <w:sz w:val="24"/>
                <w:szCs w:val="24"/>
                <w:lang w:val="ka-GE"/>
              </w:rPr>
              <w:t xml:space="preserve"> </w:t>
            </w:r>
            <w:r w:rsidRPr="00F901C7">
              <w:rPr>
                <w:rFonts w:ascii="Sylfaen" w:hAnsi="Sylfaen" w:cs="Sylfaen"/>
                <w:b/>
                <w:sz w:val="24"/>
                <w:szCs w:val="24"/>
                <w:lang w:val="ka-GE"/>
              </w:rPr>
              <w:t>მიხედვით</w:t>
            </w:r>
            <w:r w:rsidRPr="00F901C7">
              <w:rPr>
                <w:rFonts w:ascii="Sylfaen" w:hAnsi="Sylfaen"/>
                <w:b/>
                <w:sz w:val="24"/>
                <w:szCs w:val="24"/>
                <w:lang w:val="ka-GE"/>
              </w:rPr>
              <w:t>.</w:t>
            </w:r>
          </w:p>
          <w:p w14:paraId="497D881D" w14:textId="77777777" w:rsidR="00410691" w:rsidRPr="00F901C7" w:rsidRDefault="00410691" w:rsidP="009161F9">
            <w:pPr>
              <w:spacing w:line="276" w:lineRule="auto"/>
              <w:ind w:firstLine="720"/>
              <w:jc w:val="both"/>
              <w:rPr>
                <w:rFonts w:ascii="Sylfaen" w:hAnsi="Sylfaen"/>
                <w:b/>
                <w:sz w:val="24"/>
                <w:szCs w:val="24"/>
                <w:u w:val="single"/>
                <w:lang w:val="ka-GE"/>
              </w:rPr>
            </w:pPr>
            <w:r w:rsidRPr="00F901C7">
              <w:rPr>
                <w:rFonts w:ascii="Sylfaen" w:hAnsi="Sylfaen"/>
                <w:b/>
                <w:sz w:val="24"/>
                <w:szCs w:val="24"/>
                <w:lang w:val="ka-GE"/>
              </w:rPr>
              <w:lastRenderedPageBreak/>
              <w:t>სადავო ნორმები: „უმაღლესი განათლების შესახებ“ საქართველოს კანონის მე-6 მუხლის პირველი პუნქტის „დ</w:t>
            </w:r>
            <w:r w:rsidRPr="00F901C7">
              <w:rPr>
                <w:rFonts w:ascii="Sylfaen" w:hAnsi="Sylfaen"/>
                <w:b/>
                <w:sz w:val="24"/>
                <w:szCs w:val="24"/>
                <w:vertAlign w:val="superscript"/>
                <w:lang w:val="ka-GE"/>
              </w:rPr>
              <w:t>2</w:t>
            </w:r>
            <w:r w:rsidRPr="00F901C7">
              <w:rPr>
                <w:rFonts w:ascii="Sylfaen" w:hAnsi="Sylfaen"/>
                <w:b/>
                <w:sz w:val="24"/>
                <w:szCs w:val="24"/>
                <w:lang w:val="ka-GE"/>
              </w:rPr>
              <w:t>“ ქვეპუნქტი, 21-ე მუხლის პირველი პუნქტის  „ი“ და „ი</w:t>
            </w:r>
            <w:r w:rsidRPr="00F901C7">
              <w:rPr>
                <w:rFonts w:ascii="Sylfaen" w:hAnsi="Sylfaen"/>
                <w:b/>
                <w:sz w:val="24"/>
                <w:szCs w:val="24"/>
                <w:vertAlign w:val="superscript"/>
                <w:lang w:val="ka-GE"/>
              </w:rPr>
              <w:t>1</w:t>
            </w:r>
            <w:r w:rsidRPr="00F901C7">
              <w:rPr>
                <w:rFonts w:ascii="Sylfaen" w:hAnsi="Sylfaen"/>
                <w:b/>
                <w:sz w:val="24"/>
                <w:szCs w:val="24"/>
                <w:lang w:val="ka-GE"/>
              </w:rPr>
              <w:t>“ ქვეპუნქტები</w:t>
            </w:r>
            <w:r>
              <w:rPr>
                <w:rFonts w:ascii="Sylfaen" w:hAnsi="Sylfaen"/>
                <w:b/>
                <w:sz w:val="24"/>
                <w:szCs w:val="24"/>
                <w:lang w:val="ka-GE"/>
              </w:rPr>
              <w:t xml:space="preserve"> (გასაჩივრებული ნორმატიული შინაარსები)</w:t>
            </w:r>
            <w:r w:rsidRPr="00F901C7">
              <w:rPr>
                <w:rFonts w:ascii="Sylfaen" w:hAnsi="Sylfaen"/>
                <w:b/>
                <w:sz w:val="24"/>
                <w:szCs w:val="24"/>
                <w:lang w:val="ka-GE"/>
              </w:rPr>
              <w:t>.</w:t>
            </w:r>
          </w:p>
          <w:p w14:paraId="6FDB9EA4" w14:textId="77777777" w:rsidR="00410691" w:rsidRPr="00F901C7" w:rsidRDefault="00410691" w:rsidP="009161F9">
            <w:pPr>
              <w:spacing w:line="276" w:lineRule="auto"/>
              <w:ind w:firstLine="720"/>
              <w:jc w:val="both"/>
              <w:rPr>
                <w:rFonts w:ascii="Sylfaen" w:eastAsia="Times New Roman" w:hAnsi="Sylfaen" w:cs="Calibri"/>
                <w:color w:val="000000"/>
                <w:sz w:val="24"/>
                <w:szCs w:val="24"/>
                <w:lang w:val="ka-GE"/>
              </w:rPr>
            </w:pPr>
            <w:r w:rsidRPr="00F901C7">
              <w:rPr>
                <w:rFonts w:ascii="Sylfaen" w:eastAsia="Times New Roman" w:hAnsi="Sylfaen" w:cs="Calibri"/>
                <w:color w:val="000000"/>
                <w:sz w:val="24"/>
                <w:szCs w:val="24"/>
                <w:lang w:val="ka-GE"/>
              </w:rPr>
              <w:t>სადავო ნორმების თანახმად, საქართველოს მთავრობა, განათლების სამინისტროს წარდგინებით, ყოველწლიურად ამტკიცებს სახელმწიფოს მიერ დაფუძნებულ უმაღლეს საგანმანათლებლო დაწესებულებაში მისაღებ სტუდენტთა რაოდენობას (ყველა საფეხურზე) უმაღლესი საგანმანათლებლო დაწესებულებისა და საგანმანათლებლო პროგრამების მიხედვით.</w:t>
            </w:r>
          </w:p>
          <w:p w14:paraId="5761FF2D" w14:textId="77777777" w:rsidR="00410691" w:rsidRPr="00F901C7" w:rsidRDefault="00410691" w:rsidP="009161F9">
            <w:pPr>
              <w:spacing w:line="276" w:lineRule="auto"/>
              <w:jc w:val="both"/>
              <w:rPr>
                <w:sz w:val="24"/>
                <w:szCs w:val="24"/>
                <w:lang w:val="ka-GE"/>
              </w:rPr>
            </w:pPr>
            <w:r w:rsidRPr="00F901C7">
              <w:rPr>
                <w:rFonts w:ascii="Sylfaen" w:hAnsi="Sylfaen"/>
                <w:b/>
                <w:sz w:val="24"/>
                <w:szCs w:val="24"/>
                <w:lang w:val="ka-GE"/>
              </w:rPr>
              <w:tab/>
            </w:r>
            <w:r w:rsidRPr="00F901C7">
              <w:rPr>
                <w:rFonts w:ascii="Sylfaen" w:eastAsia="Times New Roman" w:hAnsi="Sylfaen" w:cs="Times New Roman"/>
                <w:bCs/>
                <w:sz w:val="24"/>
                <w:szCs w:val="24"/>
                <w:lang w:val="ka-GE"/>
              </w:rPr>
              <w:t xml:space="preserve">სტუდენტების რაოდენობის განსაზღვრა არის აკადემიური საქმიანობის ორგანიზაციული ჩარჩო-პირობების ორგანული ნაწილი. უნივერსიტეტების აკადემიური თავისუფლების და ორგანიზაციული ავტონომიის ბუნებრივი შემადგენელია, </w:t>
            </w:r>
            <w:r w:rsidRPr="00F901C7">
              <w:rPr>
                <w:rFonts w:ascii="Sylfaen" w:hAnsi="Sylfaen" w:cs="Sylfaen"/>
                <w:sz w:val="24"/>
                <w:szCs w:val="24"/>
                <w:lang w:val="ka-GE"/>
              </w:rPr>
              <w:t>დაგეგმონ სტუდენტთა</w:t>
            </w:r>
            <w:r w:rsidRPr="00F901C7">
              <w:rPr>
                <w:sz w:val="24"/>
                <w:szCs w:val="24"/>
                <w:lang w:val="ka-GE"/>
              </w:rPr>
              <w:t xml:space="preserve"> </w:t>
            </w:r>
            <w:r w:rsidRPr="00F901C7">
              <w:rPr>
                <w:rFonts w:ascii="Sylfaen" w:hAnsi="Sylfaen" w:cs="Sylfaen"/>
                <w:sz w:val="24"/>
                <w:szCs w:val="24"/>
                <w:lang w:val="ka-GE"/>
              </w:rPr>
              <w:t>მიღების</w:t>
            </w:r>
            <w:r w:rsidRPr="00F901C7">
              <w:rPr>
                <w:sz w:val="24"/>
                <w:szCs w:val="24"/>
                <w:lang w:val="ka-GE"/>
              </w:rPr>
              <w:t xml:space="preserve"> </w:t>
            </w:r>
            <w:r w:rsidRPr="00F901C7">
              <w:rPr>
                <w:rFonts w:ascii="Sylfaen" w:hAnsi="Sylfaen" w:cs="Sylfaen"/>
                <w:sz w:val="24"/>
                <w:szCs w:val="24"/>
                <w:lang w:val="ka-GE"/>
              </w:rPr>
              <w:t>პოლიტიკა, კონტიგენტი</w:t>
            </w:r>
            <w:r w:rsidRPr="00F901C7">
              <w:rPr>
                <w:sz w:val="24"/>
                <w:szCs w:val="24"/>
                <w:lang w:val="ka-GE"/>
              </w:rPr>
              <w:t xml:space="preserve"> </w:t>
            </w:r>
            <w:r w:rsidRPr="00F901C7">
              <w:rPr>
                <w:rFonts w:ascii="Sylfaen" w:hAnsi="Sylfaen" w:cs="Sylfaen"/>
                <w:sz w:val="24"/>
                <w:szCs w:val="24"/>
                <w:lang w:val="ka-GE"/>
              </w:rPr>
              <w:t>საკუთარი</w:t>
            </w:r>
            <w:r w:rsidRPr="00F901C7">
              <w:rPr>
                <w:sz w:val="24"/>
                <w:szCs w:val="24"/>
                <w:lang w:val="ka-GE"/>
              </w:rPr>
              <w:t xml:space="preserve"> </w:t>
            </w:r>
            <w:r w:rsidRPr="00F901C7">
              <w:rPr>
                <w:rFonts w:ascii="Sylfaen" w:hAnsi="Sylfaen" w:cs="Sylfaen"/>
                <w:sz w:val="24"/>
                <w:szCs w:val="24"/>
                <w:lang w:val="ka-GE"/>
              </w:rPr>
              <w:t>მისიიდან</w:t>
            </w:r>
            <w:r w:rsidRPr="00F901C7">
              <w:rPr>
                <w:sz w:val="24"/>
                <w:szCs w:val="24"/>
                <w:lang w:val="ka-GE"/>
              </w:rPr>
              <w:t xml:space="preserve">, </w:t>
            </w:r>
            <w:r w:rsidRPr="00F901C7">
              <w:rPr>
                <w:rFonts w:ascii="Sylfaen" w:hAnsi="Sylfaen"/>
                <w:sz w:val="24"/>
                <w:szCs w:val="24"/>
                <w:lang w:val="ka-GE"/>
              </w:rPr>
              <w:t xml:space="preserve">მიზნებიდან, </w:t>
            </w:r>
            <w:r w:rsidRPr="00F901C7">
              <w:rPr>
                <w:rFonts w:ascii="Sylfaen" w:hAnsi="Sylfaen" w:cs="Sylfaen"/>
                <w:sz w:val="24"/>
                <w:szCs w:val="24"/>
                <w:lang w:val="ka-GE"/>
              </w:rPr>
              <w:t>ინტერესებიდან</w:t>
            </w:r>
            <w:r w:rsidRPr="00F901C7">
              <w:rPr>
                <w:sz w:val="24"/>
                <w:szCs w:val="24"/>
                <w:lang w:val="ka-GE"/>
              </w:rPr>
              <w:t>,</w:t>
            </w:r>
            <w:r w:rsidRPr="00F901C7">
              <w:rPr>
                <w:rFonts w:ascii="Sylfaen" w:hAnsi="Sylfaen"/>
                <w:sz w:val="24"/>
                <w:szCs w:val="24"/>
                <w:lang w:val="ka-GE"/>
              </w:rPr>
              <w:t xml:space="preserve"> პრიორიტეტებიდან, </w:t>
            </w:r>
            <w:r w:rsidRPr="00F901C7">
              <w:rPr>
                <w:rFonts w:ascii="Sylfaen" w:hAnsi="Sylfaen" w:cs="Sylfaen"/>
                <w:sz w:val="24"/>
                <w:szCs w:val="24"/>
                <w:lang w:val="ka-GE"/>
              </w:rPr>
              <w:t>რესურსებიდან</w:t>
            </w:r>
            <w:r w:rsidRPr="00F901C7">
              <w:rPr>
                <w:sz w:val="24"/>
                <w:szCs w:val="24"/>
                <w:lang w:val="ka-GE"/>
              </w:rPr>
              <w:t xml:space="preserve"> </w:t>
            </w:r>
            <w:r w:rsidRPr="00F901C7">
              <w:rPr>
                <w:rFonts w:ascii="Sylfaen" w:hAnsi="Sylfaen" w:cs="Sylfaen"/>
                <w:sz w:val="24"/>
                <w:szCs w:val="24"/>
                <w:lang w:val="ka-GE"/>
              </w:rPr>
              <w:t>და</w:t>
            </w:r>
            <w:r w:rsidRPr="00F901C7">
              <w:rPr>
                <w:sz w:val="24"/>
                <w:szCs w:val="24"/>
                <w:lang w:val="ka-GE"/>
              </w:rPr>
              <w:t xml:space="preserve"> </w:t>
            </w:r>
            <w:r w:rsidRPr="00F901C7">
              <w:rPr>
                <w:rFonts w:ascii="Sylfaen" w:hAnsi="Sylfaen" w:cs="Sylfaen"/>
                <w:sz w:val="24"/>
                <w:szCs w:val="24"/>
                <w:lang w:val="ka-GE"/>
              </w:rPr>
              <w:t>სტრატეგიული</w:t>
            </w:r>
            <w:r w:rsidRPr="00F901C7">
              <w:rPr>
                <w:rFonts w:ascii="Sylfaen" w:hAnsi="Sylfaen"/>
                <w:sz w:val="24"/>
                <w:szCs w:val="24"/>
                <w:lang w:val="ka-GE"/>
              </w:rPr>
              <w:t xml:space="preserve"> </w:t>
            </w:r>
            <w:r w:rsidRPr="00F901C7">
              <w:rPr>
                <w:rFonts w:ascii="Sylfaen" w:hAnsi="Sylfaen" w:cs="Sylfaen"/>
                <w:sz w:val="24"/>
                <w:szCs w:val="24"/>
                <w:lang w:val="ka-GE"/>
              </w:rPr>
              <w:t>განვითარების</w:t>
            </w:r>
            <w:r w:rsidRPr="00F901C7">
              <w:rPr>
                <w:rFonts w:ascii="Sylfaen" w:hAnsi="Sylfaen"/>
                <w:sz w:val="24"/>
                <w:szCs w:val="24"/>
                <w:lang w:val="ka-GE"/>
              </w:rPr>
              <w:t xml:space="preserve"> </w:t>
            </w:r>
            <w:r w:rsidRPr="00F901C7">
              <w:rPr>
                <w:rFonts w:ascii="Sylfaen" w:hAnsi="Sylfaen" w:cs="Sylfaen"/>
                <w:sz w:val="24"/>
                <w:szCs w:val="24"/>
                <w:lang w:val="ka-GE"/>
              </w:rPr>
              <w:t>მიმართულებებიდან/ხედვიდან</w:t>
            </w:r>
            <w:r w:rsidRPr="00F901C7">
              <w:rPr>
                <w:rFonts w:ascii="Sylfaen" w:hAnsi="Sylfaen"/>
                <w:sz w:val="24"/>
                <w:szCs w:val="24"/>
                <w:lang w:val="ka-GE"/>
              </w:rPr>
              <w:t xml:space="preserve"> </w:t>
            </w:r>
            <w:r w:rsidRPr="00F901C7">
              <w:rPr>
                <w:rFonts w:ascii="Sylfaen" w:hAnsi="Sylfaen" w:cs="Sylfaen"/>
                <w:sz w:val="24"/>
                <w:szCs w:val="24"/>
                <w:lang w:val="ka-GE"/>
              </w:rPr>
              <w:t>გამომდინარე</w:t>
            </w:r>
            <w:r w:rsidRPr="00F901C7">
              <w:rPr>
                <w:rFonts w:ascii="Sylfaen" w:hAnsi="Sylfaen"/>
                <w:sz w:val="24"/>
                <w:szCs w:val="24"/>
                <w:lang w:val="ka-GE"/>
              </w:rPr>
              <w:t>. შესაბამისად, სტუდენტთა რაოდენობის და მათი შერჩევის მექანიზმების განსაზღვრა დაცულია უნივერსიტეტის ავტონომიის ორი კომპონენტით - აკადემიური ავტონომიით და ორგანიზაციული ავტონომიით.</w:t>
            </w:r>
          </w:p>
          <w:p w14:paraId="65873617"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hAnsi="Sylfaen"/>
                <w:sz w:val="24"/>
                <w:szCs w:val="24"/>
                <w:lang w:val="ka-GE"/>
              </w:rPr>
              <w:t>სადავო ნორმები</w:t>
            </w:r>
            <w:r w:rsidRPr="00F901C7">
              <w:rPr>
                <w:rFonts w:ascii="Sylfaen" w:eastAsia="Merriweather" w:hAnsi="Sylfaen" w:cs="Merriweather"/>
                <w:sz w:val="24"/>
                <w:szCs w:val="24"/>
                <w:lang w:val="ka-GE"/>
              </w:rPr>
              <w:t xml:space="preserve"> სრულად ართმევს რა სახელმწიფო უნივერსიტეტებს სტუდენტების რაოდენობის განსაზღვრის საკითხში მონაწილეობის/თანამონაწილეობის უფლებას, </w:t>
            </w:r>
            <w:r w:rsidRPr="00F901C7">
              <w:rPr>
                <w:rFonts w:ascii="Sylfaen" w:hAnsi="Sylfaen"/>
                <w:sz w:val="24"/>
                <w:szCs w:val="24"/>
                <w:lang w:val="ka-GE"/>
              </w:rPr>
              <w:t xml:space="preserve">ზღუდავს მათ დამოუკიდებლობას პროგრამის ზომის, მიღების კრიტერიუმებისა და სტრატეგიული აკადემიური პრიორიტეტების განსაზღვრაში, შესაბამისად, </w:t>
            </w:r>
            <w:r w:rsidRPr="00F901C7">
              <w:rPr>
                <w:rFonts w:ascii="Sylfaen" w:eastAsia="Times New Roman" w:hAnsi="Sylfaen" w:cs="Times New Roman"/>
                <w:bCs/>
                <w:sz w:val="24"/>
                <w:szCs w:val="24"/>
                <w:lang w:val="ka-GE"/>
              </w:rPr>
              <w:t>ართმევს თავისი შესაძლებლობების დამოუკიდებლად მართვის საშუალებას. ამასთან, შეიძლება გავლენა მოახდინოს კვლევისა და სწავლების ხარისხზე, ასევე გამოყენებულ იქნას, როგორც გარედან ფუნქციონალური მართვის მექანიზმი.</w:t>
            </w:r>
          </w:p>
          <w:p w14:paraId="0F32FAE8" w14:textId="77777777" w:rsidR="00410691" w:rsidRPr="00F901C7" w:rsidRDefault="00410691" w:rsidP="009161F9">
            <w:pPr>
              <w:spacing w:after="0" w:line="276" w:lineRule="auto"/>
              <w:ind w:firstLine="720"/>
              <w:jc w:val="both"/>
              <w:rPr>
                <w:rFonts w:ascii="Sylfaen" w:eastAsia="Times New Roman" w:hAnsi="Sylfaen" w:cs="Times New Roman"/>
                <w:bCs/>
                <w:sz w:val="24"/>
                <w:szCs w:val="24"/>
                <w:lang w:val="ka-GE"/>
              </w:rPr>
            </w:pPr>
            <w:r w:rsidRPr="00F901C7">
              <w:rPr>
                <w:rFonts w:ascii="Sylfaen" w:eastAsia="Times New Roman" w:hAnsi="Sylfaen" w:cs="Times New Roman"/>
                <w:bCs/>
                <w:sz w:val="24"/>
                <w:szCs w:val="24"/>
                <w:lang w:val="ka-GE"/>
              </w:rPr>
              <w:t>იმავდროულად, სადავო ნორმები იწვევს პროფესორ-მასწავლებლების აკადემიურ თავისუფლებაში ჩარევას, რადგან: შესაძლოა, არსებითად შეზღუდოს/დაავიწროვოს (ან სულაც გამორიცხოს) მათ მიერ სწავლების განხორციელების შესაძლებლობები ან პირიქით - არაპროპორციულად გადატვირთოს ისინი, რაც ასევე ნეგატიურ გავლენას მოახდენს სწავლებისა და სწავლის ხარისხზე.</w:t>
            </w:r>
          </w:p>
          <w:p w14:paraId="31D054FF"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eastAsia="Times New Roman" w:hAnsi="Sylfaen" w:cs="Times New Roman"/>
                <w:bCs/>
                <w:sz w:val="24"/>
                <w:szCs w:val="24"/>
                <w:lang w:val="ka-GE"/>
              </w:rPr>
              <w:t xml:space="preserve"> </w:t>
            </w:r>
          </w:p>
          <w:p w14:paraId="205995C0"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კონსტიტუციურ-სამართლებრივი გამართლება:</w:t>
            </w:r>
          </w:p>
          <w:p w14:paraId="27D2BBCC" w14:textId="77777777" w:rsidR="00410691" w:rsidRPr="00F901C7" w:rsidRDefault="00410691" w:rsidP="009161F9">
            <w:pPr>
              <w:spacing w:after="0"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color w:val="000000"/>
                <w:sz w:val="24"/>
                <w:szCs w:val="24"/>
                <w:lang w:val="ka-GE"/>
              </w:rPr>
              <w:t>როგორც უკვე აღინიშნა, უნივერსიტეტის ავტონომია არ არის აბსოლუტური და არ გულისხმობს ყველა საკითხის უნივერსიტეტის მიერ სრულად დამოუკიდებლად, სურივილისამებრ განსაზღვრას. ხელისუფლებას შეუძლია დაადგინოს რეგულაციები/შეზღუდვები სტუდენტების რაოდენობის განსაზღვრის თვალსაზრისითაც, მაგრამ მხოლოდ თავად უნივერსიტეტის ქმედითი, არსებითი თანამონაწილეობით და სათანადო ლეგიტიმური მიზნების მისაღწევად უფლებაში თანაზომიერი ჩარევის გზით.</w:t>
            </w:r>
          </w:p>
          <w:p w14:paraId="5A7B3ACE" w14:textId="77777777" w:rsidR="00410691" w:rsidRPr="00F901C7" w:rsidRDefault="00410691" w:rsidP="009161F9">
            <w:pPr>
              <w:spacing w:line="276" w:lineRule="auto"/>
              <w:ind w:firstLine="720"/>
              <w:jc w:val="both"/>
              <w:rPr>
                <w:rFonts w:ascii="Sylfaen" w:hAnsi="Sylfaen"/>
                <w:b/>
                <w:sz w:val="24"/>
                <w:szCs w:val="24"/>
                <w:lang w:val="ka-GE"/>
              </w:rPr>
            </w:pPr>
          </w:p>
          <w:p w14:paraId="448BC56E"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ლეგიტიმური მიზანი:</w:t>
            </w:r>
          </w:p>
          <w:p w14:paraId="4121E993" w14:textId="77777777" w:rsidR="00410691" w:rsidRPr="00F901C7" w:rsidRDefault="00410691" w:rsidP="009161F9">
            <w:pPr>
              <w:spacing w:line="276" w:lineRule="auto"/>
              <w:ind w:left="90" w:firstLine="630"/>
              <w:jc w:val="both"/>
              <w:rPr>
                <w:rFonts w:ascii="Sylfaen" w:hAnsi="Sylfaen" w:cs="Sylfaen"/>
                <w:i/>
                <w:sz w:val="24"/>
                <w:szCs w:val="24"/>
                <w:lang w:val="ka-GE"/>
              </w:rPr>
            </w:pPr>
            <w:r w:rsidRPr="00F901C7">
              <w:rPr>
                <w:rFonts w:ascii="Sylfaen" w:hAnsi="Sylfaen" w:cs="Calibri"/>
                <w:sz w:val="24"/>
                <w:szCs w:val="24"/>
                <w:lang w:val="ka-GE"/>
              </w:rPr>
              <w:t xml:space="preserve">გავიმეორებთ, რომ უმაღლესი საგანმანათლებლო დაწესებულების ავტონომიისა და აკადემიური თავისუფლების კონსტიტუციურ გარანტიაში ჩარევის გასამართლებლად სათანადო </w:t>
            </w:r>
            <w:r w:rsidRPr="00F901C7">
              <w:rPr>
                <w:rFonts w:ascii="Sylfaen" w:hAnsi="Sylfaen" w:cs="Calibri"/>
                <w:bCs/>
                <w:sz w:val="24"/>
                <w:szCs w:val="24"/>
                <w:lang w:val="ka-GE"/>
              </w:rPr>
              <w:t>კონსტიტუციური მნიშვნელობის მქონე ლეგიტიმური მიზნები შეიძლება იყოს თავად განათლების უფლების და მასთან მჭიდროდ დაკავშირებული უფლებების/პრინციპების დაცვა. კერძოდ: ა)უმაღლესი განათლების ხარისხი</w:t>
            </w:r>
            <w:r w:rsidRPr="00F901C7">
              <w:rPr>
                <w:rFonts w:ascii="Sylfaen" w:hAnsi="Sylfaen" w:cs="Calibri"/>
                <w:sz w:val="24"/>
                <w:szCs w:val="24"/>
                <w:lang w:val="ka-GE"/>
              </w:rPr>
              <w:t>ს ზრდა, განვითარება, თანამედროვე სტანდარტებთან თავსებადობის უზრუნველყოფა; ბ)თანასწორობის კონსტიტუციური პრინციპის, როგორც განათლებაზე თანაბარი ხელმისაწვდომობის გარანტიის დაცვა; გ) საქმიანობის (სამუშაოს არჩევის) თავისუფლების ხელმისაწვდომობის ხელშეწყობა; დ)</w:t>
            </w:r>
            <w:r w:rsidRPr="00F901C7">
              <w:rPr>
                <w:rFonts w:ascii="Sylfaen" w:hAnsi="Sylfaen" w:cs="Sylfaen"/>
                <w:sz w:val="24"/>
                <w:szCs w:val="24"/>
                <w:lang w:val="ka-GE"/>
              </w:rPr>
              <w:t>სახელმწიფო/საჯარო უნივერსიტეტების შემთხვევაში დამატებით შეიძლება გათვალი</w:t>
            </w:r>
            <w:r>
              <w:rPr>
                <w:rFonts w:ascii="Sylfaen" w:hAnsi="Sylfaen" w:cs="Sylfaen"/>
                <w:sz w:val="24"/>
                <w:szCs w:val="24"/>
                <w:lang w:val="ka-GE"/>
              </w:rPr>
              <w:t>ს</w:t>
            </w:r>
            <w:r w:rsidRPr="00F901C7">
              <w:rPr>
                <w:rFonts w:ascii="Sylfaen" w:hAnsi="Sylfaen" w:cs="Sylfaen"/>
                <w:sz w:val="24"/>
                <w:szCs w:val="24"/>
                <w:lang w:val="ka-GE"/>
              </w:rPr>
              <w:t xml:space="preserve">წინებულ იქნას სახელმწიფოს შეზღუდული რესურსები. </w:t>
            </w:r>
          </w:p>
          <w:p w14:paraId="4D0A735C" w14:textId="77777777" w:rsidR="00410691" w:rsidRPr="00F901C7" w:rsidRDefault="00410691" w:rsidP="009161F9">
            <w:pPr>
              <w:shd w:val="clear" w:color="auto" w:fill="FFFFFF"/>
              <w:spacing w:before="100" w:beforeAutospacing="1" w:after="150" w:line="276" w:lineRule="auto"/>
              <w:ind w:firstLine="720"/>
              <w:jc w:val="both"/>
              <w:rPr>
                <w:rFonts w:ascii="Sylfaen" w:hAnsi="Sylfaen"/>
                <w:sz w:val="24"/>
                <w:szCs w:val="24"/>
                <w:lang w:val="ka-GE"/>
              </w:rPr>
            </w:pPr>
            <w:r w:rsidRPr="00F901C7">
              <w:rPr>
                <w:rFonts w:ascii="Sylfaen" w:hAnsi="Sylfaen"/>
                <w:sz w:val="24"/>
                <w:szCs w:val="24"/>
                <w:lang w:val="ka-GE"/>
              </w:rPr>
              <w:t xml:space="preserve">სადავო ნორმების შემოღების მთავარ მიზეზად, კანონპროექტის განმარტებითი ბარათის მიხედვით, დასახელდა </w:t>
            </w:r>
            <w:r w:rsidRPr="00F901C7">
              <w:rPr>
                <w:rFonts w:ascii="Sylfaen" w:eastAsia="Times New Roman" w:hAnsi="Sylfaen" w:cs="Sylfaen"/>
                <w:bCs/>
                <w:color w:val="222222"/>
                <w:sz w:val="24"/>
                <w:szCs w:val="24"/>
                <w:lang w:val="ka-GE"/>
              </w:rPr>
              <w:t>სუსტი</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კავშირი</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უმაღლესი</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განათლების</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პრიორიტეტებსა</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და</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შრომის</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ბაზრის</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მოთხოვნებს</w:t>
            </w:r>
            <w:r w:rsidRPr="00F901C7">
              <w:rPr>
                <w:rFonts w:ascii="Times New Roman" w:eastAsia="Times New Roman" w:hAnsi="Times New Roman" w:cs="Times New Roman"/>
                <w:bCs/>
                <w:color w:val="222222"/>
                <w:sz w:val="24"/>
                <w:szCs w:val="24"/>
                <w:lang w:val="ka-GE"/>
              </w:rPr>
              <w:t xml:space="preserve"> </w:t>
            </w:r>
            <w:r w:rsidRPr="00F901C7">
              <w:rPr>
                <w:rFonts w:ascii="Sylfaen" w:eastAsia="Times New Roman" w:hAnsi="Sylfaen" w:cs="Sylfaen"/>
                <w:bCs/>
                <w:color w:val="222222"/>
                <w:sz w:val="24"/>
                <w:szCs w:val="24"/>
                <w:lang w:val="ka-GE"/>
              </w:rPr>
              <w:t>შორის</w:t>
            </w:r>
            <w:r w:rsidRPr="00F901C7">
              <w:rPr>
                <w:rFonts w:ascii="Times New Roman" w:eastAsia="Times New Roman" w:hAnsi="Times New Roman" w:cs="Times New Roman"/>
                <w:bCs/>
                <w:color w:val="222222"/>
                <w:sz w:val="24"/>
                <w:szCs w:val="24"/>
                <w:lang w:val="ka-GE"/>
              </w:rPr>
              <w:t>.</w:t>
            </w:r>
            <w:r w:rsidRPr="00F901C7">
              <w:rPr>
                <w:rFonts w:ascii="kontenti" w:eastAsia="Times New Roman" w:hAnsi="kontenti" w:cs="Times New Roman"/>
                <w:color w:val="222222"/>
                <w:sz w:val="24"/>
                <w:szCs w:val="24"/>
                <w:lang w:val="ka-GE"/>
              </w:rPr>
              <w:t> </w:t>
            </w:r>
            <w:r w:rsidRPr="00F901C7">
              <w:rPr>
                <w:rFonts w:ascii="Sylfaen" w:hAnsi="Sylfaen"/>
                <w:sz w:val="24"/>
                <w:szCs w:val="24"/>
                <w:lang w:val="ka-GE"/>
              </w:rPr>
              <w:t xml:space="preserve"> კერძოდ, განმარტებით ბარათში ვკითხულობთ: „უნივერსიტეტებში სტუდენტთა მიღებისას კვოტების რაოდენობრივი განაწილება არ ეფუძნება შრომის ბაზრის არსებული და პოტენციური მოთხოვნების სიღრმისეულ ანალიზს. შედეგად, პრაქტიკაში შეინიშნება როგორც რაოდენობრივი, ისე თვისობრივი შეუსაბამობა უნივერსიტეტების მიერ გამოშვებული კადრების კვალიფიკაციასა და შრომის ბაზრის რაოდენობას შორის“. </w:t>
            </w:r>
            <w:r w:rsidRPr="00F901C7">
              <w:rPr>
                <w:rFonts w:ascii="Sylfaen" w:eastAsia="Times New Roman" w:hAnsi="Sylfaen" w:cs="Times New Roman"/>
                <w:color w:val="222222"/>
                <w:sz w:val="24"/>
                <w:szCs w:val="24"/>
                <w:lang w:val="ka-GE"/>
              </w:rPr>
              <w:t>შესაბამისად,</w:t>
            </w:r>
            <w:r w:rsidRPr="00F901C7">
              <w:rPr>
                <w:rFonts w:eastAsia="Times New Roman" w:cs="Times New Roman"/>
                <w:color w:val="222222"/>
                <w:sz w:val="24"/>
                <w:szCs w:val="24"/>
                <w:lang w:val="ka-GE"/>
              </w:rPr>
              <w:t xml:space="preserve"> </w:t>
            </w:r>
            <w:r w:rsidRPr="00F901C7">
              <w:rPr>
                <w:rFonts w:ascii="Sylfaen" w:hAnsi="Sylfaen"/>
                <w:sz w:val="24"/>
                <w:szCs w:val="24"/>
                <w:lang w:val="ka-GE"/>
              </w:rPr>
              <w:t>ლეგიტიმურ მიზნად განისაზღვრა რაოდენობრივი და ხარისხობრივი ბალანსის მიღწევა უნივერსიტეტის მიერ გამოშვებულ კადრებსა და შრომის ბაზრის მოთხოვნებს შორის.</w:t>
            </w:r>
          </w:p>
          <w:p w14:paraId="24F86ACA" w14:textId="77777777" w:rsidR="00410691" w:rsidRPr="00F901C7" w:rsidRDefault="00410691" w:rsidP="009161F9">
            <w:pPr>
              <w:spacing w:line="276" w:lineRule="auto"/>
              <w:jc w:val="both"/>
              <w:rPr>
                <w:rFonts w:ascii="Sylfaen" w:eastAsia="Times New Roman" w:hAnsi="Sylfaen" w:cs="Sylfaen"/>
                <w:color w:val="000000"/>
                <w:sz w:val="24"/>
                <w:szCs w:val="24"/>
                <w:lang w:val="ka-GE"/>
              </w:rPr>
            </w:pPr>
            <w:r w:rsidRPr="00F901C7">
              <w:rPr>
                <w:rFonts w:ascii="Sylfaen" w:hAnsi="Sylfaen"/>
                <w:sz w:val="24"/>
                <w:szCs w:val="24"/>
                <w:lang w:val="ka-GE"/>
              </w:rPr>
              <w:tab/>
              <w:t>1.</w:t>
            </w:r>
            <w:r w:rsidRPr="00F901C7">
              <w:rPr>
                <w:rFonts w:ascii="Sylfaen" w:eastAsia="Times New Roman" w:hAnsi="Sylfaen" w:cs="Sylfaen"/>
                <w:color w:val="000000"/>
                <w:sz w:val="24"/>
                <w:szCs w:val="24"/>
                <w:lang w:val="ka-GE"/>
              </w:rPr>
              <w:t xml:space="preserve">ზოგადად, შრომის ბაზრის საჭიროებების დაკმაყოფილების ხელშეწყობისთვის სახელმწიფომ შეიძლება გაატაროს სხვადასხვა ზომები. ამ თვალსაზრისით, არ გამოირიცხება უმაღლესი განათლების სფეროში კონკრეტული რეგულაციების შემოღების შესაძლებლობაც, თუმცა კონსტიტუციის იმ მთავარი მოთხოვნის უპირობოდ გათვალისწინებით, რომ განათლების სფეროში ჩარევა შეიძლება და უნდა მოხდეს უპირატესად თავად ამ სფეროს განვითარების მიზნებისთვის და მის ბენეფიციართა - სტუდენტების, აბიტურიენტების, აკადემიური პერსონალის, უმაღლესი საგანმანათლებლო დაწესებულებების საუკეთესო ინტერესებში. </w:t>
            </w:r>
          </w:p>
          <w:p w14:paraId="69257D1B" w14:textId="77777777" w:rsidR="00410691" w:rsidRPr="00F901C7" w:rsidRDefault="00410691" w:rsidP="009161F9">
            <w:pPr>
              <w:spacing w:line="276" w:lineRule="auto"/>
              <w:jc w:val="both"/>
              <w:rPr>
                <w:rFonts w:ascii="Sylfaen" w:eastAsia="Times New Roman" w:hAnsi="Sylfaen" w:cs="Sylfaen"/>
                <w:color w:val="000000"/>
                <w:sz w:val="24"/>
                <w:szCs w:val="24"/>
                <w:lang w:val="ka-GE"/>
              </w:rPr>
            </w:pPr>
            <w:r w:rsidRPr="00F901C7">
              <w:rPr>
                <w:rFonts w:ascii="Sylfaen" w:eastAsia="Times New Roman" w:hAnsi="Sylfaen" w:cs="Sylfaen"/>
                <w:color w:val="000000"/>
                <w:sz w:val="24"/>
                <w:szCs w:val="24"/>
                <w:lang w:val="ka-GE"/>
              </w:rPr>
              <w:tab/>
              <w:t xml:space="preserve">შრომის ბაზრის მოთხოვნების დაკმაყოფილება არ შეიძლება იყოს თვითკმარი მიზანი სახელმწიფოსთვის ცენტრალიზებულად, უნივერსიტეტების ნების, მათი  შესაძლებლობების და საჭიროებების უგულვებელყოფით, ცალმხრივად გადაწყვეტილების მისაღებად - რომელ ფაკულტეტზე რამდენმა სტუდენტმა ისწავლოს. უნივერსიტეტი არ არის ქარხანა, რომელმაც უნდა „დაამზადოს/გამოუშვას“ იმდენი და ისეთი „პროდუქტი“, რამდენი და როგორიც სახელმწიფომ დაუკვეთა. უნივერსიტეტი ცოცხალი ორგანიზმია, რომელიც ბუნებრივად </w:t>
            </w:r>
            <w:r w:rsidRPr="00F901C7">
              <w:rPr>
                <w:rFonts w:ascii="Sylfaen" w:eastAsia="Times New Roman" w:hAnsi="Sylfaen" w:cs="Sylfaen"/>
                <w:color w:val="000000"/>
                <w:sz w:val="24"/>
                <w:szCs w:val="24"/>
                <w:lang w:val="ka-GE"/>
              </w:rPr>
              <w:lastRenderedPageBreak/>
              <w:t xml:space="preserve">ვითარდება მასში აკუმულირებული ინტელექტუალური რესურსის შესაძლებლობების, მისწრაფებების, მიზნების შესაბამისად. სწორედ ამ გზით ხელს უწყობს ინდივიდუალურად თითოეული ადამიანის და მთლიანად საზოგადოების მრავალფეროვანი პოტენციალის მაქსიმალურად გამოვლენას, განვითარებას და შესაბამისი კონტრიბუციის შეტანას ამა თუ იმ სფეროში. </w:t>
            </w:r>
          </w:p>
          <w:p w14:paraId="5E3D57B6" w14:textId="77777777" w:rsidR="00410691" w:rsidRPr="00F901C7" w:rsidRDefault="00410691" w:rsidP="009161F9">
            <w:pPr>
              <w:spacing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color w:val="000000"/>
                <w:sz w:val="24"/>
                <w:szCs w:val="24"/>
                <w:lang w:val="ka-GE"/>
              </w:rPr>
              <w:t xml:space="preserve">ამიტომ სტუდენტების რაოდენობის განსაზღვრისას, გადამწყვეტი კრიტერიუმი უნდა იყოს არა ის, რა სჭირდება ან მიაჩნია საჭიროდ სხვადასხვა დროს სხვადასხვა ხელისუფლებას, არამედ - უპირატესად, რა სურს, სჭრდება, აინტერესებს აბიტურიენტს/სტუდენტს მისი თავისუფალი თვითრეალიზაციისთვის და რა შეუძლია უნივერსიტეტს, მისი მისიის შესაბამისად, სტუდენტის საჭიროებებზე ორიენტირებული განვითარებისთვის. </w:t>
            </w:r>
          </w:p>
          <w:p w14:paraId="725AD853" w14:textId="77777777" w:rsidR="00410691" w:rsidRPr="00F901C7" w:rsidRDefault="00410691" w:rsidP="009161F9">
            <w:pPr>
              <w:spacing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color w:val="000000"/>
                <w:sz w:val="24"/>
                <w:szCs w:val="24"/>
                <w:lang w:val="ka-GE"/>
              </w:rPr>
              <w:t xml:space="preserve">სადავო ნორმებით გათვალისწინებული რეგულაცია კი მუშაობს ამ ბუნებრივი პროცესის წინააღმდეგ. </w:t>
            </w:r>
            <w:r w:rsidRPr="00F901C7">
              <w:rPr>
                <w:rFonts w:ascii="Sylfaen" w:hAnsi="Sylfaen"/>
                <w:sz w:val="24"/>
                <w:szCs w:val="24"/>
                <w:lang w:val="ka-GE"/>
              </w:rPr>
              <w:t>მისაღებ სტუდენტთა რაოდენობაზე აბსოლუტური შეზღუდვის დაწესება</w:t>
            </w:r>
            <w:r w:rsidRPr="00F901C7">
              <w:rPr>
                <w:rFonts w:ascii="Sylfaen" w:eastAsia="Times New Roman" w:hAnsi="Sylfaen" w:cs="Sylfaen"/>
                <w:color w:val="000000"/>
                <w:sz w:val="24"/>
                <w:szCs w:val="24"/>
                <w:lang w:val="ka-GE"/>
              </w:rPr>
              <w:t xml:space="preserve"> საფრთხეს უქმნის უმაღლესი განათლების ყველა მომხმარებელს: </w:t>
            </w:r>
          </w:p>
          <w:p w14:paraId="2229E7FB" w14:textId="77777777" w:rsidR="00410691" w:rsidRPr="00F901C7" w:rsidRDefault="00410691" w:rsidP="009161F9">
            <w:pPr>
              <w:spacing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b/>
                <w:color w:val="000000"/>
                <w:sz w:val="24"/>
                <w:szCs w:val="24"/>
                <w:lang w:val="ka-GE"/>
              </w:rPr>
              <w:t xml:space="preserve">ა)უნივერსიტეტს </w:t>
            </w:r>
            <w:r w:rsidRPr="00F901C7">
              <w:rPr>
                <w:rFonts w:ascii="Sylfaen" w:eastAsia="Times New Roman" w:hAnsi="Sylfaen" w:cs="Sylfaen"/>
                <w:color w:val="000000"/>
                <w:sz w:val="24"/>
                <w:szCs w:val="24"/>
                <w:lang w:val="ka-GE"/>
              </w:rPr>
              <w:t xml:space="preserve">- მიიღოს გადაწყვეტილებები მისი პრიორიტეტების, მიზნების, შესაძლებლობების და რესურსების შესაბამისად. </w:t>
            </w:r>
          </w:p>
          <w:p w14:paraId="3CB55D61" w14:textId="77777777" w:rsidR="00410691" w:rsidRPr="00F901C7" w:rsidRDefault="00410691" w:rsidP="009161F9">
            <w:pPr>
              <w:spacing w:line="276" w:lineRule="auto"/>
              <w:ind w:firstLine="720"/>
              <w:jc w:val="both"/>
              <w:rPr>
                <w:sz w:val="24"/>
                <w:szCs w:val="24"/>
                <w:lang w:val="ka-GE"/>
              </w:rPr>
            </w:pPr>
            <w:r w:rsidRPr="00F901C7">
              <w:rPr>
                <w:rFonts w:ascii="Sylfaen" w:eastAsia="Times New Roman" w:hAnsi="Sylfaen" w:cs="Sylfaen"/>
                <w:sz w:val="24"/>
                <w:szCs w:val="24"/>
                <w:lang w:val="ka-GE"/>
              </w:rPr>
              <w:t>ხელისუფლება სტუდენტების რაოდენობის რეგულირებისას უპირატესად ხელს უნდა უწყობდეს უმ</w:t>
            </w:r>
            <w:r>
              <w:rPr>
                <w:rFonts w:ascii="Sylfaen" w:eastAsia="Times New Roman" w:hAnsi="Sylfaen" w:cs="Sylfaen"/>
                <w:sz w:val="24"/>
                <w:szCs w:val="24"/>
                <w:lang w:val="ka-GE"/>
              </w:rPr>
              <w:t>ა</w:t>
            </w:r>
            <w:r w:rsidRPr="00F901C7">
              <w:rPr>
                <w:rFonts w:ascii="Sylfaen" w:eastAsia="Times New Roman" w:hAnsi="Sylfaen" w:cs="Sylfaen"/>
                <w:sz w:val="24"/>
                <w:szCs w:val="24"/>
                <w:lang w:val="ka-GE"/>
              </w:rPr>
              <w:t>ღლესი განათლების ხარისხის განვითარებას უნივერსიტეტის რეალურ შესაძლებლობებსა და სტუდენტების რაოდენობას შორის გონივრული, რაციონალური ბალანსის დადგენით. ამიტომ სტუდენტთა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კვოტების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დაწესება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უნდა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ეფუძნებოდეს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უნივერსიტეტის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მატერიალურ</w:t>
            </w:r>
            <w:r w:rsidRPr="00F901C7">
              <w:rPr>
                <w:rFonts w:ascii="Times New Roman" w:eastAsia="Times New Roman" w:hAnsi="Times New Roman" w:cs="Times New Roman"/>
                <w:sz w:val="24"/>
                <w:szCs w:val="24"/>
                <w:lang w:val="ka-GE"/>
              </w:rPr>
              <w:t>-</w:t>
            </w:r>
            <w:r w:rsidRPr="00F901C7">
              <w:rPr>
                <w:rFonts w:ascii="Sylfaen" w:eastAsia="Times New Roman" w:hAnsi="Sylfaen" w:cs="Sylfaen"/>
                <w:sz w:val="24"/>
                <w:szCs w:val="24"/>
                <w:lang w:val="ka-GE"/>
              </w:rPr>
              <w:t>ტექნიკური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ბაზის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აკადემიური</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რესურსებისა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პროგრამის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მიზნების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შეფასებას</w:t>
            </w:r>
            <w:r w:rsidRPr="00F901C7">
              <w:rPr>
                <w:rFonts w:ascii="Sylfaen" w:eastAsia="Times New Roman" w:hAnsi="Sylfaen" w:cs="Times New Roman"/>
                <w:sz w:val="24"/>
                <w:szCs w:val="24"/>
                <w:lang w:val="ka-GE"/>
              </w:rPr>
              <w:t>, რაც</w:t>
            </w:r>
            <w:r w:rsidRPr="00F901C7">
              <w:rPr>
                <w:rFonts w:eastAsia="Times New Roman" w:cs="Times New Roman"/>
                <w:sz w:val="24"/>
                <w:szCs w:val="24"/>
                <w:lang w:val="ka-GE"/>
              </w:rPr>
              <w:t xml:space="preserve"> </w:t>
            </w:r>
            <w:r w:rsidRPr="00F901C7">
              <w:rPr>
                <w:rFonts w:ascii="Sylfaen" w:eastAsia="Times New Roman" w:hAnsi="Sylfaen" w:cs="Times New Roman"/>
                <w:sz w:val="24"/>
                <w:szCs w:val="24"/>
                <w:lang w:val="ka-GE"/>
              </w:rPr>
              <w:t xml:space="preserve">მოქმედი კანონმდებლობის მიხედვით </w:t>
            </w:r>
            <w:r w:rsidRPr="00F901C7">
              <w:rPr>
                <w:rFonts w:ascii="Sylfaen" w:eastAsia="Times New Roman" w:hAnsi="Sylfaen" w:cs="Sylfaen"/>
                <w:sz w:val="24"/>
                <w:szCs w:val="24"/>
                <w:lang w:val="ka-GE"/>
              </w:rPr>
              <w:t>წარმოადგენს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ავტორიზაციისა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და</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აკრედიტაციის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პროცესის</w:t>
            </w:r>
            <w:r w:rsidRPr="00F901C7">
              <w:rPr>
                <w:rFonts w:ascii="Times New Roman" w:eastAsia="Times New Roman" w:hAnsi="Times New Roman" w:cs="Times New Roman"/>
                <w:sz w:val="24"/>
                <w:szCs w:val="24"/>
                <w:lang w:val="ka-GE"/>
              </w:rPr>
              <w:t xml:space="preserve"> </w:t>
            </w:r>
            <w:r w:rsidRPr="00F901C7">
              <w:rPr>
                <w:rFonts w:ascii="Sylfaen" w:eastAsia="Times New Roman" w:hAnsi="Sylfaen" w:cs="Sylfaen"/>
                <w:sz w:val="24"/>
                <w:szCs w:val="24"/>
                <w:lang w:val="ka-GE"/>
              </w:rPr>
              <w:t xml:space="preserve">ნაწილს. </w:t>
            </w:r>
          </w:p>
          <w:p w14:paraId="14CC19DF"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მაშასადამე, ცვლილებებამდე არსებული საკანონმდებლო ჩარჩოს პირობებში, უნივერსიტეტები ისედაც არ იყვნენ სრულად დამოუკიდებლები სტუდენტთა რაოდენობის განსაზღვრაში, მათ შეზღუდვა უწესდებოდათ ავტორიზაციის მოთხოვნებიდან გამომდინარე. თუმცა, უმნიშვნელოვანესია, რომ უნივერსიტეტი საკითხის განსაზღვრაში არა მხოლოდ მონაწილეობდა, არამედ მისი ნება წამყვანი იყო, რადგან ის არის საუკეთესო პოზიციაში, უკეთ შეაფასოს რამდენი სტუდენტის მიღება (და შესაბამისად, სათანადო ხარისხის განათლების მიწოდება) შეუძლია მისი რესურსების, შესაძლებლობების, მიზნების, მისიის ფარგლებში. </w:t>
            </w:r>
          </w:p>
          <w:p w14:paraId="75094C5C" w14:textId="77777777" w:rsidR="00410691" w:rsidRPr="00F901C7" w:rsidRDefault="00410691" w:rsidP="009161F9">
            <w:pPr>
              <w:spacing w:line="276" w:lineRule="auto"/>
              <w:ind w:left="90" w:firstLine="540"/>
              <w:jc w:val="both"/>
              <w:rPr>
                <w:rFonts w:ascii="Sylfaen" w:hAnsi="Sylfaen"/>
                <w:sz w:val="24"/>
                <w:szCs w:val="24"/>
                <w:lang w:val="ka-GE"/>
              </w:rPr>
            </w:pPr>
            <w:r w:rsidRPr="00F901C7">
              <w:rPr>
                <w:rFonts w:ascii="Sylfaen" w:hAnsi="Sylfaen"/>
                <w:sz w:val="24"/>
                <w:szCs w:val="24"/>
                <w:lang w:val="ka-GE"/>
              </w:rPr>
              <w:t xml:space="preserve">ადამიანის უფლებათა ევროპულმა სასამართლომ საქმეზე </w:t>
            </w:r>
            <w:r w:rsidRPr="00F901C7">
              <w:rPr>
                <w:rFonts w:ascii="Sylfaen" w:hAnsi="Sylfaen"/>
                <w:i/>
                <w:sz w:val="24"/>
                <w:szCs w:val="24"/>
                <w:lang w:val="ka-GE"/>
              </w:rPr>
              <w:t>ტარანტინო და სხვები იტალიის წინააღმდეგ</w:t>
            </w:r>
            <w:r w:rsidRPr="00F901C7">
              <w:rPr>
                <w:rFonts w:ascii="Sylfaen" w:hAnsi="Sylfaen"/>
                <w:sz w:val="24"/>
                <w:szCs w:val="24"/>
                <w:lang w:val="ka-GE"/>
              </w:rPr>
              <w:t xml:space="preserve"> Numerus Clausus - ის (სტუდენტთა რაოდენობაზე აბსოლუტური შეზღუდვის პრინციპი) გამოყენება სწორედ უნივერსიტეტების მიერ შესაბამისი სასწავლო ადგილების მიწოდების შეუძლებლობით გაამართლა</w:t>
            </w:r>
            <w:r w:rsidRPr="00F901C7">
              <w:rPr>
                <w:rStyle w:val="a8"/>
                <w:rFonts w:ascii="Sylfaen" w:hAnsi="Sylfaen"/>
                <w:sz w:val="24"/>
                <w:szCs w:val="24"/>
                <w:lang w:val="ka-GE"/>
              </w:rPr>
              <w:footnoteReference w:id="85"/>
            </w:r>
            <w:r w:rsidRPr="00F901C7">
              <w:rPr>
                <w:rFonts w:ascii="Sylfaen" w:hAnsi="Sylfaen"/>
                <w:sz w:val="24"/>
                <w:szCs w:val="24"/>
                <w:lang w:val="ka-GE"/>
              </w:rPr>
              <w:t xml:space="preserve">. შესაბამისად, იქ, სადაც უნივერსიტეტებს გააჩნიათ </w:t>
            </w:r>
            <w:r w:rsidRPr="00F901C7">
              <w:rPr>
                <w:rFonts w:ascii="Sylfaen" w:hAnsi="Sylfaen"/>
                <w:sz w:val="24"/>
                <w:szCs w:val="24"/>
                <w:lang w:val="ka-GE"/>
              </w:rPr>
              <w:lastRenderedPageBreak/>
              <w:t xml:space="preserve">არსებული მოთხოვნის სრულად დაკმაყოფილების რესურსი, Numerus Clausus-ის გამოყენება გაუმართლებელია.   </w:t>
            </w:r>
          </w:p>
          <w:p w14:paraId="00C36926" w14:textId="77777777" w:rsidR="00410691" w:rsidRPr="00F901C7" w:rsidRDefault="00410691" w:rsidP="009161F9">
            <w:pPr>
              <w:spacing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b/>
                <w:color w:val="000000"/>
                <w:sz w:val="24"/>
                <w:szCs w:val="24"/>
                <w:lang w:val="ka-GE"/>
              </w:rPr>
              <w:t>ბ)სტუდენტებს/აბიტურიენტებს</w:t>
            </w:r>
            <w:r w:rsidRPr="00F901C7">
              <w:rPr>
                <w:rFonts w:ascii="Sylfaen" w:eastAsia="Times New Roman" w:hAnsi="Sylfaen" w:cs="Sylfaen"/>
                <w:color w:val="000000"/>
                <w:sz w:val="24"/>
                <w:szCs w:val="24"/>
                <w:lang w:val="ka-GE"/>
              </w:rPr>
              <w:t xml:space="preserve"> - თავისუფლად გააკეთონ არჩევანი მათთვის სასურველ პროფესიაზე მათი ინტერესების, მიზნების, პრიორიტეტების, უნარების შესაბამისად. შედეგად, მოახდინონ თავისუფალი თვითრეალიზაცია.</w:t>
            </w:r>
          </w:p>
          <w:p w14:paraId="63A596B7" w14:textId="77777777" w:rsidR="00410691" w:rsidRPr="00F901C7" w:rsidRDefault="00410691" w:rsidP="009161F9">
            <w:pPr>
              <w:spacing w:line="276" w:lineRule="auto"/>
              <w:ind w:firstLine="720"/>
              <w:jc w:val="both"/>
              <w:rPr>
                <w:rFonts w:ascii="Sylfaen" w:eastAsia="Times New Roman" w:hAnsi="Sylfaen" w:cs="Sylfaen"/>
                <w:color w:val="000000"/>
                <w:sz w:val="24"/>
                <w:szCs w:val="24"/>
                <w:lang w:val="ka-GE"/>
              </w:rPr>
            </w:pPr>
            <w:r w:rsidRPr="00F901C7">
              <w:rPr>
                <w:rFonts w:ascii="Sylfaen" w:hAnsi="Sylfaen"/>
                <w:sz w:val="24"/>
                <w:szCs w:val="24"/>
                <w:lang w:val="ka-GE"/>
              </w:rPr>
              <w:t>მისაღებ სტუდენტთა რაოდენობაზე აბსოლუტური შეზღუდვების დაწესება არსებითად (არაპროპორციულად) ზღუდავს აბიტურიენტების ინდივიდუალურ არჩევანს კონკრეტული უმაღლესი საგანმანათლებლო დაწესებულების სასარგებლოდ, ამასთან, მნიშვნელოვნად ამცირებს კვალიფიციური, კონკურენტუნარიანი კანდიდატების მათთვის სასურველ უნივერსიტეტში (სასურველ პროგრამაზე) მოხვედრის/ჩაბარების უზრუნველყოფის შესაძლებლობებს.</w:t>
            </w:r>
          </w:p>
          <w:p w14:paraId="6293E85C" w14:textId="77777777" w:rsidR="00410691" w:rsidRPr="00F901C7" w:rsidRDefault="00410691" w:rsidP="009161F9">
            <w:pPr>
              <w:spacing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b/>
                <w:color w:val="000000"/>
                <w:sz w:val="24"/>
                <w:szCs w:val="24"/>
                <w:lang w:val="ka-GE"/>
              </w:rPr>
              <w:t xml:space="preserve">გ)კონკრეტულ დარგებს/პროფესიებს (მათ განვითარებას) </w:t>
            </w:r>
            <w:r w:rsidRPr="00F901C7">
              <w:rPr>
                <w:rFonts w:ascii="Sylfaen" w:eastAsia="Times New Roman" w:hAnsi="Sylfaen" w:cs="Sylfaen"/>
                <w:color w:val="000000"/>
                <w:sz w:val="24"/>
                <w:szCs w:val="24"/>
                <w:lang w:val="ka-GE"/>
              </w:rPr>
              <w:t>- სტუდენტების რაოდენობის ხელოვნურმა ლიმიტირებამ შესაძლოა, არათუ ხელი შეუწყოს, პირიქით - მნიშვნელოვნად შეამციროს დარგის განვითარების პოტენციალი. ამა თუ იმ სფეროს სხვა და სხვა მიზეზით განუვითარებლობის პირობებში, დროის კონკრეტულ მონაკვეთში კადრებზე მოთხოვნილების არარსებობა (მათი ვერდაკმაყოფილების გამო), არ/ვერ გამორიცხავს, ზოგადად, კადრების საჭიროებას დარგის განვითარებისთვის. შესაბამისად, მისაღები სტუდენტების რაოდენობის კორექტირება ბაზრის კვლევების მიხედვით შეიძლება აღმოჩნდეს მთავარი დაბრკოლება დარგის ბუნებრივი განვითარების შესაძლებლობისთვის.</w:t>
            </w:r>
          </w:p>
          <w:p w14:paraId="5F45FCB8" w14:textId="77777777" w:rsidR="00410691" w:rsidRDefault="00410691" w:rsidP="009161F9">
            <w:pPr>
              <w:spacing w:line="276" w:lineRule="auto"/>
              <w:ind w:firstLine="720"/>
              <w:jc w:val="both"/>
              <w:rPr>
                <w:rFonts w:ascii="Sylfaen" w:eastAsia="Times New Roman" w:hAnsi="Sylfaen" w:cs="Sylfaen"/>
                <w:color w:val="000000"/>
                <w:sz w:val="24"/>
                <w:szCs w:val="24"/>
                <w:lang w:val="ka-GE"/>
              </w:rPr>
            </w:pPr>
            <w:r w:rsidRPr="00F901C7">
              <w:rPr>
                <w:rFonts w:ascii="Sylfaen" w:eastAsia="Times New Roman" w:hAnsi="Sylfaen" w:cs="Sylfaen"/>
                <w:color w:val="000000"/>
                <w:sz w:val="24"/>
                <w:szCs w:val="24"/>
                <w:lang w:val="ka-GE"/>
              </w:rPr>
              <w:t>მაშასადამე, სახელმწიფო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უნივერსიტეტებში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სტუდენტების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კვოტის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სახელმწიფო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დაკვეთის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შრომის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ბაზრის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ანალიზის საფუძველზე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განსაზღვრა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მნიშვნელოვნად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აკნინებს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ფუნქციას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მიზნებს.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მიზნები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გულისხმობს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თუმცა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შემოიფარგლება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ავტონომიური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პასუხისმგებლიანი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პიროვნების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ჩამოყალიბებას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პიროვნული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ინტერესების,</w:t>
            </w:r>
            <w:r w:rsidRPr="00F901C7">
              <w:rPr>
                <w:rFonts w:ascii="Arial" w:eastAsia="Times New Roman" w:hAnsi="Arial" w:cs="Arial"/>
                <w:color w:val="000000"/>
                <w:sz w:val="24"/>
                <w:szCs w:val="24"/>
                <w:lang w:val="ka-GE"/>
              </w:rPr>
              <w:t xml:space="preserve"> </w:t>
            </w:r>
            <w:r>
              <w:rPr>
                <w:rFonts w:ascii="Sylfaen" w:eastAsia="Times New Roman" w:hAnsi="Sylfaen" w:cs="Sylfaen"/>
                <w:color w:val="000000"/>
                <w:sz w:val="24"/>
                <w:szCs w:val="24"/>
                <w:lang w:val="ka-GE"/>
              </w:rPr>
              <w:t>ინტელექტ</w:t>
            </w:r>
            <w:r w:rsidRPr="00F901C7">
              <w:rPr>
                <w:rFonts w:ascii="Sylfaen" w:eastAsia="Times New Roman" w:hAnsi="Sylfaen" w:cs="Sylfaen"/>
                <w:color w:val="000000"/>
                <w:sz w:val="24"/>
                <w:szCs w:val="24"/>
                <w:lang w:val="ka-GE"/>
              </w:rPr>
              <w:t>უალური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შემოქმედებითი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პოტენციალის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რეალიზებას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ცვალებად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გარემოში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დასაქმებისთვის მის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მომზადებას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დემოკრატიული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ჰუმანური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საზოგადოების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ჩამოყალიბებას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სამეცნიერო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კვლევითი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ინოვაციური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მიდგომებით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ადგილობრივი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მსოფლიო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გამოწვევების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გადაწყვეტაში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კონტრიბუციას</w:t>
            </w:r>
            <w:r w:rsidRPr="00F901C7">
              <w:rPr>
                <w:rFonts w:eastAsia="Times New Roman" w:cs="Arial"/>
                <w:color w:val="000000"/>
                <w:sz w:val="24"/>
                <w:szCs w:val="24"/>
                <w:lang w:val="ka-GE"/>
              </w:rPr>
              <w:t>.</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შესაბამისად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სადავო ნორმები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ზღუდავს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როგორც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უნივერსიტეტების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ფუნქციას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ასევე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სტუდენტების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შესაძლებლობებს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შეიძინონ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ცვალებად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გარემოში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სრულფასოვანი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ცხოვრებისთვის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მიმდინარე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გამოწვევების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გადასაწყვეტად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საჭირო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მოწინავე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ცოდნა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კომპეტენციები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ღირებულებები.</w:t>
            </w:r>
          </w:p>
          <w:p w14:paraId="1AFCFCE2" w14:textId="77777777" w:rsidR="00410691" w:rsidRPr="00A252B0" w:rsidRDefault="00410691" w:rsidP="009161F9">
            <w:pPr>
              <w:spacing w:line="276" w:lineRule="auto"/>
              <w:ind w:firstLine="720"/>
              <w:jc w:val="both"/>
              <w:rPr>
                <w:rFonts w:ascii="Sylfaen" w:eastAsia="Times New Roman" w:hAnsi="Sylfaen" w:cs="Sylfaen"/>
                <w:color w:val="000000"/>
                <w:sz w:val="24"/>
                <w:szCs w:val="24"/>
                <w:lang w:val="ka-GE"/>
              </w:rPr>
            </w:pPr>
            <w:r w:rsidRPr="00C62CE4">
              <w:rPr>
                <w:rFonts w:ascii="Sylfaen" w:eastAsia="Arial Unicode MS" w:hAnsi="Sylfaen" w:cs="Arial Unicode MS"/>
                <w:sz w:val="24"/>
                <w:szCs w:val="24"/>
                <w:lang w:val="ka-GE"/>
              </w:rPr>
              <w:t>ყურადსაღებია</w:t>
            </w:r>
            <w:r w:rsidRPr="00C62CE4">
              <w:rPr>
                <w:rFonts w:ascii="Sylfaen" w:eastAsia="Arial Unicode MS" w:hAnsi="Sylfaen" w:cs="Arial Unicode MS"/>
                <w:sz w:val="24"/>
                <w:szCs w:val="24"/>
              </w:rPr>
              <w:t xml:space="preserve"> თავად ფაქტი, რომ სახელმწიფო ადამიანსა და ცოდნის კერას, რომელიც ჰუმანურ და დემოკრატიულ ღირებულებებზე დგას, განიხილავს მხოლოდ ბაზრის რესურსად. ეს მიდგომა ახდენს პიროვნების ობიექტივიზაციას და სრულებით უგულებელყოფს განათლებას, როგორც ინდივიდის ჩამოყალიბებისა და განვითარების უპირატეს ღირებულებას</w:t>
            </w:r>
            <w:r w:rsidRPr="00C62CE4">
              <w:rPr>
                <w:rFonts w:ascii="Sylfaen" w:eastAsia="Arial Unicode MS" w:hAnsi="Sylfaen" w:cs="Arial Unicode MS"/>
                <w:sz w:val="24"/>
                <w:szCs w:val="24"/>
                <w:lang w:val="ka-GE"/>
              </w:rPr>
              <w:t xml:space="preserve">, რაც </w:t>
            </w:r>
            <w:r w:rsidRPr="00C62CE4">
              <w:rPr>
                <w:rFonts w:ascii="Sylfaen" w:eastAsia="Arial Unicode MS" w:hAnsi="Sylfaen" w:cs="Arial Unicode MS"/>
                <w:sz w:val="24"/>
                <w:szCs w:val="24"/>
                <w:lang w:val="ka-GE"/>
              </w:rPr>
              <w:lastRenderedPageBreak/>
              <w:t xml:space="preserve">დამატებით ეწინააღმდეგება ადამიანის ღირსების ხელშეუვალობის და </w:t>
            </w:r>
            <w:r w:rsidRPr="00C62CE4">
              <w:rPr>
                <w:rFonts w:ascii="Sylfaen" w:eastAsia="Arial Unicode MS" w:hAnsi="Sylfaen" w:cs="Arial Unicode MS"/>
                <w:sz w:val="24"/>
                <w:szCs w:val="24"/>
              </w:rPr>
              <w:t xml:space="preserve">პიროვნების თავისუფალი განვითარების </w:t>
            </w:r>
            <w:r w:rsidRPr="00C62CE4">
              <w:rPr>
                <w:rFonts w:ascii="Sylfaen" w:eastAsia="Arial Unicode MS" w:hAnsi="Sylfaen" w:cs="Arial Unicode MS"/>
                <w:sz w:val="24"/>
                <w:szCs w:val="24"/>
                <w:lang w:val="ka-GE"/>
              </w:rPr>
              <w:t xml:space="preserve">კონსტიტუციურ </w:t>
            </w:r>
            <w:r w:rsidRPr="00C62CE4">
              <w:rPr>
                <w:rFonts w:ascii="Sylfaen" w:eastAsia="Arial Unicode MS" w:hAnsi="Sylfaen" w:cs="Arial Unicode MS"/>
                <w:sz w:val="24"/>
                <w:szCs w:val="24"/>
              </w:rPr>
              <w:t>უფლებებ</w:t>
            </w:r>
            <w:r w:rsidRPr="00C62CE4">
              <w:rPr>
                <w:rFonts w:ascii="Sylfaen" w:eastAsia="Arial Unicode MS" w:hAnsi="Sylfaen" w:cs="Arial Unicode MS"/>
                <w:sz w:val="24"/>
                <w:szCs w:val="24"/>
                <w:lang w:val="ka-GE"/>
              </w:rPr>
              <w:t>ს</w:t>
            </w:r>
            <w:r w:rsidRPr="00C62CE4">
              <w:rPr>
                <w:rFonts w:ascii="Sylfaen" w:eastAsia="Arial Unicode MS" w:hAnsi="Sylfaen" w:cs="Arial Unicode MS"/>
                <w:sz w:val="24"/>
                <w:szCs w:val="24"/>
              </w:rPr>
              <w:t>.</w:t>
            </w:r>
          </w:p>
          <w:p w14:paraId="767E1C00" w14:textId="77777777" w:rsidR="00410691" w:rsidRPr="00F901C7" w:rsidRDefault="00410691" w:rsidP="009161F9">
            <w:pPr>
              <w:spacing w:line="276" w:lineRule="auto"/>
              <w:ind w:firstLine="540"/>
              <w:jc w:val="both"/>
              <w:rPr>
                <w:rFonts w:ascii="Sylfaen" w:hAnsi="Sylfaen"/>
                <w:b/>
                <w:sz w:val="24"/>
                <w:szCs w:val="24"/>
                <w:lang w:val="ka-GE"/>
              </w:rPr>
            </w:pPr>
            <w:r w:rsidRPr="00F901C7">
              <w:rPr>
                <w:rFonts w:ascii="Sylfaen" w:hAnsi="Sylfaen"/>
                <w:i/>
                <w:sz w:val="24"/>
                <w:szCs w:val="24"/>
                <w:lang w:val="ka-GE"/>
              </w:rPr>
              <w:t xml:space="preserve"> </w:t>
            </w:r>
            <w:r w:rsidRPr="00F901C7">
              <w:rPr>
                <w:rFonts w:ascii="Sylfaen" w:hAnsi="Sylfaen"/>
                <w:b/>
                <w:sz w:val="24"/>
                <w:szCs w:val="24"/>
                <w:lang w:val="ka-GE"/>
              </w:rPr>
              <w:t xml:space="preserve">2. გარდა იმისა, რომ დაუშვებელია, უმაღლესი განათლების სფეროს ინტერესებთან უპირობო კორელაციის გარეშე, შრომის ბაზრის საჭიროებების დაკმაყოფილების თვითკმარ მიზნად მიჩნევა, სადავო ნორმებით გათვალისწინებულ შეზღუდვას კიდევ უფრო გაუგებარს და თვითმიზნურს ხდის ის გარემოება, რომ </w:t>
            </w:r>
            <w:r w:rsidRPr="00F901C7">
              <w:rPr>
                <w:rFonts w:ascii="Sylfaen" w:eastAsia="Times New Roman" w:hAnsi="Sylfaen" w:cs="Sylfaen"/>
                <w:b/>
                <w:bCs/>
                <w:color w:val="222222"/>
                <w:sz w:val="24"/>
                <w:szCs w:val="24"/>
                <w:lang w:val="ka-GE"/>
              </w:rPr>
              <w:t>არ არსებობს შესაბამის კვლევებზე დაფუძნებული მტკიცებულებითი ბაზა, რომელიც განჭვრეტადს და ობიექტურად აღქმადს გახდიდა დასახელებული პრობლემის რეალისტურობასა და მის მასშტაბს.</w:t>
            </w:r>
          </w:p>
          <w:p w14:paraId="5F052B27" w14:textId="77777777" w:rsidR="00410691" w:rsidRPr="00F901C7" w:rsidRDefault="00410691" w:rsidP="009161F9">
            <w:pPr>
              <w:spacing w:line="276" w:lineRule="auto"/>
              <w:ind w:firstLine="720"/>
              <w:jc w:val="both"/>
              <w:rPr>
                <w:rFonts w:ascii="Sylfaen" w:eastAsia="Times New Roman" w:hAnsi="Sylfaen" w:cs="Sylfaen"/>
                <w:bCs/>
                <w:color w:val="222222"/>
                <w:sz w:val="24"/>
                <w:szCs w:val="24"/>
                <w:lang w:val="ka-GE"/>
              </w:rPr>
            </w:pPr>
            <w:r w:rsidRPr="00F901C7">
              <w:rPr>
                <w:rFonts w:ascii="Sylfaen" w:eastAsia="Times New Roman" w:hAnsi="Sylfaen" w:cs="Sylfaen"/>
                <w:bCs/>
                <w:color w:val="222222"/>
                <w:sz w:val="24"/>
                <w:szCs w:val="24"/>
                <w:lang w:val="ka-GE"/>
              </w:rPr>
              <w:t xml:space="preserve">როგორც აღვნიშნეთ, ყოველ ჯერზე, კონსტიტუციით დაცულ უფლებაში/გარანტიაში ჩარევისას აუცილებელია, როგორც ვალიდური ლეგიტიმური მიზნის დასახელება, ისე მისთვის რეალური საფრთხის შექმნის ხელშესახები რისკების არსებობის და შედეგად, მისი დაცვის აუცილებლობის დამაჯერებელი დემონსტრირება. შესაბამისად, ნებისმიერ უფლებაში/კონსტიტუციურ გარანტიაში ჩარევისას, გადამწყვეტი მნიშვნელობა აქვს შეზღუდვის ობიექტური საჭიროების უტყუარად დადგენას, საამისოდ, რელევანტური კრიტერიუმების მიხედვით (სწორ ინდიკატორებზე დაყრდნობით) ველის სკრუპოლოზურ, სიღრმისეულ ანალიზს. </w:t>
            </w:r>
          </w:p>
          <w:p w14:paraId="64555A72" w14:textId="77777777" w:rsidR="00410691" w:rsidRPr="00F901C7" w:rsidRDefault="00410691" w:rsidP="009161F9">
            <w:pPr>
              <w:spacing w:line="276" w:lineRule="auto"/>
              <w:ind w:firstLine="720"/>
              <w:jc w:val="both"/>
              <w:rPr>
                <w:rFonts w:ascii="Sylfaen" w:eastAsia="Times New Roman" w:hAnsi="Sylfaen" w:cs="Sylfaen"/>
                <w:bCs/>
                <w:color w:val="222222"/>
                <w:sz w:val="24"/>
                <w:szCs w:val="24"/>
                <w:lang w:val="ka-GE"/>
              </w:rPr>
            </w:pPr>
            <w:r w:rsidRPr="00F901C7">
              <w:rPr>
                <w:rFonts w:ascii="Sylfaen" w:eastAsia="Times New Roman" w:hAnsi="Sylfaen" w:cs="Sylfaen"/>
                <w:bCs/>
                <w:color w:val="222222"/>
                <w:sz w:val="24"/>
                <w:szCs w:val="24"/>
                <w:lang w:val="ka-GE"/>
              </w:rPr>
              <w:t>იმ პირობებში, რომ სადავო ნორმის მიზნებისთვის</w:t>
            </w:r>
            <w:r>
              <w:rPr>
                <w:rFonts w:ascii="Sylfaen" w:eastAsia="Times New Roman" w:hAnsi="Sylfaen" w:cs="Sylfaen"/>
                <w:bCs/>
                <w:color w:val="222222"/>
                <w:sz w:val="24"/>
                <w:szCs w:val="24"/>
                <w:lang w:val="ka-GE"/>
              </w:rPr>
              <w:t xml:space="preserve"> „შრომის ბაზრის ჩატარებული კვლევა“</w:t>
            </w:r>
            <w:r w:rsidRPr="00F901C7">
              <w:rPr>
                <w:rFonts w:ascii="Sylfaen" w:eastAsia="Times New Roman" w:hAnsi="Sylfaen" w:cs="Sylfaen"/>
                <w:bCs/>
                <w:color w:val="222222"/>
                <w:sz w:val="24"/>
                <w:szCs w:val="24"/>
                <w:lang w:val="ka-GE"/>
              </w:rPr>
              <w:t xml:space="preserve"> ამ დრომდე </w:t>
            </w:r>
            <w:r>
              <w:rPr>
                <w:rFonts w:ascii="Sylfaen" w:eastAsia="Times New Roman" w:hAnsi="Sylfaen" w:cs="Sylfaen"/>
                <w:bCs/>
                <w:color w:val="222222"/>
                <w:sz w:val="24"/>
                <w:szCs w:val="24"/>
                <w:lang w:val="ka-GE"/>
              </w:rPr>
              <w:t xml:space="preserve">საჯარო არ გამხდარა </w:t>
            </w:r>
            <w:r w:rsidRPr="00BA43F7">
              <w:rPr>
                <w:rFonts w:ascii="Sylfaen" w:eastAsia="Times New Roman" w:hAnsi="Sylfaen" w:cs="Sylfaen"/>
                <w:bCs/>
                <w:color w:val="222222"/>
                <w:sz w:val="24"/>
                <w:szCs w:val="24"/>
                <w:lang w:val="ka-GE"/>
              </w:rPr>
              <w:t>(</w:t>
            </w:r>
            <w:r w:rsidRPr="00BA43F7">
              <w:rPr>
                <w:rFonts w:ascii="Sylfaen" w:eastAsia="Arial Unicode MS" w:hAnsi="Sylfaen" w:cs="Arial Unicode MS"/>
                <w:sz w:val="24"/>
                <w:szCs w:val="24"/>
              </w:rPr>
              <w:t xml:space="preserve">2026 წლის 24 თებერვალს გაიმართა </w:t>
            </w:r>
            <w:r w:rsidRPr="00BA43F7">
              <w:rPr>
                <w:rFonts w:ascii="Sylfaen" w:eastAsia="Arial Unicode MS" w:hAnsi="Sylfaen" w:cs="Arial Unicode MS"/>
                <w:sz w:val="24"/>
                <w:szCs w:val="24"/>
                <w:lang w:val="ka-GE"/>
              </w:rPr>
              <w:t>კვლევის ანგარიშის მოკლე (</w:t>
            </w:r>
            <w:r w:rsidRPr="00BA43F7">
              <w:rPr>
                <w:rFonts w:ascii="Sylfaen" w:eastAsia="Arial Unicode MS" w:hAnsi="Sylfaen" w:cs="Arial Unicode MS"/>
                <w:sz w:val="24"/>
                <w:szCs w:val="24"/>
              </w:rPr>
              <w:t>დაახლოებით 20 წუთიანი</w:t>
            </w:r>
            <w:r w:rsidRPr="00BA43F7">
              <w:rPr>
                <w:rFonts w:ascii="Sylfaen" w:eastAsia="Arial Unicode MS" w:hAnsi="Sylfaen" w:cs="Arial Unicode MS"/>
                <w:sz w:val="24"/>
                <w:szCs w:val="24"/>
                <w:lang w:val="ka-GE"/>
              </w:rPr>
              <w:t>)</w:t>
            </w:r>
            <w:r w:rsidRPr="00BA43F7">
              <w:rPr>
                <w:rFonts w:ascii="Sylfaen" w:eastAsia="Arial Unicode MS" w:hAnsi="Sylfaen" w:cs="Arial Unicode MS"/>
                <w:sz w:val="24"/>
                <w:szCs w:val="24"/>
              </w:rPr>
              <w:t xml:space="preserve"> პრეზენტაცია, რაც </w:t>
            </w:r>
            <w:r w:rsidRPr="00BA43F7">
              <w:rPr>
                <w:rFonts w:ascii="Sylfaen" w:eastAsia="Arial Unicode MS" w:hAnsi="Sylfaen" w:cs="Arial Unicode MS"/>
                <w:sz w:val="24"/>
                <w:szCs w:val="24"/>
                <w:lang w:val="ka-GE"/>
              </w:rPr>
              <w:t>ობიეტქურად არ/ვერ</w:t>
            </w:r>
            <w:r w:rsidRPr="00BA43F7">
              <w:rPr>
                <w:rFonts w:ascii="Sylfaen" w:eastAsia="Arial Unicode MS" w:hAnsi="Sylfaen" w:cs="Arial Unicode MS"/>
                <w:sz w:val="24"/>
                <w:szCs w:val="24"/>
              </w:rPr>
              <w:t xml:space="preserve"> იძლევა </w:t>
            </w:r>
            <w:r w:rsidRPr="00BA43F7">
              <w:rPr>
                <w:rFonts w:ascii="Sylfaen" w:eastAsia="Arial Unicode MS" w:hAnsi="Sylfaen" w:cs="Arial Unicode MS"/>
                <w:sz w:val="24"/>
                <w:szCs w:val="24"/>
                <w:lang w:val="ka-GE"/>
              </w:rPr>
              <w:t>მისი</w:t>
            </w:r>
            <w:r w:rsidRPr="00BA43F7">
              <w:rPr>
                <w:rFonts w:ascii="Sylfaen" w:eastAsia="Arial Unicode MS" w:hAnsi="Sylfaen" w:cs="Arial Unicode MS"/>
                <w:sz w:val="24"/>
                <w:szCs w:val="24"/>
              </w:rPr>
              <w:t xml:space="preserve"> </w:t>
            </w:r>
            <w:r w:rsidRPr="00BA43F7">
              <w:rPr>
                <w:rFonts w:ascii="Sylfaen" w:eastAsia="Arial Unicode MS" w:hAnsi="Sylfaen" w:cs="Arial Unicode MS"/>
                <w:sz w:val="24"/>
                <w:szCs w:val="24"/>
                <w:lang w:val="ka-GE"/>
              </w:rPr>
              <w:t>(</w:t>
            </w:r>
            <w:r w:rsidRPr="00BA43F7">
              <w:rPr>
                <w:rFonts w:ascii="Sylfaen" w:eastAsia="Arial Unicode MS" w:hAnsi="Sylfaen" w:cs="Arial Unicode MS"/>
                <w:sz w:val="24"/>
                <w:szCs w:val="24"/>
              </w:rPr>
              <w:t>კვლევის</w:t>
            </w:r>
            <w:r w:rsidR="00EF7F1C" w:rsidRPr="00BA43F7">
              <w:rPr>
                <w:rFonts w:ascii="Sylfaen" w:eastAsia="Arial Unicode MS" w:hAnsi="Sylfaen" w:cs="Arial Unicode MS"/>
                <w:sz w:val="24"/>
                <w:szCs w:val="24"/>
                <w:lang w:val="ka-GE"/>
              </w:rPr>
              <w:t>)</w:t>
            </w:r>
            <w:r w:rsidRPr="00BA43F7">
              <w:rPr>
                <w:rFonts w:ascii="Sylfaen" w:eastAsia="Arial Unicode MS" w:hAnsi="Sylfaen" w:cs="Arial Unicode MS"/>
                <w:sz w:val="24"/>
                <w:szCs w:val="24"/>
              </w:rPr>
              <w:t xml:space="preserve"> სისწორის შეფასების შესაძლებლობას</w:t>
            </w:r>
            <w:r w:rsidRPr="00BA43F7">
              <w:rPr>
                <w:rFonts w:ascii="Sylfaen" w:eastAsia="Times New Roman" w:hAnsi="Sylfaen" w:cs="Sylfaen"/>
                <w:bCs/>
                <w:color w:val="222222"/>
                <w:sz w:val="24"/>
                <w:szCs w:val="24"/>
                <w:lang w:val="ka-GE"/>
              </w:rPr>
              <w:t>),</w:t>
            </w:r>
            <w:r w:rsidRPr="00F901C7">
              <w:rPr>
                <w:rFonts w:ascii="Sylfaen" w:eastAsia="Times New Roman" w:hAnsi="Sylfaen" w:cs="Sylfaen"/>
                <w:bCs/>
                <w:color w:val="222222"/>
                <w:sz w:val="24"/>
                <w:szCs w:val="24"/>
                <w:lang w:val="ka-GE"/>
              </w:rPr>
              <w:t xml:space="preserve"> </w:t>
            </w:r>
            <w:r>
              <w:rPr>
                <w:rFonts w:ascii="Sylfaen" w:eastAsia="Times New Roman" w:hAnsi="Sylfaen" w:cs="Sylfaen"/>
                <w:bCs/>
                <w:color w:val="222222"/>
                <w:sz w:val="24"/>
                <w:szCs w:val="24"/>
                <w:lang w:val="ka-GE"/>
              </w:rPr>
              <w:t xml:space="preserve">ქმნის ვარაუდის საფუძველს, რომ კონცეფციითა და შემდგომ სადავო ნორმებით დადგენილი ახალი რეგულაციები არ ემყარებოდა </w:t>
            </w:r>
            <w:r w:rsidRPr="00F901C7">
              <w:rPr>
                <w:rFonts w:ascii="Sylfaen" w:eastAsia="Times New Roman" w:hAnsi="Sylfaen" w:cs="Sylfaen"/>
                <w:bCs/>
                <w:color w:val="222222"/>
                <w:sz w:val="24"/>
                <w:szCs w:val="24"/>
                <w:lang w:val="ka-GE"/>
              </w:rPr>
              <w:t>სათანადო მტკიცებულებებით გამყარებულ კვლევის შედეგებ</w:t>
            </w:r>
            <w:r>
              <w:rPr>
                <w:rFonts w:ascii="Sylfaen" w:eastAsia="Times New Roman" w:hAnsi="Sylfaen" w:cs="Sylfaen"/>
                <w:bCs/>
                <w:color w:val="222222"/>
                <w:sz w:val="24"/>
                <w:szCs w:val="24"/>
                <w:lang w:val="ka-GE"/>
              </w:rPr>
              <w:t>ს</w:t>
            </w:r>
            <w:r w:rsidRPr="00F901C7">
              <w:rPr>
                <w:rFonts w:ascii="Sylfaen" w:eastAsia="Times New Roman" w:hAnsi="Sylfaen" w:cs="Sylfaen"/>
                <w:bCs/>
                <w:color w:val="222222"/>
                <w:sz w:val="24"/>
                <w:szCs w:val="24"/>
                <w:lang w:val="ka-GE"/>
              </w:rPr>
              <w:t>, რომლებიც ახსნიდა კონკრეტული ნაბიჯების გადადგმის აუცილებლობას</w:t>
            </w:r>
            <w:r>
              <w:rPr>
                <w:rFonts w:ascii="Sylfaen" w:eastAsia="Times New Roman" w:hAnsi="Sylfaen" w:cs="Sylfaen"/>
                <w:bCs/>
                <w:color w:val="222222"/>
                <w:sz w:val="24"/>
                <w:szCs w:val="24"/>
                <w:lang w:val="ka-GE"/>
              </w:rPr>
              <w:t>.</w:t>
            </w:r>
            <w:r w:rsidRPr="00F901C7">
              <w:rPr>
                <w:rFonts w:ascii="Sylfaen" w:eastAsia="Times New Roman" w:hAnsi="Sylfaen" w:cs="Sylfaen"/>
                <w:bCs/>
                <w:color w:val="222222"/>
                <w:sz w:val="24"/>
                <w:szCs w:val="24"/>
                <w:lang w:val="ka-GE"/>
              </w:rPr>
              <w:t xml:space="preserve"> გაუგებარია, რაზე დაყრდნობით მივიდა ხელისუფლება დასკვნამდე, რომ შრომის ბაზრის მოთხოვნებსა და მიწოდებას შორის ბალანსი არ არსებობს, ან რომელ დარგებში არსებობს და რომელში - არა. მეტიც, ასეთი დისბალანსის რეალურად არსებობის ობიექტურად დადგენა სამომავლოდაც შეუძლებელია </w:t>
            </w:r>
            <w:r w:rsidRPr="00F901C7">
              <w:rPr>
                <w:rFonts w:ascii="Sylfaen" w:hAnsi="Sylfaen"/>
                <w:sz w:val="24"/>
                <w:szCs w:val="24"/>
                <w:lang w:val="ka-GE"/>
              </w:rPr>
              <w:t>შრომის ბაზრის კვლევის განჭვრეტადი საფუძვლების და პროცედურის არარსებობის გამო. უცნობია, ვინ და რა კრიტერიუმებზე დაყრდნობით ჩაატარებს კვლევას, დაადგენს ბაზრის რეალურ საჭიროებებს, მათ გამომწვევ ობიექტურ მიზეზებს და ამ მიზეზების უდავო კორელაციას სტუდენტების რაოდენობასთან.</w:t>
            </w:r>
            <w:r>
              <w:rPr>
                <w:rFonts w:ascii="Sylfaen" w:hAnsi="Sylfaen"/>
                <w:sz w:val="24"/>
                <w:szCs w:val="24"/>
                <w:lang w:val="ka-GE"/>
              </w:rPr>
              <w:t xml:space="preserve"> </w:t>
            </w:r>
          </w:p>
          <w:p w14:paraId="397BBB1B"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eastAsia="Times New Roman" w:hAnsi="Sylfaen" w:cs="Sylfaen"/>
                <w:bCs/>
                <w:color w:val="222222"/>
                <w:sz w:val="24"/>
                <w:szCs w:val="24"/>
                <w:lang w:val="ka-GE"/>
              </w:rPr>
              <w:t xml:space="preserve">ასეთ პირობებში, დასახელებული მიზეზის ლეგიტიმურ მიზნად მიჩნევა ობიეტურად შეუძლებელია. </w:t>
            </w:r>
          </w:p>
          <w:p w14:paraId="5AC5BFAB" w14:textId="77777777" w:rsidR="00410691" w:rsidRPr="00F901C7" w:rsidRDefault="00410691" w:rsidP="009161F9">
            <w:pPr>
              <w:spacing w:line="276" w:lineRule="auto"/>
              <w:jc w:val="both"/>
              <w:rPr>
                <w:rFonts w:ascii="Sylfaen" w:eastAsia="Times New Roman" w:hAnsi="Sylfaen" w:cs="Calibri"/>
                <w:color w:val="000000"/>
                <w:sz w:val="24"/>
                <w:szCs w:val="24"/>
                <w:lang w:val="ka-GE"/>
              </w:rPr>
            </w:pPr>
            <w:r w:rsidRPr="00F901C7">
              <w:rPr>
                <w:rFonts w:ascii="Sylfaen" w:hAnsi="Sylfaen"/>
                <w:sz w:val="24"/>
                <w:szCs w:val="24"/>
                <w:lang w:val="ka-GE"/>
              </w:rPr>
              <w:tab/>
              <w:t>3.</w:t>
            </w:r>
            <w:r w:rsidRPr="00F901C7">
              <w:rPr>
                <w:rFonts w:ascii="Sylfaen" w:hAnsi="Sylfaen"/>
                <w:b/>
                <w:sz w:val="24"/>
                <w:szCs w:val="24"/>
                <w:lang w:val="ka-GE"/>
              </w:rPr>
              <w:t xml:space="preserve"> </w:t>
            </w:r>
            <w:r w:rsidRPr="00F901C7">
              <w:rPr>
                <w:rFonts w:ascii="Sylfaen" w:eastAsia="Times New Roman" w:hAnsi="Sylfaen" w:cs="Sylfaen"/>
                <w:color w:val="000000"/>
                <w:sz w:val="24"/>
                <w:szCs w:val="24"/>
                <w:lang w:val="ka-GE"/>
              </w:rPr>
              <w:t xml:space="preserve">ბაზრის კვლევის შედეგების გათვალისწინებით სტუდენტების რაოდენობის განსაზღვრის მანიპულაციურ ბუნებაზე მეტყველებს სადავო ნორმების ის დანაწესიც, რომ მთავრობა </w:t>
            </w:r>
            <w:r w:rsidRPr="00F901C7">
              <w:rPr>
                <w:rFonts w:ascii="Sylfaen" w:eastAsia="Times New Roman" w:hAnsi="Sylfaen" w:cs="Calibri"/>
                <w:color w:val="000000"/>
                <w:sz w:val="24"/>
                <w:szCs w:val="24"/>
                <w:lang w:val="ka-GE"/>
              </w:rPr>
              <w:t xml:space="preserve">ყოველწლიურად დაამტკიცებს სახელმწიფოს მიერ დაფუძნებულ უმაღლეს </w:t>
            </w:r>
            <w:r w:rsidRPr="00F901C7">
              <w:rPr>
                <w:rFonts w:ascii="Sylfaen" w:eastAsia="Times New Roman" w:hAnsi="Sylfaen" w:cs="Calibri"/>
                <w:color w:val="000000"/>
                <w:sz w:val="24"/>
                <w:szCs w:val="24"/>
                <w:lang w:val="ka-GE"/>
              </w:rPr>
              <w:lastRenderedPageBreak/>
              <w:t>საგანმანათლებლო დაწესებულებაში მისაღებ სტუდენტთა რაოდენობას (ყველა საფეხურზე) უმაღლესი საგანმანათლებლო დაწესებულებისა და საგანმანათლებლო პროგრამების მიხედვით. ეს თავისთავად მიუთითებს კრიტერიუმის (ბაზრის კვლევის შედეგების) სიმყიფეზე და არასერიოზულობაზე, რადგან ეფუძნება დაშვებას, რომ სხვადასხვა პროფესიებში/სფეროებში ბაზარი ყოველწლიურად შეიძლება იყოს იმდენად ცვლადი, რომ  მოითხოვოს განსხვავებული რაოდენობით კადრებით უზრუნველყოფა, მათ შორის, ერთსა და იმავე პროფესიის ფარგლებში ყოველწლიურად რადიკალურად განსხვავებული რაოდენობის სტუდეტების დამტკიცებაც. ასეთი მიდგომა ობიექტურად გამორიცხავს ბაზრის საფუძვლიანი, სათანადო კრიტერიუმებზე დაყრდნობით სრულყოფილი შესწავლის  ალბათობასაც და ნებასაც.</w:t>
            </w:r>
          </w:p>
          <w:p w14:paraId="6F56DA2F" w14:textId="77777777" w:rsidR="00410691" w:rsidRPr="00F901C7" w:rsidRDefault="00410691" w:rsidP="009161F9">
            <w:pPr>
              <w:spacing w:line="276" w:lineRule="auto"/>
              <w:jc w:val="both"/>
              <w:rPr>
                <w:rFonts w:ascii="Sylfaen" w:hAnsi="Sylfaen"/>
                <w:sz w:val="24"/>
                <w:szCs w:val="24"/>
                <w:lang w:val="ka-GE"/>
              </w:rPr>
            </w:pPr>
            <w:r w:rsidRPr="00F901C7">
              <w:rPr>
                <w:rFonts w:ascii="Sylfaen" w:eastAsia="Times New Roman" w:hAnsi="Sylfaen" w:cs="Sylfaen"/>
                <w:color w:val="000000"/>
                <w:sz w:val="24"/>
                <w:szCs w:val="24"/>
                <w:lang w:val="ka-GE"/>
              </w:rPr>
              <w:tab/>
            </w:r>
            <w:r w:rsidRPr="00F901C7">
              <w:rPr>
                <w:rFonts w:ascii="Sylfaen" w:hAnsi="Sylfaen"/>
                <w:b/>
                <w:sz w:val="24"/>
                <w:szCs w:val="24"/>
                <w:lang w:val="ka-GE"/>
              </w:rPr>
              <w:t xml:space="preserve">ზემოაღნიშნული გარემოებების გათვალისწინებით, სადავო ნორმები იძლევა სტუდენტების რაოდენობის მანიპულაციურად განსაზღვრის გზით, უნივერსიტეტების ცენტრალიზებული მართვის, დამორჩილების და საბოლოო ჯამში, მათი ინსტრუმენტალიზაციის შესაძლებლობას, რაც წარმოადგენს კიდეც ხელისუფლების რეალურ მიზანს. </w:t>
            </w:r>
            <w:r w:rsidRPr="00F901C7">
              <w:rPr>
                <w:rFonts w:ascii="Sylfaen" w:hAnsi="Sylfaen"/>
                <w:sz w:val="24"/>
                <w:szCs w:val="24"/>
                <w:lang w:val="ka-GE"/>
              </w:rPr>
              <w:t>ბუნებრივია, მთავრობის მიერ სტუდენტების რაოდენობის დამოუკიდებლად განსაზღვრა ავტომატურად არ გულისხმობს მის მიერ ყველა შემთხვევაში საკითხის გადაწყვეტას უნივერსიტეტების და სტუდენტების, აბიტურიენტების ინტერესების გაუთვალისწინებლად, მხოლოდ ბაზრის ან/და კომერციული ინტერესების ან სხვა მიზნების დასაკმაყოფილებად. თუმცა, იმ პირობებში, რომ სადავო ნორმებით საგანგებოდ გამოირიცხა უნივერსიტეტების ჩართულობა, ქმედითი თანამონაწილეობა სტუდენტების რაოდენობის განსაზღვრის პროცესში, ეს კანონზომიერად ქმნის შესაძლებლობას, განათლების უფლების ბენეფიციარების ინტერესები არ იქნეს მოსმენილი, გაგონილი და გათვალისწინებული</w:t>
            </w:r>
            <w:r w:rsidR="006E2F20">
              <w:rPr>
                <w:rFonts w:ascii="Sylfaen" w:hAnsi="Sylfaen"/>
                <w:sz w:val="24"/>
                <w:szCs w:val="24"/>
                <w:lang w:val="ka-GE"/>
              </w:rPr>
              <w:t>.</w:t>
            </w:r>
            <w:r w:rsidRPr="00F901C7">
              <w:rPr>
                <w:rFonts w:ascii="Sylfaen" w:hAnsi="Sylfaen"/>
                <w:sz w:val="24"/>
                <w:szCs w:val="24"/>
                <w:lang w:val="ka-GE"/>
              </w:rPr>
              <w:t xml:space="preserve"> მეტიც, სადავო ნორმები ხელისუფლების თვითნებური, თვითმიზნური ქმედებების თავისთავად მაპროვოცირებელია. ისინი (სადავო ნორმები) იძლევა სრულ თავისუფლებას, სახელმწიფომ სტუდენტების კვოტირება დაადგინოს უნივერსიტეტის პრიორიტეტების, მიზნების, არსებული მიღწევების და რეალური შესაძლებლობების გაუთვალისწინებლად, ამასთან,</w:t>
            </w:r>
            <w:r w:rsidRPr="00F901C7">
              <w:rPr>
                <w:rFonts w:ascii="Sylfaen" w:eastAsia="Times New Roman" w:hAnsi="Sylfaen" w:cs="Times New Roman"/>
                <w:bCs/>
                <w:sz w:val="24"/>
                <w:szCs w:val="24"/>
                <w:lang w:val="ka-GE"/>
              </w:rPr>
              <w:t xml:space="preserve"> ხელისუფლების კონკრეტული მიზნებისთვის აკონტროლოს/განსაზღვროს სტუდენტების რაოდენობა პროგრამების მიხედვით, </w:t>
            </w:r>
            <w:r w:rsidRPr="00F901C7">
              <w:rPr>
                <w:rFonts w:ascii="Sylfaen" w:hAnsi="Sylfaen"/>
                <w:sz w:val="24"/>
                <w:szCs w:val="24"/>
                <w:lang w:val="ka-GE"/>
              </w:rPr>
              <w:t xml:space="preserve">ნებისმიერ (ყველა) წელს შეცვალოს რაოდენობები და ამ გზით უზრუნველყოს უნივერსიტეტის </w:t>
            </w:r>
            <w:r>
              <w:rPr>
                <w:rFonts w:ascii="Sylfaen" w:hAnsi="Sylfaen"/>
                <w:sz w:val="24"/>
                <w:szCs w:val="24"/>
                <w:lang w:val="ka-GE"/>
              </w:rPr>
              <w:t xml:space="preserve">ხელოვნური </w:t>
            </w:r>
            <w:r w:rsidRPr="00F901C7">
              <w:rPr>
                <w:rFonts w:ascii="Sylfaen" w:hAnsi="Sylfaen"/>
                <w:sz w:val="24"/>
                <w:szCs w:val="24"/>
                <w:lang w:val="ka-GE"/>
              </w:rPr>
              <w:t>დასუსტება. მაგალითად, სახელმწიფომ შესაძლოა, არ მიიჩნიოს პრიორიტეტულად უნივერსიტეტის ძალიან მაღალი მიღწევები/მაჩვენებლები კონკრეტულ პროგრამებში და სტუდენტების რაოდენობის შემცირებით, მიზანმიმართულად დაასუსტოს ეს მიმართულებები, დაანგრიოს ამ სფეროში უნივერსიტეტის მიღწევები, საფრთხე შეუქმნას მის კონკურენტუნარიანობას. ასევე, პირიქით, შრომის ბაზრის საჭიროებებთან ადეკვატურობის არგუმენტით, კონკრეტულ პროგრამებზე სტუდენტების რაოდენობის გაზრდით, არაპროპორციული ზეწოლა მოახდინოს უნივერსიტეტზე, რომელიც შესაძლოა, აკადემიური, ინტელექტუალური, ადმინისტრაციული თუ ფინანსური რესურსებით ობიექტურად არ იყოს მზად ასეთი გამოწვევისთვის.</w:t>
            </w:r>
          </w:p>
          <w:p w14:paraId="71FD3FD2"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lastRenderedPageBreak/>
              <w:t>მაშასადამე, შრომის ბაზრის საჭიროებების დაკმაყოფილების „მიზანი“ შეიძლება გახდეს პოლიტიკური ინსტრუმენტი გარკვეული პროგრამების ხელოვნურად დასუსტების, დახურვის გასამართლებლად. სტუდენტების რაოდენობის თვალსაზრისით ხელისუფლებაზე პერმანენტული დამოკიდებულება, აძლევს მას (ხელისუფლებას) შესაძლებლობას, უნივერსიტეტები მართოს და აკონტროლოს ცენტრალიზებულად, რაც ხელს უწყობს მათი მორჩილების „წახალისებას“.</w:t>
            </w:r>
          </w:p>
          <w:p w14:paraId="1B865A25" w14:textId="77777777" w:rsidR="00410691" w:rsidRDefault="00410691" w:rsidP="009161F9">
            <w:pPr>
              <w:spacing w:after="0" w:line="276" w:lineRule="auto"/>
              <w:jc w:val="both"/>
              <w:rPr>
                <w:rFonts w:ascii="Sylfaen" w:eastAsia="Arial Unicode MS" w:hAnsi="Sylfaen" w:cs="Arial Unicode MS"/>
                <w:bCs/>
                <w:sz w:val="24"/>
                <w:szCs w:val="24"/>
                <w:lang w:val="ka-GE"/>
              </w:rPr>
            </w:pPr>
            <w:r w:rsidRPr="00F901C7">
              <w:rPr>
                <w:rFonts w:ascii="Sylfaen" w:eastAsia="Times New Roman" w:hAnsi="Sylfaen" w:cs="Times New Roman"/>
                <w:bCs/>
                <w:sz w:val="24"/>
                <w:szCs w:val="24"/>
                <w:lang w:val="ka-GE"/>
              </w:rPr>
              <w:tab/>
              <w:t>ზემოაღნიშნულიდან გამომდინარე, ასეთი ჩარევა არსებითად გავლენაუნარიანია უნივერსიტეტის საქმიანობის შინაარსზე - ეს არის უნივერსიტეტის ხარისხობრივი და არა მხოლოდ რაოდენობრივი მართვა. სადავო ნორმებით გათვალისწინებული შეზღუდვა, თავისი არსით, წარმოადგენს სისტემის მონოპოლიზაციის კონცეფციის/მოდელის ნაწილს და</w:t>
            </w:r>
            <w:r w:rsidRPr="00F901C7">
              <w:rPr>
                <w:rFonts w:ascii="Sylfaen" w:eastAsia="Arial Unicode MS" w:hAnsi="Sylfaen" w:cs="Arial Unicode MS"/>
                <w:bCs/>
                <w:sz w:val="24"/>
                <w:szCs w:val="24"/>
                <w:lang w:val="ka-GE"/>
              </w:rPr>
              <w:t xml:space="preserve"> იწვევს უნივერსიტეტის თვითმმართველობის პრინციპის და ინსტიტუციური ავტონომიის  დარ</w:t>
            </w:r>
            <w:r>
              <w:rPr>
                <w:rFonts w:ascii="Sylfaen" w:eastAsia="Arial Unicode MS" w:hAnsi="Sylfaen" w:cs="Arial Unicode MS"/>
                <w:bCs/>
                <w:sz w:val="24"/>
                <w:szCs w:val="24"/>
                <w:lang w:val="ka-GE"/>
              </w:rPr>
              <w:t>ღ</w:t>
            </w:r>
            <w:r w:rsidRPr="00F901C7">
              <w:rPr>
                <w:rFonts w:ascii="Sylfaen" w:eastAsia="Arial Unicode MS" w:hAnsi="Sylfaen" w:cs="Arial Unicode MS"/>
                <w:bCs/>
                <w:sz w:val="24"/>
                <w:szCs w:val="24"/>
                <w:lang w:val="ka-GE"/>
              </w:rPr>
              <w:t>ვევას.</w:t>
            </w:r>
          </w:p>
          <w:p w14:paraId="0C3D04DA" w14:textId="77777777" w:rsidR="00410691" w:rsidRPr="00C53CCE" w:rsidRDefault="00410691" w:rsidP="009161F9">
            <w:pPr>
              <w:spacing w:after="0" w:line="276" w:lineRule="auto"/>
              <w:jc w:val="both"/>
              <w:rPr>
                <w:rFonts w:ascii="Sylfaen" w:eastAsia="Arial Unicode MS" w:hAnsi="Sylfaen" w:cs="Arial Unicode MS"/>
                <w:bCs/>
                <w:sz w:val="24"/>
                <w:szCs w:val="24"/>
                <w:lang w:val="ka-GE"/>
              </w:rPr>
            </w:pPr>
            <w:r w:rsidRPr="006E2F20">
              <w:rPr>
                <w:rFonts w:ascii="Sylfaen" w:eastAsia="Times New Roman" w:hAnsi="Sylfaen" w:cs="Times New Roman"/>
                <w:bCs/>
                <w:sz w:val="24"/>
                <w:szCs w:val="24"/>
                <w:lang w:val="ka-GE"/>
              </w:rPr>
              <w:t xml:space="preserve">ზემოაღნიშნულის უტყუარ მტკიცებულებას წარმოადგენს მთავრობის 2026 წლის 12 თებერვლის </w:t>
            </w:r>
            <w:r w:rsidR="006E2F20">
              <w:rPr>
                <w:rFonts w:ascii="Sylfaen" w:eastAsia="Times New Roman" w:hAnsi="Sylfaen" w:cs="Times New Roman"/>
                <w:bCs/>
                <w:sz w:val="24"/>
                <w:szCs w:val="24"/>
                <w:lang w:val="ka-GE"/>
              </w:rPr>
              <w:t>დ</w:t>
            </w:r>
            <w:r w:rsidRPr="006E2F20">
              <w:rPr>
                <w:rFonts w:ascii="Sylfaen" w:eastAsia="Times New Roman" w:hAnsi="Sylfaen" w:cs="Times New Roman"/>
                <w:bCs/>
                <w:sz w:val="24"/>
                <w:szCs w:val="24"/>
                <w:lang w:val="ka-GE"/>
              </w:rPr>
              <w:t xml:space="preserve">ადგენილება N55, რომლითაც მოხდა ილიას სახელმწიფო უნივერსიტეტის თვითმმართველობაში უპრეცედენტო მასშტაბის ჩარევა, </w:t>
            </w:r>
            <w:r w:rsidRPr="006E2F20">
              <w:rPr>
                <w:rFonts w:ascii="Sylfaen" w:eastAsia="Arial Unicode MS" w:hAnsi="Sylfaen" w:cs="Arial Unicode MS"/>
                <w:sz w:val="24"/>
                <w:szCs w:val="24"/>
                <w:lang w:val="ka-GE"/>
              </w:rPr>
              <w:t>მი</w:t>
            </w:r>
            <w:r w:rsidRPr="006E2F20">
              <w:rPr>
                <w:rFonts w:ascii="Sylfaen" w:eastAsia="Arial Unicode MS" w:hAnsi="Sylfaen" w:cs="Arial Unicode MS"/>
                <w:sz w:val="24"/>
                <w:szCs w:val="24"/>
              </w:rPr>
              <w:t>ს</w:t>
            </w:r>
            <w:r w:rsidRPr="006E2F20">
              <w:rPr>
                <w:rFonts w:ascii="Sylfaen" w:eastAsia="Arial Unicode MS" w:hAnsi="Sylfaen" w:cs="Arial Unicode MS"/>
                <w:sz w:val="24"/>
                <w:szCs w:val="24"/>
                <w:lang w:val="ka-GE"/>
              </w:rPr>
              <w:t>ი</w:t>
            </w:r>
            <w:r w:rsidRPr="006E2F20">
              <w:rPr>
                <w:rFonts w:ascii="Sylfaen" w:eastAsia="Arial Unicode MS" w:hAnsi="Sylfaen" w:cs="Arial Unicode MS"/>
                <w:sz w:val="24"/>
                <w:szCs w:val="24"/>
              </w:rPr>
              <w:t xml:space="preserve"> სტუდენტთა რაოდენობის 90%-ზე მეტით შემცირება, რაც წარმოადგენს არა ადმინისტრაციულ კორექტირებას, არამედ ინსტიტუციური პროფილის ფუნდამენტურ ცვლილებას</w:t>
            </w:r>
            <w:r w:rsidRPr="006E2F20">
              <w:rPr>
                <w:rFonts w:ascii="Sylfaen" w:eastAsia="Arial Unicode MS" w:hAnsi="Sylfaen" w:cs="Arial Unicode MS"/>
                <w:sz w:val="24"/>
                <w:szCs w:val="24"/>
                <w:lang w:val="ka-GE"/>
              </w:rPr>
              <w:t xml:space="preserve"> და უნივერსიტეტის ფაქტობრივად გაუქმებას</w:t>
            </w:r>
            <w:r w:rsidRPr="006E2F20">
              <w:rPr>
                <w:rFonts w:ascii="Sylfaen" w:eastAsia="Arial Unicode MS" w:hAnsi="Sylfaen" w:cs="Arial Unicode MS"/>
                <w:sz w:val="24"/>
                <w:szCs w:val="24"/>
              </w:rPr>
              <w:t>.</w:t>
            </w:r>
          </w:p>
          <w:p w14:paraId="1BEFD6A5" w14:textId="77777777" w:rsidR="00410691" w:rsidRPr="00F901C7" w:rsidRDefault="00410691" w:rsidP="009161F9">
            <w:pPr>
              <w:spacing w:line="276" w:lineRule="auto"/>
              <w:jc w:val="both"/>
              <w:rPr>
                <w:rFonts w:ascii="Sylfaen" w:hAnsi="Sylfaen"/>
                <w:b/>
                <w:sz w:val="24"/>
                <w:szCs w:val="24"/>
                <w:lang w:val="ka-GE"/>
              </w:rPr>
            </w:pPr>
          </w:p>
          <w:p w14:paraId="5B0A3B4D"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დასკვნა:</w:t>
            </w:r>
          </w:p>
          <w:p w14:paraId="3291DE21" w14:textId="77777777" w:rsidR="00410691" w:rsidRPr="00073134" w:rsidRDefault="00410691" w:rsidP="009161F9">
            <w:pPr>
              <w:spacing w:before="240" w:after="240" w:line="276" w:lineRule="auto"/>
              <w:ind w:firstLine="720"/>
              <w:jc w:val="both"/>
              <w:rPr>
                <w:rFonts w:eastAsia="Times New Roman" w:cs="Arial"/>
                <w:color w:val="000000"/>
                <w:sz w:val="24"/>
                <w:szCs w:val="24"/>
                <w:lang w:val="ka-GE"/>
              </w:rPr>
            </w:pPr>
            <w:r w:rsidRPr="00F901C7">
              <w:rPr>
                <w:rFonts w:ascii="Sylfaen" w:eastAsia="Times New Roman" w:hAnsi="Sylfaen" w:cs="Sylfaen"/>
                <w:color w:val="000000"/>
                <w:sz w:val="24"/>
                <w:szCs w:val="24"/>
                <w:lang w:val="ka-GE"/>
              </w:rPr>
              <w:t>მაშასადამე, სადავო ნორმები, ისევე როგორც მთლიანად უმაღლესი განათლების ე.წ. რეფორმა</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არა მხოლოდ არ ემსახურება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 განათლების ხარისხის ზრდას, სტუდენტების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აკადემიური,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სამეცნიერო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პერსონალის</w:t>
            </w:r>
            <w:r w:rsidRPr="00036568">
              <w:rPr>
                <w:rFonts w:ascii="Sylfaen" w:eastAsia="Times New Roman" w:hAnsi="Sylfaen" w:cs="Arial"/>
                <w:color w:val="000000"/>
                <w:sz w:val="24"/>
                <w:szCs w:val="24"/>
                <w:lang w:val="ka-GE"/>
              </w:rPr>
              <w:t xml:space="preserve"> და </w:t>
            </w:r>
            <w:r w:rsidRPr="00F901C7">
              <w:rPr>
                <w:rFonts w:ascii="Sylfaen" w:eastAsia="Times New Roman" w:hAnsi="Sylfaen" w:cs="Sylfaen"/>
                <w:color w:val="000000"/>
                <w:sz w:val="24"/>
                <w:szCs w:val="24"/>
                <w:lang w:val="ka-GE"/>
              </w:rPr>
              <w:t>ფართო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საზოგადოების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საუკეთესო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ინტერესებს, არამედ შეუქცევად ზიანს აყენებს მათ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როგორც</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კონცეფციის (და მოგვიანებით კანონპროექტის) </w:t>
            </w:r>
            <w:r w:rsidRPr="00F901C7">
              <w:rPr>
                <w:rFonts w:ascii="Sylfaen" w:eastAsia="Times New Roman" w:hAnsi="Sylfaen" w:cs="Sylfaen"/>
                <w:color w:val="000000"/>
                <w:sz w:val="24"/>
                <w:szCs w:val="24"/>
                <w:lang w:val="ka-GE"/>
              </w:rPr>
              <w:t>შემუშავების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დახურული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ფორმატი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ისე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შინაარსი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ეწინააღმდეგება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საქართველოს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კონსტიტუციით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ბოლონიის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პროცესის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პრინციპებით</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დადგენილ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საფუძვლებს</w:t>
            </w:r>
            <w:r w:rsidRPr="00F901C7">
              <w:rPr>
                <w:rFonts w:ascii="Arial" w:eastAsia="Times New Roman" w:hAnsi="Arial" w:cs="Arial"/>
                <w:color w:val="000000"/>
                <w:sz w:val="24"/>
                <w:szCs w:val="24"/>
                <w:lang w:val="ka-GE"/>
              </w:rPr>
              <w:t xml:space="preserve">. </w:t>
            </w:r>
            <w:r>
              <w:rPr>
                <w:rFonts w:eastAsia="Times New Roman" w:cs="Arial"/>
                <w:color w:val="000000"/>
                <w:sz w:val="24"/>
                <w:szCs w:val="24"/>
                <w:lang w:val="ka-GE"/>
              </w:rPr>
              <w:t xml:space="preserve"> </w:t>
            </w:r>
            <w:r w:rsidRPr="00F901C7">
              <w:rPr>
                <w:rFonts w:ascii="Sylfaen" w:eastAsia="Times New Roman" w:hAnsi="Sylfaen" w:cs="Sylfaen"/>
                <w:color w:val="000000"/>
                <w:sz w:val="24"/>
                <w:szCs w:val="24"/>
                <w:lang w:val="ka-GE"/>
              </w:rPr>
              <w:t>რეფორმატორთა მიერ დასახელებულ მიზნებს/ამოცანებსა და შემოთავაზებულ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ინტერვენციებს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შორის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არსებული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შეუსაბამობა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ასეთი სირთულის და მასშტაბის ცვლილებებისთვის უპირობოდ აუცილებელი ფუნდამენტური, სიღრმისეული კვლევების არარსებობა, ამასთან ყველა ეტაპზე აუცილებელი ინფორმაციის დეფიციტი და ფორსირებულ ვადებში გადაწყვეტილებების მიღება, გამორიცხავს ამ პროცესისადმი სანდოობას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 xml:space="preserve">და რაც მთავარია, კანონზომიერად ზრდის შემდგომი არაპროგნოზირებადი, თვითნებური, გადაწყვეტილებების </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რისკს</w:t>
            </w:r>
            <w:r w:rsidRPr="00F901C7">
              <w:rPr>
                <w:rFonts w:ascii="Arial" w:eastAsia="Times New Roman" w:hAnsi="Arial" w:cs="Arial"/>
                <w:color w:val="000000"/>
                <w:sz w:val="24"/>
                <w:szCs w:val="24"/>
                <w:lang w:val="ka-GE"/>
              </w:rPr>
              <w:t>. </w:t>
            </w:r>
          </w:p>
          <w:p w14:paraId="210353B5" w14:textId="77777777" w:rsidR="00410691" w:rsidRPr="00F901C7" w:rsidRDefault="00410691" w:rsidP="009161F9">
            <w:pPr>
              <w:spacing w:before="240" w:after="240" w:line="276" w:lineRule="auto"/>
              <w:ind w:firstLine="720"/>
              <w:jc w:val="both"/>
              <w:rPr>
                <w:rFonts w:ascii="Times New Roman" w:eastAsia="Times New Roman" w:hAnsi="Times New Roman" w:cs="Times New Roman"/>
                <w:sz w:val="24"/>
                <w:szCs w:val="24"/>
                <w:lang w:val="ka-GE"/>
              </w:rPr>
            </w:pPr>
            <w:r w:rsidRPr="00F901C7">
              <w:rPr>
                <w:rFonts w:ascii="Sylfaen" w:eastAsia="Times New Roman" w:hAnsi="Sylfaen" w:cs="Sylfaen"/>
                <w:color w:val="000000"/>
                <w:sz w:val="24"/>
                <w:szCs w:val="24"/>
                <w:lang w:val="ka-GE"/>
              </w:rPr>
              <w:t>აკადემიური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საზოგადოების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ჩართულობის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გარეშე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მიღებული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გადაწყვეტილებები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ინსტიტუციური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ავტონომიისა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აკადემიური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თავისუფლების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ხელყოფა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ხარისხის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უზრუნველყოფის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სტანდარტებსა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პრინციპებთან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შეუთავსებელი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მიდგომები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ქმნის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პოლიტიკას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რომელიც</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განვითარების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ნაცვლად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სისტემურ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გაუარესებას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განაპირობებს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lastRenderedPageBreak/>
              <w:t>მიმდინარე</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რეფორმის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პროცესი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ვერ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უზრუნველყოფს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საქართველოს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სივრცის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განვითარებასა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ღიაობას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საფრთხეს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უქმნის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საქართველოს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სისტემის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საერთაშორისო</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რეპუტაციას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დრამატულად </w:t>
            </w:r>
            <w:r w:rsidRPr="00F901C7">
              <w:rPr>
                <w:rFonts w:ascii="Sylfaen" w:eastAsia="Times New Roman" w:hAnsi="Sylfaen" w:cs="Sylfaen"/>
                <w:color w:val="000000"/>
                <w:sz w:val="24"/>
                <w:szCs w:val="24"/>
                <w:lang w:val="ka-GE"/>
              </w:rPr>
              <w:t>ასუსტებს (თუ არა გამორიცხავს)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ევროპულ</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სისტემასთან</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ჰარმონიზაციას.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შედეგად</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ე.წ. </w:t>
            </w:r>
            <w:r w:rsidRPr="00F901C7">
              <w:rPr>
                <w:rFonts w:ascii="Sylfaen" w:eastAsia="Times New Roman" w:hAnsi="Sylfaen" w:cs="Sylfaen"/>
                <w:color w:val="000000"/>
                <w:sz w:val="24"/>
                <w:szCs w:val="24"/>
                <w:lang w:val="ka-GE"/>
              </w:rPr>
              <w:t>რეფორმა</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 xml:space="preserve">არა მხოლოდ </w:t>
            </w:r>
            <w:r w:rsidRPr="00F901C7">
              <w:rPr>
                <w:rFonts w:ascii="Sylfaen" w:eastAsia="Times New Roman" w:hAnsi="Sylfaen" w:cs="Sylfaen"/>
                <w:color w:val="000000"/>
                <w:sz w:val="24"/>
                <w:szCs w:val="24"/>
                <w:lang w:val="ka-GE"/>
              </w:rPr>
              <w:t>ვერ</w:t>
            </w:r>
            <w:r w:rsidRPr="00F901C7">
              <w:rPr>
                <w:rFonts w:ascii="Arial" w:eastAsia="Times New Roman" w:hAnsi="Arial" w:cs="Arial"/>
                <w:color w:val="000000"/>
                <w:sz w:val="24"/>
                <w:szCs w:val="24"/>
                <w:lang w:val="ka-GE"/>
              </w:rPr>
              <w:t xml:space="preserve"> </w:t>
            </w:r>
            <w:r>
              <w:rPr>
                <w:rFonts w:ascii="Sylfaen" w:eastAsia="Times New Roman" w:hAnsi="Sylfaen" w:cs="Sylfaen"/>
                <w:color w:val="000000"/>
                <w:sz w:val="24"/>
                <w:szCs w:val="24"/>
                <w:lang w:val="ka-GE"/>
              </w:rPr>
              <w:t>პასუხო</w:t>
            </w:r>
            <w:r w:rsidRPr="00F901C7">
              <w:rPr>
                <w:rFonts w:ascii="Sylfaen" w:eastAsia="Times New Roman" w:hAnsi="Sylfaen" w:cs="Sylfaen"/>
                <w:color w:val="000000"/>
                <w:sz w:val="24"/>
                <w:szCs w:val="24"/>
                <w:lang w:val="ka-GE"/>
              </w:rPr>
              <w:t>ბს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სფეროში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რეალურ</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გამოწვევებს, არამედ თავად წირავს მას კრიზისისთვის.</w:t>
            </w:r>
            <w:r w:rsidRPr="00F901C7">
              <w:rPr>
                <w:rFonts w:ascii="Arial" w:eastAsia="Times New Roman" w:hAnsi="Arial" w:cs="Arial"/>
                <w:color w:val="000000"/>
                <w:sz w:val="24"/>
                <w:szCs w:val="24"/>
                <w:lang w:val="ka-GE"/>
              </w:rPr>
              <w:t> </w:t>
            </w:r>
          </w:p>
          <w:p w14:paraId="17AF17AE" w14:textId="77777777" w:rsidR="00410691" w:rsidRDefault="00410691" w:rsidP="009161F9">
            <w:pPr>
              <w:jc w:val="both"/>
              <w:rPr>
                <w:rFonts w:ascii="Sylfaen" w:hAnsi="Sylfaen"/>
                <w:b/>
                <w:sz w:val="24"/>
                <w:szCs w:val="24"/>
                <w:lang w:val="ka-GE"/>
              </w:rPr>
            </w:pPr>
          </w:p>
          <w:p w14:paraId="332C2848" w14:textId="77777777" w:rsidR="00410691" w:rsidRDefault="00410691" w:rsidP="009161F9">
            <w:pPr>
              <w:jc w:val="both"/>
              <w:rPr>
                <w:rFonts w:ascii="Sylfaen" w:hAnsi="Sylfaen"/>
                <w:b/>
                <w:sz w:val="24"/>
                <w:szCs w:val="24"/>
                <w:lang w:val="ka-GE"/>
              </w:rPr>
            </w:pPr>
          </w:p>
          <w:p w14:paraId="4012233B" w14:textId="77777777" w:rsidR="00410691" w:rsidRPr="009317FC" w:rsidRDefault="00410691" w:rsidP="009161F9">
            <w:pPr>
              <w:ind w:right="-18"/>
              <w:jc w:val="both"/>
              <w:rPr>
                <w:rFonts w:ascii="Sylfaen" w:hAnsi="Sylfaen"/>
                <w:lang w:val="ka-GE"/>
              </w:rPr>
            </w:pPr>
          </w:p>
        </w:tc>
      </w:tr>
    </w:tbl>
    <w:p w14:paraId="76A6F5E1" w14:textId="77777777" w:rsidR="00410691" w:rsidRPr="00B93430" w:rsidRDefault="00410691" w:rsidP="00410691">
      <w:pPr>
        <w:shd w:val="clear" w:color="auto" w:fill="FFFFFF" w:themeFill="background1"/>
        <w:ind w:left="-720" w:right="-720"/>
        <w:jc w:val="both"/>
        <w:rPr>
          <w:rFonts w:ascii="Sylfaen" w:hAnsi="Sylfaen"/>
          <w:lang w:val="ka-GE"/>
        </w:rPr>
      </w:pPr>
    </w:p>
    <w:p w14:paraId="7E33A7DA" w14:textId="77777777" w:rsidR="00410691" w:rsidRPr="00B93430" w:rsidRDefault="00410691" w:rsidP="00410691">
      <w:pPr>
        <w:shd w:val="clear" w:color="auto" w:fill="FFFFFF" w:themeFill="background1"/>
        <w:ind w:left="-720" w:right="-720"/>
        <w:jc w:val="both"/>
        <w:rPr>
          <w:rFonts w:ascii="Sylfaen" w:hAnsi="Sylfaen"/>
          <w:lang w:val="ka-GE"/>
        </w:rPr>
      </w:pPr>
    </w:p>
    <w:p w14:paraId="1EBB64C9" w14:textId="77777777" w:rsidR="00410691" w:rsidRPr="00B93430" w:rsidRDefault="00410691" w:rsidP="00410691">
      <w:pPr>
        <w:rPr>
          <w:rFonts w:ascii="Sylfaen" w:hAnsi="Sylfaen"/>
          <w:lang w:val="ka-GE"/>
        </w:rPr>
      </w:pPr>
      <w:r w:rsidRPr="00B93430">
        <w:rPr>
          <w:rFonts w:ascii="Sylfaen" w:hAnsi="Sylfaen"/>
          <w:lang w:val="ka-GE"/>
        </w:rPr>
        <w:br w:type="page"/>
      </w:r>
      <w:bookmarkStart w:id="6" w:name="_GoBack"/>
      <w:bookmarkEnd w:id="6"/>
    </w:p>
    <w:p w14:paraId="16163FF9" w14:textId="77777777" w:rsidR="00410691" w:rsidRPr="00B93430" w:rsidRDefault="00410691" w:rsidP="00410691">
      <w:pPr>
        <w:shd w:val="clear" w:color="auto" w:fill="95B3D7"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Pr>
          <w:rFonts w:ascii="Sylfaen" w:hAnsi="Sylfaen"/>
          <w:b/>
          <w:lang w:val="ka-GE"/>
        </w:rPr>
        <w:t xml:space="preserve"> </w:t>
      </w:r>
      <w:r w:rsidRPr="008D5E38">
        <w:rPr>
          <w:rFonts w:ascii="Sylfaen" w:hAnsi="Sylfaen"/>
          <w:i/>
          <w:color w:val="000000" w:themeColor="text1"/>
          <w:sz w:val="18"/>
          <w:lang w:val="ka-GE"/>
        </w:rPr>
        <w:t xml:space="preserve">შენიშვნა </w:t>
      </w:r>
      <w:r w:rsidRPr="008D5E38">
        <w:rPr>
          <w:rStyle w:val="a8"/>
          <w:rFonts w:ascii="Sylfaen" w:hAnsi="Sylfaen"/>
          <w:color w:val="000000" w:themeColor="text1"/>
          <w:sz w:val="18"/>
          <w:lang w:val="ka-GE"/>
        </w:rPr>
        <w:footnoteReference w:id="86"/>
      </w:r>
    </w:p>
    <w:p w14:paraId="6EA0FBD6" w14:textId="77777777" w:rsidR="00410691"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1</w:t>
      </w:r>
      <w:r w:rsidRPr="00B93430">
        <w:rPr>
          <w:rFonts w:ascii="Sylfaen" w:hAnsi="Sylfaen"/>
          <w:lang w:val="ka-GE"/>
        </w:rPr>
        <w:t xml:space="preserve">. </w:t>
      </w:r>
      <w:r>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410691" w14:paraId="56E7BEB6" w14:textId="77777777" w:rsidTr="009161F9">
        <w:tc>
          <w:tcPr>
            <w:tcW w:w="10885" w:type="dxa"/>
            <w:tcBorders>
              <w:top w:val="single" w:sz="4" w:space="0" w:color="FFFFFF" w:themeColor="background1"/>
              <w:left w:val="single" w:sz="4" w:space="0" w:color="FFFFFF" w:themeColor="background1"/>
              <w:right w:val="single" w:sz="4" w:space="0" w:color="FFFFFF" w:themeColor="background1"/>
            </w:tcBorders>
          </w:tcPr>
          <w:p w14:paraId="30EA2C6A" w14:textId="77777777" w:rsidR="00410691" w:rsidRDefault="00410691" w:rsidP="009161F9">
            <w:pPr>
              <w:ind w:right="-108"/>
              <w:jc w:val="both"/>
              <w:rPr>
                <w:rFonts w:ascii="Sylfaen" w:hAnsi="Sylfaen"/>
                <w:lang w:val="ka-GE"/>
              </w:rPr>
            </w:pPr>
          </w:p>
          <w:p w14:paraId="22B6B919" w14:textId="77777777" w:rsidR="00410691" w:rsidRDefault="00410691" w:rsidP="009161F9">
            <w:pPr>
              <w:ind w:right="-720"/>
              <w:jc w:val="both"/>
              <w:rPr>
                <w:rFonts w:ascii="Sylfaen" w:hAnsi="Sylfaen"/>
                <w:lang w:val="ka-GE"/>
              </w:rPr>
            </w:pPr>
          </w:p>
        </w:tc>
      </w:tr>
    </w:tbl>
    <w:p w14:paraId="138C22AA" w14:textId="77777777" w:rsidR="00410691" w:rsidRDefault="00410691" w:rsidP="00410691">
      <w:pPr>
        <w:ind w:left="-720" w:right="-720"/>
        <w:jc w:val="both"/>
        <w:rPr>
          <w:rFonts w:ascii="Sylfaen" w:hAnsi="Sylfaen"/>
          <w:lang w:val="ka-GE"/>
        </w:rPr>
      </w:pPr>
    </w:p>
    <w:p w14:paraId="021A7F5F" w14:textId="77777777" w:rsidR="00410691"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2</w:t>
      </w:r>
      <w:r w:rsidRPr="00B93430">
        <w:rPr>
          <w:rFonts w:ascii="Sylfaen" w:hAnsi="Sylfaen"/>
          <w:lang w:val="ka-GE"/>
        </w:rPr>
        <w:t xml:space="preserve">. </w:t>
      </w:r>
      <w:r>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410691" w14:paraId="0172C71A" w14:textId="77777777" w:rsidTr="009161F9">
        <w:tc>
          <w:tcPr>
            <w:tcW w:w="10885" w:type="dxa"/>
            <w:tcBorders>
              <w:top w:val="single" w:sz="4" w:space="0" w:color="FFFFFF" w:themeColor="background1"/>
              <w:left w:val="single" w:sz="4" w:space="0" w:color="FFFFFF" w:themeColor="background1"/>
              <w:right w:val="single" w:sz="4" w:space="0" w:color="FFFFFF" w:themeColor="background1"/>
            </w:tcBorders>
          </w:tcPr>
          <w:p w14:paraId="4D95080C" w14:textId="77777777" w:rsidR="00410691" w:rsidRDefault="00410691" w:rsidP="009161F9">
            <w:pPr>
              <w:ind w:right="-108"/>
              <w:jc w:val="both"/>
              <w:rPr>
                <w:rFonts w:ascii="Sylfaen" w:hAnsi="Sylfaen"/>
                <w:lang w:val="ka-GE"/>
              </w:rPr>
            </w:pPr>
          </w:p>
          <w:p w14:paraId="69629877"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მოთხოვნა:</w:t>
            </w:r>
            <w:r w:rsidRPr="00F901C7">
              <w:rPr>
                <w:rFonts w:ascii="Sylfaen" w:hAnsi="Sylfaen"/>
                <w:sz w:val="24"/>
                <w:szCs w:val="24"/>
                <w:lang w:val="ka-GE"/>
              </w:rPr>
              <w:t xml:space="preserve"> საქმეზე საბოლოო გადაწყვეტილების მიღებამდე, შეჩერდეს „უმაღლესი განათლების შესახებ“ საქართველოს კანონის მე-6 მუხლის პირველი პუნქტის „დ“ ქვეპუნქტის, მე-10 მუხლის პირველი პუნქტის „ა“ ქვეპუნქტის, მე-10 მუხლის მეორე პუნქტის „ა“ ქვეპუნქტის </w:t>
            </w:r>
            <w:r>
              <w:rPr>
                <w:rFonts w:ascii="Sylfaen" w:hAnsi="Sylfaen"/>
                <w:sz w:val="24"/>
                <w:szCs w:val="24"/>
                <w:lang w:val="ka-GE"/>
              </w:rPr>
              <w:t xml:space="preserve">და </w:t>
            </w:r>
            <w:r w:rsidRPr="00F901C7">
              <w:rPr>
                <w:rFonts w:ascii="Sylfaen" w:hAnsi="Sylfaen"/>
                <w:sz w:val="24"/>
                <w:szCs w:val="24"/>
                <w:lang w:val="ka-GE"/>
              </w:rPr>
              <w:t>მე-10</w:t>
            </w:r>
            <w:r w:rsidRPr="00F901C7">
              <w:rPr>
                <w:rFonts w:ascii="Sylfaen" w:hAnsi="Sylfaen"/>
                <w:sz w:val="24"/>
                <w:szCs w:val="24"/>
                <w:vertAlign w:val="superscript"/>
                <w:lang w:val="ka-GE"/>
              </w:rPr>
              <w:t>1</w:t>
            </w:r>
            <w:r w:rsidRPr="00F901C7">
              <w:rPr>
                <w:rFonts w:ascii="Sylfaen" w:hAnsi="Sylfaen"/>
                <w:sz w:val="24"/>
                <w:szCs w:val="24"/>
                <w:lang w:val="ka-GE"/>
              </w:rPr>
              <w:t xml:space="preserve"> მუხლის „ა“ ქვეპუნქტის</w:t>
            </w:r>
            <w:r>
              <w:rPr>
                <w:rFonts w:ascii="Sylfaen" w:hAnsi="Sylfaen"/>
                <w:sz w:val="24"/>
                <w:szCs w:val="24"/>
                <w:lang w:val="ka-GE"/>
              </w:rPr>
              <w:t xml:space="preserve">, </w:t>
            </w:r>
            <w:r w:rsidRPr="006B3572">
              <w:rPr>
                <w:rFonts w:ascii="Sylfaen" w:hAnsi="Sylfaen"/>
                <w:sz w:val="24"/>
                <w:szCs w:val="24"/>
                <w:lang w:val="ka-GE"/>
              </w:rPr>
              <w:t xml:space="preserve">საქართველოს მთავრობის 2026 წლის 12 თებერვლის N55 დადგენილების </w:t>
            </w:r>
            <w:r w:rsidRPr="006B3572">
              <w:rPr>
                <w:rFonts w:ascii="Sylfaen" w:eastAsia="Times New Roman" w:hAnsi="Sylfaen" w:cs="Sylfaen"/>
                <w:bCs/>
                <w:sz w:val="24"/>
                <w:szCs w:val="24"/>
              </w:rPr>
              <w:t>პ</w:t>
            </w:r>
            <w:r w:rsidRPr="006B3572">
              <w:rPr>
                <w:rFonts w:ascii="Sylfaen" w:hAnsi="Sylfaen"/>
                <w:sz w:val="24"/>
                <w:szCs w:val="24"/>
                <w:lang w:val="ka-GE"/>
              </w:rPr>
              <w:t>ირველი მუხლის „ა“ და „ბ“ ქვეპუნქტების</w:t>
            </w:r>
            <w:r w:rsidRPr="00F901C7">
              <w:rPr>
                <w:rFonts w:ascii="Sylfaen" w:hAnsi="Sylfaen"/>
                <w:sz w:val="24"/>
                <w:szCs w:val="24"/>
                <w:lang w:val="ka-GE"/>
              </w:rPr>
              <w:t xml:space="preserve"> შესაბამისი</w:t>
            </w:r>
            <w:r>
              <w:rPr>
                <w:rFonts w:ascii="Sylfaen" w:hAnsi="Sylfaen"/>
                <w:sz w:val="24"/>
                <w:szCs w:val="24"/>
                <w:lang w:val="ka-GE"/>
              </w:rPr>
              <w:t xml:space="preserve"> (გასაჩივრებული)</w:t>
            </w:r>
            <w:r w:rsidRPr="00F901C7">
              <w:rPr>
                <w:rFonts w:ascii="Sylfaen" w:hAnsi="Sylfaen"/>
                <w:sz w:val="24"/>
                <w:szCs w:val="24"/>
                <w:lang w:val="ka-GE"/>
              </w:rPr>
              <w:t xml:space="preserve"> ნორმატიული შინაარსების მოქმედება</w:t>
            </w:r>
            <w:r w:rsidRPr="00F901C7">
              <w:rPr>
                <w:rFonts w:ascii="Sylfaen" w:hAnsi="Sylfaen"/>
                <w:b/>
                <w:sz w:val="24"/>
                <w:szCs w:val="24"/>
                <w:lang w:val="ka-GE"/>
              </w:rPr>
              <w:t>.</w:t>
            </w:r>
          </w:p>
          <w:p w14:paraId="067FF17D" w14:textId="77777777" w:rsidR="00537441" w:rsidRDefault="00410691" w:rsidP="00537441">
            <w:pPr>
              <w:spacing w:line="276" w:lineRule="auto"/>
              <w:ind w:firstLine="720"/>
              <w:jc w:val="both"/>
              <w:rPr>
                <w:rFonts w:ascii="Sylfaen" w:hAnsi="Sylfaen"/>
                <w:sz w:val="24"/>
                <w:szCs w:val="24"/>
                <w:lang w:val="ka-GE"/>
              </w:rPr>
            </w:pPr>
            <w:r w:rsidRPr="00F901C7">
              <w:rPr>
                <w:rFonts w:ascii="Sylfaen" w:eastAsia="Times New Roman" w:hAnsi="Sylfaen" w:cs="Sylfaen"/>
                <w:color w:val="000000"/>
                <w:sz w:val="24"/>
                <w:szCs w:val="24"/>
                <w:lang w:val="ka-GE"/>
              </w:rPr>
              <w:t>„უმაღლესი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განათლების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შესახებ“ საქართველოს კანონში ცვლილების შეტანის თაობაზე“ საქართველოს კანონის პროექტზე</w:t>
            </w:r>
            <w:r w:rsidRPr="00F901C7">
              <w:rPr>
                <w:rFonts w:ascii="Arial" w:eastAsia="Times New Roman" w:hAnsi="Arial" w:cs="Arial"/>
                <w:color w:val="000000"/>
                <w:sz w:val="24"/>
                <w:szCs w:val="24"/>
                <w:lang w:val="ka-GE"/>
              </w:rPr>
              <w:t> (234/2-XI</w:t>
            </w:r>
            <w:r w:rsidRPr="00F901C7">
              <w:rPr>
                <w:rFonts w:ascii="Sylfaen" w:eastAsia="Times New Roman" w:hAnsi="Sylfaen" w:cs="Sylfaen"/>
                <w:color w:val="000000"/>
                <w:sz w:val="24"/>
                <w:szCs w:val="24"/>
                <w:lang w:val="ka-GE"/>
              </w:rPr>
              <w:t>მპ</w:t>
            </w:r>
            <w:r w:rsidRPr="00F901C7">
              <w:rPr>
                <w:rFonts w:ascii="Arial" w:eastAsia="Times New Roman" w:hAnsi="Arial" w:cs="Arial"/>
                <w:color w:val="000000"/>
                <w:sz w:val="24"/>
                <w:szCs w:val="24"/>
                <w:lang w:val="ka-GE"/>
              </w:rPr>
              <w:t>, 03.12.2025) </w:t>
            </w:r>
            <w:r w:rsidRPr="00F901C7">
              <w:rPr>
                <w:rFonts w:ascii="Sylfaen" w:eastAsia="Times New Roman" w:hAnsi="Sylfaen" w:cs="Sylfaen"/>
                <w:color w:val="000000"/>
                <w:sz w:val="24"/>
                <w:szCs w:val="24"/>
                <w:lang w:val="ka-GE"/>
              </w:rPr>
              <w:t>განმარტებითი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ბარათის მიხედვით, უმაღლესი განათლების სისტემის ახალი მოდელი უნდა ამოქმედდეს ახალი სასწავლო წლიდან (</w:t>
            </w:r>
            <w:r w:rsidRPr="00F901C7">
              <w:rPr>
                <w:rFonts w:ascii="Sylfaen" w:hAnsi="Sylfaen"/>
                <w:sz w:val="24"/>
                <w:szCs w:val="24"/>
                <w:lang w:val="ka-GE"/>
              </w:rPr>
              <w:t>„ა.ვ.“ ქვეპუნქტი</w:t>
            </w:r>
            <w:r w:rsidRPr="00F901C7">
              <w:rPr>
                <w:rFonts w:ascii="Sylfaen" w:eastAsia="Times New Roman" w:hAnsi="Sylfaen" w:cs="Sylfaen"/>
                <w:color w:val="000000"/>
                <w:sz w:val="24"/>
                <w:szCs w:val="24"/>
                <w:lang w:val="ka-GE"/>
              </w:rPr>
              <w:t xml:space="preserve">), რაც ნიშნავს, რომ 2026 წლის სექტემბრამდე უნდა მოხდეს არა მხოლოდ </w:t>
            </w:r>
            <w:r w:rsidRPr="00F901C7">
              <w:rPr>
                <w:rFonts w:ascii="Sylfaen" w:hAnsi="Sylfaen"/>
                <w:sz w:val="24"/>
                <w:szCs w:val="24"/>
                <w:lang w:val="ka-GE"/>
              </w:rPr>
              <w:t>შესაბამისი საკანონმდებლო</w:t>
            </w:r>
            <w:r w:rsidR="002A7A86">
              <w:rPr>
                <w:rFonts w:ascii="Sylfaen" w:hAnsi="Sylfaen"/>
                <w:sz w:val="24"/>
                <w:szCs w:val="24"/>
                <w:lang w:val="ka-GE"/>
              </w:rPr>
              <w:t>/ნორმატიული</w:t>
            </w:r>
            <w:r w:rsidRPr="00F901C7">
              <w:rPr>
                <w:rFonts w:ascii="Sylfaen" w:hAnsi="Sylfaen"/>
                <w:sz w:val="24"/>
                <w:szCs w:val="24"/>
                <w:lang w:val="ka-GE"/>
              </w:rPr>
              <w:t xml:space="preserve"> ბაზის მომზადება, არამედ სახელმწიფო უნივერსიტეტების ახალი მოდელის მიხედვით „გადაწყობაც“. ეს, პირველ რიგში, გულისხმობს სწორედ უმაღლესი საგანმანათლებლო პროგრამების გადანაწილებას „ერთი ქალაქი - ერთი ფაკულტეტის“ პრინციპით, რაც მოსარჩელეებს მოგვაყენებს გამოუსწორებელ ზიანს, რადგან, საკონსტიტუციო სასამართლოს მიერ საკითხის საბოლოოდ გადაწყვეტამდე, გარდაუვლად გამოიწვევს ილიას სახელმწიფო უნივერსიტეტისთვის რიგი უმაღლესი საგანმანათლებლო პროგრამების წართმევას და მისი არსებული სახით ფაქტობრივად გაუქმებას. </w:t>
            </w:r>
          </w:p>
          <w:p w14:paraId="755FFD3B" w14:textId="77777777" w:rsidR="00410691" w:rsidRPr="00F901C7" w:rsidRDefault="00410691" w:rsidP="00537441">
            <w:pPr>
              <w:spacing w:line="276" w:lineRule="auto"/>
              <w:ind w:firstLine="720"/>
              <w:jc w:val="both"/>
              <w:rPr>
                <w:rFonts w:ascii="Sylfaen" w:hAnsi="Sylfaen"/>
                <w:sz w:val="24"/>
                <w:szCs w:val="24"/>
                <w:lang w:val="ka-GE"/>
              </w:rPr>
            </w:pPr>
            <w:r w:rsidRPr="00F901C7">
              <w:rPr>
                <w:rFonts w:ascii="Sylfaen" w:hAnsi="Sylfaen"/>
                <w:sz w:val="24"/>
                <w:szCs w:val="24"/>
                <w:lang w:val="ka-GE"/>
              </w:rPr>
              <w:t>აღსანიშნავია, რომ საქართველოს საკონსტიტუციო სასამართლოს ბოლო წლების პრაქტიკის გათვალისწინებით, სასამართლოს მიერ სარჩელის რეგისტრაციიდან ამ სარჩელზე საბოლოო გადაწყვეტილების მიღებამდე პერიოდი საშუალოდ 4 წელს შეადგენს</w:t>
            </w:r>
            <w:r>
              <w:rPr>
                <w:rFonts w:ascii="Sylfaen" w:hAnsi="Sylfaen"/>
                <w:sz w:val="24"/>
                <w:szCs w:val="24"/>
                <w:lang w:val="ka-GE"/>
              </w:rPr>
              <w:t>.</w:t>
            </w:r>
            <w:r w:rsidRPr="00F901C7">
              <w:rPr>
                <w:rFonts w:ascii="Sylfaen" w:hAnsi="Sylfaen"/>
                <w:sz w:val="24"/>
                <w:szCs w:val="24"/>
                <w:lang w:val="ka-GE"/>
              </w:rPr>
              <w:t xml:space="preserve"> არის საქმეები, რომელთა გადაწყვეტას სასამართლომ მეტი დროც მოანდომა. რამოდენიმე საქმეზე ის 6-7 წელია სათათბირო ოთახშია. იმავდროულად, კანონმდებლობის მიხედვით, გადაწყვეტილების მიღების მინიმალური პერიოდია 9 თვე. განსახილველ საქმეში, სადავო ნორმებიდან მომდინარე გამოუსწორებელი ზიანი </w:t>
            </w:r>
            <w:r w:rsidRPr="00F901C7">
              <w:rPr>
                <w:rFonts w:ascii="Sylfaen" w:hAnsi="Sylfaen"/>
                <w:sz w:val="24"/>
                <w:szCs w:val="24"/>
                <w:lang w:val="ka-GE"/>
              </w:rPr>
              <w:lastRenderedPageBreak/>
              <w:t xml:space="preserve">თავიდან ვერ იქნება აცილებული არათუ რამოდენიმე წელიწადში, არამედ ვერც 9 თვეში გადაწყვეტილების მიღების შემთხვევაში, რადგან „რეფორმატორებმა“ უმაღლესი საგანმანათლებლო სისტემის ახალი მოდელის ამოქმედებისთვის „შესაბამისი ღონისძიებები“ უახლოეს 1-2 თვეში უნდა განახორციელონ. </w:t>
            </w:r>
            <w:r>
              <w:rPr>
                <w:rFonts w:ascii="Sylfaen" w:hAnsi="Sylfaen"/>
                <w:sz w:val="24"/>
                <w:szCs w:val="24"/>
                <w:lang w:val="ka-GE"/>
              </w:rPr>
              <w:t xml:space="preserve">პირველ ასეთ ნაბიჯს წარმოადგენს </w:t>
            </w:r>
            <w:r w:rsidRPr="00B70610">
              <w:rPr>
                <w:rFonts w:ascii="Sylfaen" w:hAnsi="Sylfaen"/>
                <w:sz w:val="24"/>
                <w:szCs w:val="24"/>
                <w:lang w:val="ka-GE"/>
              </w:rPr>
              <w:t xml:space="preserve">საქართველოს მთავრობის 2026 წლის 12 თებერვლის N55 </w:t>
            </w:r>
            <w:r>
              <w:rPr>
                <w:rFonts w:ascii="Sylfaen" w:hAnsi="Sylfaen"/>
                <w:sz w:val="24"/>
                <w:szCs w:val="24"/>
                <w:lang w:val="ka-GE"/>
              </w:rPr>
              <w:t>დადგენილება</w:t>
            </w:r>
            <w:r w:rsidRPr="00B70610">
              <w:rPr>
                <w:rFonts w:ascii="Sylfaen" w:hAnsi="Sylfaen"/>
                <w:sz w:val="24"/>
                <w:szCs w:val="24"/>
                <w:lang w:val="ka-GE"/>
              </w:rPr>
              <w:t xml:space="preserve"> „</w:t>
            </w:r>
            <w:r w:rsidRPr="00B70610">
              <w:rPr>
                <w:rFonts w:eastAsia="Times New Roman"/>
                <w:bCs/>
                <w:sz w:val="24"/>
                <w:szCs w:val="24"/>
              </w:rPr>
              <w:t>2026-2027</w:t>
            </w:r>
            <w:r w:rsidRPr="00B70610">
              <w:rPr>
                <w:rFonts w:eastAsia="Times New Roman"/>
                <w:b/>
                <w:bCs/>
                <w:sz w:val="24"/>
                <w:szCs w:val="24"/>
              </w:rPr>
              <w:t xml:space="preserve"> </w:t>
            </w:r>
            <w:r w:rsidRPr="00B70610">
              <w:rPr>
                <w:rFonts w:ascii="Sylfaen" w:eastAsia="Times New Roman" w:hAnsi="Sylfaen" w:cs="Sylfaen"/>
                <w:bCs/>
                <w:sz w:val="24"/>
                <w:szCs w:val="24"/>
              </w:rPr>
              <w:t>სასწავლო</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წლისათვის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სახელმწიფოს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მიერ</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დაფუძნებულ</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უმაღლეს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საგანმანათლებლო</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დაწესებულებაში</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უმაღლესი</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საგანმანათლებლო</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დაწესებულებისა</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და</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საგანმანათლებლო</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პროგრამების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კურიკულუმების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მიხედვით</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ერთიანი</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ეროვნული</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გამოცდებით</w:t>
            </w:r>
            <w:r w:rsidRPr="00B70610">
              <w:rPr>
                <w:rFonts w:ascii="Times New Roman" w:eastAsia="Times New Roman" w:hAnsi="Times New Roman" w:cs="Times New Roman"/>
                <w:bCs/>
                <w:sz w:val="24"/>
                <w:szCs w:val="24"/>
              </w:rPr>
              <w:t>/</w:t>
            </w:r>
            <w:r w:rsidRPr="00B70610">
              <w:rPr>
                <w:rFonts w:ascii="Sylfaen" w:eastAsia="Times New Roman" w:hAnsi="Sylfaen" w:cs="Sylfaen"/>
                <w:bCs/>
                <w:sz w:val="24"/>
                <w:szCs w:val="24"/>
              </w:rPr>
              <w:t>სამაგისტრო</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გამოცდებით</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და</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ერთიანი</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ეროვნული</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გამოცდების</w:t>
            </w:r>
            <w:r w:rsidRPr="00B70610">
              <w:rPr>
                <w:rFonts w:ascii="Times New Roman" w:eastAsia="Times New Roman" w:hAnsi="Times New Roman" w:cs="Times New Roman"/>
                <w:bCs/>
                <w:sz w:val="24"/>
                <w:szCs w:val="24"/>
              </w:rPr>
              <w:t>/</w:t>
            </w:r>
            <w:r w:rsidRPr="00B70610">
              <w:rPr>
                <w:rFonts w:ascii="Sylfaen" w:eastAsia="Times New Roman" w:hAnsi="Sylfaen" w:cs="Sylfaen"/>
                <w:bCs/>
                <w:sz w:val="24"/>
                <w:szCs w:val="24"/>
              </w:rPr>
              <w:t>სამაგისტრო</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გამოცდების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გავლის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გარეშე</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მისაღებ</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სტუდენტთა</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რაოდენობის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დამტკიცების</w:t>
            </w:r>
            <w:r w:rsidRPr="00B70610">
              <w:rPr>
                <w:rFonts w:ascii="Times New Roman" w:eastAsia="Times New Roman" w:hAnsi="Times New Roman" w:cs="Times New Roman"/>
                <w:bCs/>
                <w:sz w:val="24"/>
                <w:szCs w:val="24"/>
              </w:rPr>
              <w:t xml:space="preserve"> </w:t>
            </w:r>
            <w:r w:rsidRPr="00B70610">
              <w:rPr>
                <w:rFonts w:ascii="Sylfaen" w:eastAsia="Times New Roman" w:hAnsi="Sylfaen" w:cs="Sylfaen"/>
                <w:bCs/>
                <w:sz w:val="24"/>
                <w:szCs w:val="24"/>
              </w:rPr>
              <w:t>შესახებ</w:t>
            </w:r>
            <w:r>
              <w:rPr>
                <w:rFonts w:ascii="Sylfaen" w:eastAsia="Times New Roman" w:hAnsi="Sylfaen" w:cs="Sylfaen"/>
                <w:bCs/>
                <w:sz w:val="24"/>
                <w:szCs w:val="24"/>
                <w:lang w:val="ka-GE"/>
              </w:rPr>
              <w:t xml:space="preserve">“, რომლითაც მთავრობამ </w:t>
            </w:r>
            <w:r>
              <w:rPr>
                <w:rFonts w:ascii="Sylfaen" w:eastAsia="Times New Roman" w:hAnsi="Sylfaen" w:cs="Calibri"/>
                <w:color w:val="000000"/>
                <w:sz w:val="24"/>
                <w:szCs w:val="24"/>
                <w:lang w:val="ka-GE"/>
              </w:rPr>
              <w:t xml:space="preserve">განსაზღვრა </w:t>
            </w:r>
            <w:r w:rsidRPr="00D04478">
              <w:rPr>
                <w:rFonts w:ascii="Sylfaen" w:eastAsia="Times New Roman" w:hAnsi="Sylfaen" w:cs="Calibri"/>
                <w:color w:val="000000"/>
                <w:sz w:val="24"/>
                <w:szCs w:val="24"/>
                <w:lang w:val="ka-GE"/>
              </w:rPr>
              <w:t>იმ საგანმანათლებლო პროგრამების ჩამონათვალი, რ</w:t>
            </w:r>
            <w:r>
              <w:rPr>
                <w:rFonts w:ascii="Sylfaen" w:eastAsia="Times New Roman" w:hAnsi="Sylfaen" w:cs="Calibri"/>
                <w:color w:val="000000"/>
                <w:sz w:val="24"/>
                <w:szCs w:val="24"/>
                <w:lang w:val="ka-GE"/>
              </w:rPr>
              <w:t xml:space="preserve">ომლის განხორციელების უფლებაც სახელმწიფოს მიერ დაფუძნებულ უმაღლეს საგანმანათლებლო დაწესებულებებს, მათ შორის, </w:t>
            </w:r>
            <w:r w:rsidR="00982CB9">
              <w:rPr>
                <w:rFonts w:ascii="Sylfaen" w:eastAsia="Times New Roman" w:hAnsi="Sylfaen" w:cs="Calibri"/>
                <w:color w:val="000000"/>
                <w:sz w:val="24"/>
                <w:szCs w:val="24"/>
                <w:lang w:val="ka-GE"/>
              </w:rPr>
              <w:t xml:space="preserve">სსიპ </w:t>
            </w:r>
            <w:r>
              <w:rPr>
                <w:rFonts w:ascii="Sylfaen" w:eastAsia="Times New Roman" w:hAnsi="Sylfaen" w:cs="Calibri"/>
                <w:color w:val="000000"/>
                <w:sz w:val="24"/>
                <w:szCs w:val="24"/>
                <w:lang w:val="ka-GE"/>
              </w:rPr>
              <w:t>ილიას სახელმწიფო უნივერსიტეტს ექნება</w:t>
            </w:r>
            <w:r w:rsidR="00537441">
              <w:rPr>
                <w:rFonts w:ascii="Sylfaen" w:eastAsia="Times New Roman" w:hAnsi="Sylfaen" w:cs="Calibri"/>
                <w:color w:val="000000"/>
                <w:sz w:val="24"/>
                <w:szCs w:val="24"/>
                <w:lang w:val="ka-GE"/>
              </w:rPr>
              <w:t xml:space="preserve"> და იმავდროულად, </w:t>
            </w:r>
            <w:r w:rsidR="00982CB9">
              <w:rPr>
                <w:rFonts w:ascii="Sylfaen" w:eastAsia="Times New Roman" w:hAnsi="Sylfaen" w:cs="Calibri"/>
                <w:color w:val="000000"/>
                <w:sz w:val="24"/>
                <w:szCs w:val="24"/>
                <w:lang w:val="ka-GE"/>
              </w:rPr>
              <w:t xml:space="preserve">აუკრძალა მას </w:t>
            </w:r>
            <w:r w:rsidR="00537441">
              <w:rPr>
                <w:rFonts w:ascii="Sylfaen" w:eastAsia="Times New Roman" w:hAnsi="Sylfaen" w:cs="Calibri"/>
                <w:color w:val="000000"/>
                <w:sz w:val="24"/>
                <w:szCs w:val="24"/>
                <w:lang w:val="ka-GE"/>
              </w:rPr>
              <w:t>მოქმედი, აკრედიტებული საგანმანათლებლო პროგრამების უმეტესობაზ სტუდენტების მიღება</w:t>
            </w:r>
            <w:r w:rsidR="00982CB9">
              <w:rPr>
                <w:rFonts w:ascii="Sylfaen" w:eastAsia="Times New Roman" w:hAnsi="Sylfaen" w:cs="Calibri"/>
                <w:color w:val="000000"/>
                <w:sz w:val="24"/>
                <w:szCs w:val="24"/>
                <w:lang w:val="ka-GE"/>
              </w:rPr>
              <w:t>.</w:t>
            </w:r>
          </w:p>
          <w:p w14:paraId="7E82C2CE"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სამართლიანი სასამართლოს უფლება გულისხმობს პირის შესაძლებლობას, ჰქონდეს და ისარგებლოს პროცესუალური მექანიზმებით, რომელთა გამოყენებითაც შეძლებს უფლებით ეფექტურად სარგებლობას, რაც, მათ შორის, მოიცავს სასამართლოს მიერ გადაწყვეტილების მიღებამდე, მდგომარეობის იმგვარად გაუარესების პრევენციას, რომელსაც სასარჩელო მოთხოვნის დაკმაყოფილებაც კი ვერ აღმოფხვრის. სწორედ ამ კონტექსტში უნდა განვიხილოთ საკონსტიტუციო სასამართლოს მიერ სადავო ნორმების მოქმედების შეჩერების ინსტრუმენტი. </w:t>
            </w:r>
          </w:p>
          <w:p w14:paraId="79785B22" w14:textId="77777777" w:rsidR="00410691" w:rsidRPr="00F901C7" w:rsidRDefault="00410691" w:rsidP="009161F9">
            <w:pPr>
              <w:spacing w:line="276" w:lineRule="auto"/>
              <w:jc w:val="both"/>
              <w:rPr>
                <w:sz w:val="24"/>
                <w:szCs w:val="24"/>
                <w:lang w:val="ka-GE"/>
              </w:rPr>
            </w:pPr>
            <w:r w:rsidRPr="00F901C7">
              <w:rPr>
                <w:sz w:val="24"/>
                <w:szCs w:val="24"/>
                <w:lang w:val="ka-GE"/>
              </w:rPr>
              <w:tab/>
            </w:r>
            <w:r w:rsidRPr="00F901C7">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25-ე მუხლის მე-5 პუნქტის თანახმად,</w:t>
            </w:r>
            <w:r w:rsidRPr="00F901C7">
              <w:rPr>
                <w:sz w:val="24"/>
                <w:szCs w:val="24"/>
                <w:lang w:val="ka-GE"/>
              </w:rPr>
              <w:t xml:space="preserve"> </w:t>
            </w:r>
            <w:r w:rsidRPr="00F901C7">
              <w:rPr>
                <w:rFonts w:ascii="Sylfaen" w:hAnsi="Sylfaen"/>
                <w:sz w:val="24"/>
                <w:szCs w:val="24"/>
                <w:lang w:val="ka-GE"/>
              </w:rPr>
              <w:t>„</w:t>
            </w:r>
            <w:r w:rsidRPr="00F901C7">
              <w:rPr>
                <w:rFonts w:ascii="Sylfaen" w:hAnsi="Sylfaen" w:cs="Sylfaen"/>
                <w:sz w:val="24"/>
                <w:szCs w:val="24"/>
                <w:lang w:val="ka-GE"/>
              </w:rPr>
              <w:t>თუ</w:t>
            </w:r>
            <w:r w:rsidRPr="00F901C7">
              <w:rPr>
                <w:sz w:val="24"/>
                <w:szCs w:val="24"/>
                <w:lang w:val="ka-GE"/>
              </w:rPr>
              <w:t xml:space="preserve"> </w:t>
            </w:r>
            <w:r w:rsidRPr="00F901C7">
              <w:rPr>
                <w:rFonts w:ascii="Sylfaen" w:hAnsi="Sylfaen" w:cs="Sylfaen"/>
                <w:sz w:val="24"/>
                <w:szCs w:val="24"/>
                <w:lang w:val="ka-GE"/>
              </w:rPr>
              <w:t>საკონსტიტუციო</w:t>
            </w:r>
            <w:r w:rsidRPr="00F901C7">
              <w:rPr>
                <w:sz w:val="24"/>
                <w:szCs w:val="24"/>
                <w:lang w:val="ka-GE"/>
              </w:rPr>
              <w:t xml:space="preserve"> </w:t>
            </w:r>
            <w:r w:rsidRPr="00F901C7">
              <w:rPr>
                <w:rFonts w:ascii="Sylfaen" w:hAnsi="Sylfaen" w:cs="Sylfaen"/>
                <w:sz w:val="24"/>
                <w:szCs w:val="24"/>
                <w:lang w:val="ka-GE"/>
              </w:rPr>
              <w:t>სასამართლო</w:t>
            </w:r>
            <w:r w:rsidRPr="00F901C7">
              <w:rPr>
                <w:sz w:val="24"/>
                <w:szCs w:val="24"/>
                <w:lang w:val="ka-GE"/>
              </w:rPr>
              <w:t xml:space="preserve"> </w:t>
            </w:r>
            <w:r w:rsidRPr="00F901C7">
              <w:rPr>
                <w:rFonts w:ascii="Sylfaen" w:hAnsi="Sylfaen" w:cs="Sylfaen"/>
                <w:sz w:val="24"/>
                <w:szCs w:val="24"/>
                <w:lang w:val="ka-GE"/>
              </w:rPr>
              <w:t>მიიჩნევს</w:t>
            </w:r>
            <w:r w:rsidRPr="00F901C7">
              <w:rPr>
                <w:sz w:val="24"/>
                <w:szCs w:val="24"/>
                <w:lang w:val="ka-GE"/>
              </w:rPr>
              <w:t xml:space="preserve">, </w:t>
            </w:r>
            <w:r w:rsidRPr="00F901C7">
              <w:rPr>
                <w:rFonts w:ascii="Sylfaen" w:hAnsi="Sylfaen" w:cs="Sylfaen"/>
                <w:sz w:val="24"/>
                <w:szCs w:val="24"/>
                <w:lang w:val="ka-GE"/>
              </w:rPr>
              <w:t>რომ</w:t>
            </w:r>
            <w:r w:rsidRPr="00F901C7">
              <w:rPr>
                <w:sz w:val="24"/>
                <w:szCs w:val="24"/>
                <w:lang w:val="ka-GE"/>
              </w:rPr>
              <w:t xml:space="preserve"> </w:t>
            </w:r>
            <w:r w:rsidRPr="00F901C7">
              <w:rPr>
                <w:rFonts w:ascii="Sylfaen" w:hAnsi="Sylfaen" w:cs="Sylfaen"/>
                <w:sz w:val="24"/>
                <w:szCs w:val="24"/>
                <w:lang w:val="ka-GE"/>
              </w:rPr>
              <w:t>ნორმატიული</w:t>
            </w:r>
            <w:r w:rsidRPr="00F901C7">
              <w:rPr>
                <w:sz w:val="24"/>
                <w:szCs w:val="24"/>
                <w:lang w:val="ka-GE"/>
              </w:rPr>
              <w:t xml:space="preserve"> </w:t>
            </w:r>
            <w:r w:rsidRPr="00F901C7">
              <w:rPr>
                <w:rFonts w:ascii="Sylfaen" w:hAnsi="Sylfaen" w:cs="Sylfaen"/>
                <w:sz w:val="24"/>
                <w:szCs w:val="24"/>
                <w:lang w:val="ka-GE"/>
              </w:rPr>
              <w:t>აქტის</w:t>
            </w:r>
            <w:r w:rsidRPr="00F901C7">
              <w:rPr>
                <w:sz w:val="24"/>
                <w:szCs w:val="24"/>
                <w:lang w:val="ka-GE"/>
              </w:rPr>
              <w:t xml:space="preserve"> </w:t>
            </w:r>
            <w:r w:rsidRPr="00F901C7">
              <w:rPr>
                <w:rFonts w:ascii="Sylfaen" w:hAnsi="Sylfaen" w:cs="Sylfaen"/>
                <w:sz w:val="24"/>
                <w:szCs w:val="24"/>
                <w:lang w:val="ka-GE"/>
              </w:rPr>
              <w:t>მოქმედებას</w:t>
            </w:r>
            <w:r w:rsidRPr="00F901C7">
              <w:rPr>
                <w:sz w:val="24"/>
                <w:szCs w:val="24"/>
                <w:lang w:val="ka-GE"/>
              </w:rPr>
              <w:t xml:space="preserve"> </w:t>
            </w:r>
            <w:r w:rsidRPr="00F901C7">
              <w:rPr>
                <w:rFonts w:ascii="Sylfaen" w:hAnsi="Sylfaen" w:cs="Sylfaen"/>
                <w:sz w:val="24"/>
                <w:szCs w:val="24"/>
                <w:lang w:val="ka-GE"/>
              </w:rPr>
              <w:t>შეუძლია</w:t>
            </w:r>
            <w:r w:rsidRPr="00F901C7">
              <w:rPr>
                <w:sz w:val="24"/>
                <w:szCs w:val="24"/>
                <w:lang w:val="ka-GE"/>
              </w:rPr>
              <w:t xml:space="preserve"> </w:t>
            </w:r>
            <w:r w:rsidRPr="00F901C7">
              <w:rPr>
                <w:rFonts w:ascii="Sylfaen" w:hAnsi="Sylfaen" w:cs="Sylfaen"/>
                <w:sz w:val="24"/>
                <w:szCs w:val="24"/>
                <w:lang w:val="ka-GE"/>
              </w:rPr>
              <w:t>ერთ</w:t>
            </w:r>
            <w:r w:rsidRPr="00F901C7">
              <w:rPr>
                <w:sz w:val="24"/>
                <w:szCs w:val="24"/>
                <w:lang w:val="ka-GE"/>
              </w:rPr>
              <w:t>-</w:t>
            </w:r>
            <w:r w:rsidRPr="00F901C7">
              <w:rPr>
                <w:rFonts w:ascii="Sylfaen" w:hAnsi="Sylfaen" w:cs="Sylfaen"/>
                <w:sz w:val="24"/>
                <w:szCs w:val="24"/>
                <w:lang w:val="ka-GE"/>
              </w:rPr>
              <w:t>ერთი</w:t>
            </w:r>
            <w:r w:rsidRPr="00F901C7">
              <w:rPr>
                <w:sz w:val="24"/>
                <w:szCs w:val="24"/>
                <w:lang w:val="ka-GE"/>
              </w:rPr>
              <w:t xml:space="preserve"> </w:t>
            </w:r>
            <w:r w:rsidRPr="00F901C7">
              <w:rPr>
                <w:rFonts w:ascii="Sylfaen" w:hAnsi="Sylfaen" w:cs="Sylfaen"/>
                <w:sz w:val="24"/>
                <w:szCs w:val="24"/>
                <w:lang w:val="ka-GE"/>
              </w:rPr>
              <w:t>მხარისათვის</w:t>
            </w:r>
            <w:r w:rsidRPr="00F901C7">
              <w:rPr>
                <w:sz w:val="24"/>
                <w:szCs w:val="24"/>
                <w:lang w:val="ka-GE"/>
              </w:rPr>
              <w:t xml:space="preserve"> </w:t>
            </w:r>
            <w:r w:rsidRPr="00F901C7">
              <w:rPr>
                <w:rFonts w:ascii="Sylfaen" w:hAnsi="Sylfaen" w:cs="Sylfaen"/>
                <w:sz w:val="24"/>
                <w:szCs w:val="24"/>
                <w:lang w:val="ka-GE"/>
              </w:rPr>
              <w:t>გამოუსწორებელი</w:t>
            </w:r>
            <w:r w:rsidRPr="00F901C7">
              <w:rPr>
                <w:sz w:val="24"/>
                <w:szCs w:val="24"/>
                <w:lang w:val="ka-GE"/>
              </w:rPr>
              <w:t xml:space="preserve"> </w:t>
            </w:r>
            <w:r w:rsidRPr="00F901C7">
              <w:rPr>
                <w:rFonts w:ascii="Sylfaen" w:hAnsi="Sylfaen" w:cs="Sylfaen"/>
                <w:sz w:val="24"/>
                <w:szCs w:val="24"/>
                <w:lang w:val="ka-GE"/>
              </w:rPr>
              <w:t>შედეგები</w:t>
            </w:r>
            <w:r w:rsidRPr="00F901C7">
              <w:rPr>
                <w:sz w:val="24"/>
                <w:szCs w:val="24"/>
                <w:lang w:val="ka-GE"/>
              </w:rPr>
              <w:t xml:space="preserve"> </w:t>
            </w:r>
            <w:r w:rsidRPr="00F901C7">
              <w:rPr>
                <w:rFonts w:ascii="Sylfaen" w:hAnsi="Sylfaen" w:cs="Sylfaen"/>
                <w:sz w:val="24"/>
                <w:szCs w:val="24"/>
                <w:lang w:val="ka-GE"/>
              </w:rPr>
              <w:t>გამოიწვიოს</w:t>
            </w:r>
            <w:r w:rsidRPr="00F901C7">
              <w:rPr>
                <w:sz w:val="24"/>
                <w:szCs w:val="24"/>
                <w:lang w:val="ka-GE"/>
              </w:rPr>
              <w:t xml:space="preserve">, </w:t>
            </w:r>
            <w:r w:rsidRPr="00F901C7">
              <w:rPr>
                <w:rFonts w:ascii="Sylfaen" w:hAnsi="Sylfaen" w:cs="Sylfaen"/>
                <w:sz w:val="24"/>
                <w:szCs w:val="24"/>
                <w:lang w:val="ka-GE"/>
              </w:rPr>
              <w:t>შეუძლია</w:t>
            </w:r>
            <w:r w:rsidRPr="00F901C7">
              <w:rPr>
                <w:sz w:val="24"/>
                <w:szCs w:val="24"/>
                <w:lang w:val="ka-GE"/>
              </w:rPr>
              <w:t xml:space="preserve"> </w:t>
            </w:r>
            <w:r w:rsidRPr="00F901C7">
              <w:rPr>
                <w:rFonts w:ascii="Sylfaen" w:hAnsi="Sylfaen" w:cs="Sylfaen"/>
                <w:sz w:val="24"/>
                <w:szCs w:val="24"/>
                <w:lang w:val="ka-GE"/>
              </w:rPr>
              <w:t>საქმეზე</w:t>
            </w:r>
            <w:r w:rsidRPr="00F901C7">
              <w:rPr>
                <w:sz w:val="24"/>
                <w:szCs w:val="24"/>
                <w:lang w:val="ka-GE"/>
              </w:rPr>
              <w:t xml:space="preserve"> </w:t>
            </w:r>
            <w:r w:rsidRPr="00F901C7">
              <w:rPr>
                <w:rFonts w:ascii="Sylfaen" w:hAnsi="Sylfaen" w:cs="Sylfaen"/>
                <w:sz w:val="24"/>
                <w:szCs w:val="24"/>
                <w:lang w:val="ka-GE"/>
              </w:rPr>
              <w:t>საბოლოო</w:t>
            </w:r>
            <w:r w:rsidRPr="00F901C7">
              <w:rPr>
                <w:sz w:val="24"/>
                <w:szCs w:val="24"/>
                <w:lang w:val="ka-GE"/>
              </w:rPr>
              <w:t xml:space="preserve"> </w:t>
            </w:r>
            <w:r w:rsidRPr="00F901C7">
              <w:rPr>
                <w:rFonts w:ascii="Sylfaen" w:hAnsi="Sylfaen" w:cs="Sylfaen"/>
                <w:sz w:val="24"/>
                <w:szCs w:val="24"/>
                <w:lang w:val="ka-GE"/>
              </w:rPr>
              <w:t>გადაწყვეტილების</w:t>
            </w:r>
            <w:r w:rsidRPr="00F901C7">
              <w:rPr>
                <w:sz w:val="24"/>
                <w:szCs w:val="24"/>
                <w:lang w:val="ka-GE"/>
              </w:rPr>
              <w:t xml:space="preserve"> </w:t>
            </w:r>
            <w:r w:rsidRPr="00F901C7">
              <w:rPr>
                <w:rFonts w:ascii="Sylfaen" w:hAnsi="Sylfaen" w:cs="Sylfaen"/>
                <w:sz w:val="24"/>
                <w:szCs w:val="24"/>
                <w:lang w:val="ka-GE"/>
              </w:rPr>
              <w:t>მიღებამდე</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უფრო</w:t>
            </w:r>
            <w:r w:rsidRPr="00F901C7">
              <w:rPr>
                <w:sz w:val="24"/>
                <w:szCs w:val="24"/>
                <w:lang w:val="ka-GE"/>
              </w:rPr>
              <w:t xml:space="preserve"> </w:t>
            </w:r>
            <w:r w:rsidRPr="00F901C7">
              <w:rPr>
                <w:rFonts w:ascii="Sylfaen" w:hAnsi="Sylfaen" w:cs="Sylfaen"/>
                <w:sz w:val="24"/>
                <w:szCs w:val="24"/>
                <w:lang w:val="ka-GE"/>
              </w:rPr>
              <w:t>ნაკლები</w:t>
            </w:r>
            <w:r w:rsidRPr="00F901C7">
              <w:rPr>
                <w:sz w:val="24"/>
                <w:szCs w:val="24"/>
                <w:lang w:val="ka-GE"/>
              </w:rPr>
              <w:t xml:space="preserve"> </w:t>
            </w:r>
            <w:r w:rsidRPr="00F901C7">
              <w:rPr>
                <w:rFonts w:ascii="Sylfaen" w:hAnsi="Sylfaen" w:cs="Sylfaen"/>
                <w:sz w:val="24"/>
                <w:szCs w:val="24"/>
                <w:lang w:val="ka-GE"/>
              </w:rPr>
              <w:t>ვადით</w:t>
            </w:r>
            <w:r w:rsidRPr="00F901C7">
              <w:rPr>
                <w:sz w:val="24"/>
                <w:szCs w:val="24"/>
                <w:lang w:val="ka-GE"/>
              </w:rPr>
              <w:t xml:space="preserve"> </w:t>
            </w:r>
            <w:r w:rsidRPr="00F901C7">
              <w:rPr>
                <w:rFonts w:ascii="Sylfaen" w:hAnsi="Sylfaen" w:cs="Sylfaen"/>
                <w:sz w:val="24"/>
                <w:szCs w:val="24"/>
                <w:lang w:val="ka-GE"/>
              </w:rPr>
              <w:t>შეაჩეროს</w:t>
            </w:r>
            <w:r w:rsidRPr="00F901C7">
              <w:rPr>
                <w:sz w:val="24"/>
                <w:szCs w:val="24"/>
                <w:lang w:val="ka-GE"/>
              </w:rPr>
              <w:t xml:space="preserve"> </w:t>
            </w:r>
            <w:r w:rsidRPr="00F901C7">
              <w:rPr>
                <w:rFonts w:ascii="Sylfaen" w:hAnsi="Sylfaen" w:cs="Sylfaen"/>
                <w:sz w:val="24"/>
                <w:szCs w:val="24"/>
                <w:lang w:val="ka-GE"/>
              </w:rPr>
              <w:t>სადავო</w:t>
            </w:r>
            <w:r w:rsidRPr="00F901C7">
              <w:rPr>
                <w:sz w:val="24"/>
                <w:szCs w:val="24"/>
                <w:lang w:val="ka-GE"/>
              </w:rPr>
              <w:t xml:space="preserve"> </w:t>
            </w:r>
            <w:r w:rsidRPr="00F901C7">
              <w:rPr>
                <w:rFonts w:ascii="Sylfaen" w:hAnsi="Sylfaen" w:cs="Sylfaen"/>
                <w:sz w:val="24"/>
                <w:szCs w:val="24"/>
                <w:lang w:val="ka-GE"/>
              </w:rPr>
              <w:t>აქტის</w:t>
            </w:r>
            <w:r w:rsidRPr="00F901C7">
              <w:rPr>
                <w:sz w:val="24"/>
                <w:szCs w:val="24"/>
                <w:lang w:val="ka-GE"/>
              </w:rPr>
              <w:t xml:space="preserve"> </w:t>
            </w:r>
            <w:r w:rsidRPr="00F901C7">
              <w:rPr>
                <w:rFonts w:ascii="Sylfaen" w:hAnsi="Sylfaen" w:cs="Sylfaen"/>
                <w:sz w:val="24"/>
                <w:szCs w:val="24"/>
                <w:lang w:val="ka-GE"/>
              </w:rPr>
              <w:t>ან</w:t>
            </w:r>
            <w:r w:rsidRPr="00F901C7">
              <w:rPr>
                <w:sz w:val="24"/>
                <w:szCs w:val="24"/>
                <w:lang w:val="ka-GE"/>
              </w:rPr>
              <w:t xml:space="preserve"> </w:t>
            </w:r>
            <w:r w:rsidRPr="00F901C7">
              <w:rPr>
                <w:rFonts w:ascii="Sylfaen" w:hAnsi="Sylfaen" w:cs="Sylfaen"/>
                <w:sz w:val="24"/>
                <w:szCs w:val="24"/>
                <w:lang w:val="ka-GE"/>
              </w:rPr>
              <w:t>მისი</w:t>
            </w:r>
            <w:r w:rsidRPr="00F901C7">
              <w:rPr>
                <w:sz w:val="24"/>
                <w:szCs w:val="24"/>
                <w:lang w:val="ka-GE"/>
              </w:rPr>
              <w:t xml:space="preserve"> </w:t>
            </w:r>
            <w:r w:rsidRPr="00F901C7">
              <w:rPr>
                <w:rFonts w:ascii="Sylfaen" w:hAnsi="Sylfaen" w:cs="Sylfaen"/>
                <w:sz w:val="24"/>
                <w:szCs w:val="24"/>
                <w:lang w:val="ka-GE"/>
              </w:rPr>
              <w:t>სათანადო</w:t>
            </w:r>
            <w:r w:rsidRPr="00F901C7">
              <w:rPr>
                <w:sz w:val="24"/>
                <w:szCs w:val="24"/>
                <w:lang w:val="ka-GE"/>
              </w:rPr>
              <w:t xml:space="preserve"> </w:t>
            </w:r>
            <w:r w:rsidRPr="00F901C7">
              <w:rPr>
                <w:rFonts w:ascii="Sylfaen" w:hAnsi="Sylfaen" w:cs="Sylfaen"/>
                <w:sz w:val="24"/>
                <w:szCs w:val="24"/>
                <w:lang w:val="ka-GE"/>
              </w:rPr>
              <w:t>ნაწილის</w:t>
            </w:r>
            <w:r w:rsidRPr="00F901C7">
              <w:rPr>
                <w:sz w:val="24"/>
                <w:szCs w:val="24"/>
                <w:lang w:val="ka-GE"/>
              </w:rPr>
              <w:t xml:space="preserve"> </w:t>
            </w:r>
            <w:r w:rsidRPr="00F901C7">
              <w:rPr>
                <w:rFonts w:ascii="Sylfaen" w:hAnsi="Sylfaen" w:cs="Sylfaen"/>
                <w:sz w:val="24"/>
                <w:szCs w:val="24"/>
                <w:lang w:val="ka-GE"/>
              </w:rPr>
              <w:t>მოქმედება</w:t>
            </w:r>
            <w:r w:rsidRPr="00F901C7">
              <w:rPr>
                <w:sz w:val="24"/>
                <w:szCs w:val="24"/>
                <w:lang w:val="ka-GE"/>
              </w:rPr>
              <w:t>“.</w:t>
            </w:r>
          </w:p>
          <w:p w14:paraId="194D22C3"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cs="Sylfaen"/>
                <w:sz w:val="24"/>
                <w:szCs w:val="24"/>
                <w:lang w:val="ka-GE"/>
              </w:rPr>
              <w:t>საკონსტიტუციო</w:t>
            </w:r>
            <w:r w:rsidRPr="00F901C7">
              <w:rPr>
                <w:rFonts w:ascii="Sylfaen" w:hAnsi="Sylfaen"/>
                <w:sz w:val="24"/>
                <w:szCs w:val="24"/>
                <w:lang w:val="ka-GE"/>
              </w:rPr>
              <w:t xml:space="preserve"> სასამართლომ არაერთ საქმეზე აღნიშნა, რომ „საქართველოს საკონსტიტუციო სასამართლოს შესახებ“ საქართველოს ორგანული კანონის 25-ე მუხლის მე-5 პუნქტით დადგენილია საკონსტიტუციო სამართალწარმოების უმნიშვნელოვანესი მექანიზმი, რომელიც უზრუნველყოფს უფლებების ან საჯარო ინტერესის პრევენციულ დაცვას იმ შემთხვევაში, თუ არსებობს საფრთხე, რომ სადავო ნორმის მოქმედებამ შეიძლება გამოიწვიოს გამოუსწორებელი შედეგი. სასამართლოს განმარტებით, საკონსტიტუციო სამართალწარმოების არსებული სისტემის თავისებურებების გათვალისწინებით, სადავო აქტის მოქმედების შეჩერების მექანიზმი იცავს მოსარჩელეს უფლების აუცდენელი და შეუქცევადი დარღვევისაგან და ხელს უწყობს საკონსტიტუციო სასამართლოსადმი მიმართვის ეფექტიანობას. “საკონსტიტუციო სასამართლოს გადაწყვეტილებები ხშირად არ ვრცელდება გადაწყვეტილების მიღებამდე წარმოშობილ სამართლებრივ ურთიერთობებზე და არსებობს საფრთხე, რომ პირის უფლებაში </w:t>
            </w:r>
            <w:r w:rsidRPr="00F901C7">
              <w:rPr>
                <w:rFonts w:ascii="Sylfaen" w:hAnsi="Sylfaen"/>
                <w:sz w:val="24"/>
                <w:szCs w:val="24"/>
                <w:lang w:val="ka-GE"/>
              </w:rPr>
              <w:lastRenderedPageBreak/>
              <w:t>აღდგენა არ მოხდება საკონსტიტუციო სასამართლოს მიერ გადაწყვეტილების მიღების შემდეგ“. ამიტომ „კანონმდებლობა სადავო ნორმის მოქმედების შეჩერებას ითვალისწინებს ... იმ შემთხვევაში, როდესაც არსებობს რეალური საფრთხე, რომ სადავო ნორმის მოქმედება გამოიწვევს მხარისათვის გამოუსწორებელ შედეგებს. შესაბამისად, სადავო ნორმის მოქმედების შეჩერების ინსტიტუტი მიმართულია იმ აუცდენელი და შეუქცევადი საფრთხეების პრევენციისკენ, რომელიც შეიძლება მოჰყვეს სადავო აქტის მოქმედებას და რომლის გამოსწორება შესაძლებელია ვერ მოხერხდეს საკონსტიტუციო სასამართლოს მიერ ამ აქტის არაკონსტიტუციურად ცნობის შემდეგაც“</w:t>
            </w:r>
            <w:r w:rsidRPr="00F901C7">
              <w:rPr>
                <w:rStyle w:val="a8"/>
                <w:rFonts w:ascii="Sylfaen" w:hAnsi="Sylfaen"/>
                <w:sz w:val="24"/>
                <w:szCs w:val="24"/>
                <w:lang w:val="ka-GE"/>
              </w:rPr>
              <w:footnoteReference w:id="87"/>
            </w:r>
            <w:r w:rsidRPr="00F901C7">
              <w:rPr>
                <w:rFonts w:ascii="Sylfaen" w:hAnsi="Sylfaen"/>
                <w:sz w:val="24"/>
                <w:szCs w:val="24"/>
                <w:lang w:val="ka-GE"/>
              </w:rPr>
              <w:t>.</w:t>
            </w:r>
          </w:p>
          <w:p w14:paraId="3F3B4C9C" w14:textId="77777777" w:rsidR="00410691" w:rsidRPr="00F901C7" w:rsidRDefault="00410691" w:rsidP="009161F9">
            <w:pPr>
              <w:tabs>
                <w:tab w:val="left" w:pos="810"/>
              </w:tabs>
              <w:spacing w:after="0" w:line="276" w:lineRule="auto"/>
              <w:ind w:firstLine="720"/>
              <w:jc w:val="both"/>
              <w:rPr>
                <w:rFonts w:ascii="Sylfaen" w:hAnsi="Sylfaen"/>
                <w:sz w:val="24"/>
                <w:szCs w:val="24"/>
                <w:lang w:val="ka-GE"/>
              </w:rPr>
            </w:pPr>
            <w:r w:rsidRPr="00F901C7">
              <w:rPr>
                <w:rFonts w:ascii="Sylfaen" w:hAnsi="Sylfaen" w:cs="Sylfaen"/>
                <w:sz w:val="24"/>
                <w:szCs w:val="24"/>
                <w:lang w:val="ka-GE"/>
              </w:rPr>
              <w:t>საკონსტიტუციო სასამართლო „გამოუსწორებელი შედეგის“ დადგომას შემდეგ გარემოებებს უკავშირებს:</w:t>
            </w:r>
            <w:r w:rsidRPr="00F901C7">
              <w:rPr>
                <w:rFonts w:ascii="Sylfaen" w:hAnsi="Sylfaen"/>
                <w:sz w:val="24"/>
                <w:szCs w:val="24"/>
                <w:lang w:val="ka-GE"/>
              </w:rPr>
              <w:t xml:space="preserve"> „</w:t>
            </w:r>
            <w:r w:rsidRPr="00F901C7">
              <w:rPr>
                <w:rFonts w:ascii="Sylfaen" w:hAnsi="Sylfaen" w:cs="Sylfaen"/>
                <w:sz w:val="24"/>
                <w:szCs w:val="24"/>
                <w:lang w:val="ka-GE"/>
              </w:rPr>
              <w:t>გამოუსწორებელი</w:t>
            </w:r>
            <w:r w:rsidRPr="00F901C7">
              <w:rPr>
                <w:rFonts w:ascii="Sylfaen" w:hAnsi="Sylfaen"/>
                <w:sz w:val="24"/>
                <w:szCs w:val="24"/>
                <w:lang w:val="ka-GE"/>
              </w:rPr>
              <w:t xml:space="preserve"> </w:t>
            </w:r>
            <w:r w:rsidRPr="00F901C7">
              <w:rPr>
                <w:rFonts w:ascii="Sylfaen" w:hAnsi="Sylfaen" w:cs="Sylfaen"/>
                <w:sz w:val="24"/>
                <w:szCs w:val="24"/>
                <w:lang w:val="ka-GE"/>
              </w:rPr>
              <w:t>შედეგის</w:t>
            </w:r>
            <w:r w:rsidRPr="00F901C7">
              <w:rPr>
                <w:rFonts w:ascii="Sylfaen" w:hAnsi="Sylfaen"/>
                <w:sz w:val="24"/>
                <w:szCs w:val="24"/>
                <w:lang w:val="ka-GE"/>
              </w:rPr>
              <w:t xml:space="preserve"> </w:t>
            </w:r>
            <w:r w:rsidRPr="00F901C7">
              <w:rPr>
                <w:rFonts w:ascii="Sylfaen" w:hAnsi="Sylfaen" w:cs="Sylfaen"/>
                <w:sz w:val="24"/>
                <w:szCs w:val="24"/>
                <w:lang w:val="ka-GE"/>
              </w:rPr>
              <w:t>დადგომა</w:t>
            </w:r>
            <w:r w:rsidRPr="00F901C7">
              <w:rPr>
                <w:rFonts w:ascii="Sylfaen" w:hAnsi="Sylfaen"/>
                <w:sz w:val="24"/>
                <w:szCs w:val="24"/>
                <w:lang w:val="ka-GE"/>
              </w:rPr>
              <w:t xml:space="preserve"> </w:t>
            </w:r>
            <w:r w:rsidRPr="00F901C7">
              <w:rPr>
                <w:rFonts w:ascii="Sylfaen" w:hAnsi="Sylfaen" w:cs="Sylfaen"/>
                <w:sz w:val="24"/>
                <w:szCs w:val="24"/>
                <w:lang w:val="ka-GE"/>
              </w:rPr>
              <w:t>ნიშნავს</w:t>
            </w:r>
            <w:r w:rsidRPr="00F901C7">
              <w:rPr>
                <w:rFonts w:ascii="Sylfaen" w:hAnsi="Sylfaen"/>
                <w:sz w:val="24"/>
                <w:szCs w:val="24"/>
                <w:lang w:val="ka-GE"/>
              </w:rPr>
              <w:t xml:space="preserve"> </w:t>
            </w:r>
            <w:r w:rsidRPr="00F901C7">
              <w:rPr>
                <w:rFonts w:ascii="Sylfaen" w:hAnsi="Sylfaen" w:cs="Sylfaen"/>
                <w:sz w:val="24"/>
                <w:szCs w:val="24"/>
                <w:lang w:val="ka-GE"/>
              </w:rPr>
              <w:t>ისეთ</w:t>
            </w:r>
            <w:r w:rsidRPr="00F901C7">
              <w:rPr>
                <w:rFonts w:ascii="Sylfaen" w:hAnsi="Sylfaen"/>
                <w:sz w:val="24"/>
                <w:szCs w:val="24"/>
                <w:lang w:val="ka-GE"/>
              </w:rPr>
              <w:t xml:space="preserve"> </w:t>
            </w:r>
            <w:r w:rsidRPr="00F901C7">
              <w:rPr>
                <w:rFonts w:ascii="Sylfaen" w:hAnsi="Sylfaen" w:cs="Sylfaen"/>
                <w:sz w:val="24"/>
                <w:szCs w:val="24"/>
                <w:lang w:val="ka-GE"/>
              </w:rPr>
              <w:t>ვითარებას</w:t>
            </w:r>
            <w:r w:rsidRPr="00F901C7">
              <w:rPr>
                <w:rFonts w:ascii="Sylfaen" w:hAnsi="Sylfaen"/>
                <w:sz w:val="24"/>
                <w:szCs w:val="24"/>
                <w:lang w:val="ka-GE"/>
              </w:rPr>
              <w:t xml:space="preserve">, </w:t>
            </w:r>
            <w:r w:rsidRPr="00F901C7">
              <w:rPr>
                <w:rFonts w:ascii="Sylfaen" w:hAnsi="Sylfaen" w:cs="Sylfaen"/>
                <w:sz w:val="24"/>
                <w:szCs w:val="24"/>
                <w:lang w:val="ka-GE"/>
              </w:rPr>
              <w:t>როდესაც</w:t>
            </w:r>
            <w:r w:rsidRPr="00F901C7">
              <w:rPr>
                <w:rFonts w:ascii="Sylfaen" w:hAnsi="Sylfaen"/>
                <w:sz w:val="24"/>
                <w:szCs w:val="24"/>
                <w:lang w:val="ka-GE"/>
              </w:rPr>
              <w:t xml:space="preserve"> </w:t>
            </w:r>
            <w:r w:rsidRPr="00F901C7">
              <w:rPr>
                <w:rFonts w:ascii="Sylfaen" w:hAnsi="Sylfaen" w:cs="Sylfaen"/>
                <w:sz w:val="24"/>
                <w:szCs w:val="24"/>
                <w:lang w:val="ka-GE"/>
              </w:rPr>
              <w:t>ნორმის</w:t>
            </w:r>
            <w:r w:rsidRPr="00F901C7">
              <w:rPr>
                <w:rFonts w:ascii="Sylfaen" w:hAnsi="Sylfaen"/>
                <w:sz w:val="24"/>
                <w:szCs w:val="24"/>
                <w:lang w:val="ka-GE"/>
              </w:rPr>
              <w:t xml:space="preserve"> </w:t>
            </w:r>
            <w:r w:rsidRPr="00F901C7">
              <w:rPr>
                <w:rFonts w:ascii="Sylfaen" w:hAnsi="Sylfaen" w:cs="Sylfaen"/>
                <w:sz w:val="24"/>
                <w:szCs w:val="24"/>
                <w:lang w:val="ka-GE"/>
              </w:rPr>
              <w:t>მოქმედებამ</w:t>
            </w:r>
            <w:r w:rsidRPr="00F901C7">
              <w:rPr>
                <w:rFonts w:ascii="Sylfaen" w:hAnsi="Sylfaen"/>
                <w:sz w:val="24"/>
                <w:szCs w:val="24"/>
                <w:lang w:val="ka-GE"/>
              </w:rPr>
              <w:t xml:space="preserve"> </w:t>
            </w:r>
            <w:r w:rsidRPr="00F901C7">
              <w:rPr>
                <w:rFonts w:ascii="Sylfaen" w:hAnsi="Sylfaen" w:cs="Sylfaen"/>
                <w:sz w:val="24"/>
                <w:szCs w:val="24"/>
                <w:lang w:val="ka-GE"/>
              </w:rPr>
              <w:t>შეიძლება</w:t>
            </w:r>
            <w:r w:rsidRPr="00F901C7">
              <w:rPr>
                <w:rFonts w:ascii="Sylfaen" w:hAnsi="Sylfaen"/>
                <w:sz w:val="24"/>
                <w:szCs w:val="24"/>
                <w:lang w:val="ka-GE"/>
              </w:rPr>
              <w:t xml:space="preserve"> </w:t>
            </w:r>
            <w:r w:rsidRPr="00F901C7">
              <w:rPr>
                <w:rFonts w:ascii="Sylfaen" w:hAnsi="Sylfaen" w:cs="Sylfaen"/>
                <w:sz w:val="24"/>
                <w:szCs w:val="24"/>
                <w:lang w:val="ka-GE"/>
              </w:rPr>
              <w:t>გამოიწვიოს</w:t>
            </w:r>
            <w:r w:rsidRPr="00F901C7">
              <w:rPr>
                <w:rFonts w:ascii="Sylfaen" w:hAnsi="Sylfaen"/>
                <w:sz w:val="24"/>
                <w:szCs w:val="24"/>
                <w:lang w:val="ka-GE"/>
              </w:rPr>
              <w:t xml:space="preserve"> </w:t>
            </w:r>
            <w:r w:rsidRPr="00F901C7">
              <w:rPr>
                <w:rFonts w:ascii="Sylfaen" w:hAnsi="Sylfaen" w:cs="Sylfaen"/>
                <w:sz w:val="24"/>
                <w:szCs w:val="24"/>
                <w:lang w:val="ka-GE"/>
              </w:rPr>
              <w:t>უფლების</w:t>
            </w:r>
            <w:r w:rsidRPr="00F901C7">
              <w:rPr>
                <w:rFonts w:ascii="Sylfaen" w:hAnsi="Sylfaen"/>
                <w:sz w:val="24"/>
                <w:szCs w:val="24"/>
                <w:lang w:val="ka-GE"/>
              </w:rPr>
              <w:t xml:space="preserve"> </w:t>
            </w:r>
            <w:r w:rsidRPr="00F901C7">
              <w:rPr>
                <w:rFonts w:ascii="Sylfaen" w:hAnsi="Sylfaen" w:cs="Sylfaen"/>
                <w:sz w:val="24"/>
                <w:szCs w:val="24"/>
                <w:lang w:val="ka-GE"/>
              </w:rPr>
              <w:t>შეუქცევადი</w:t>
            </w:r>
            <w:r w:rsidRPr="00F901C7">
              <w:rPr>
                <w:rFonts w:ascii="Sylfaen" w:hAnsi="Sylfaen"/>
                <w:sz w:val="24"/>
                <w:szCs w:val="24"/>
                <w:lang w:val="ka-GE"/>
              </w:rPr>
              <w:t xml:space="preserve"> </w:t>
            </w:r>
            <w:r w:rsidRPr="00F901C7">
              <w:rPr>
                <w:rFonts w:ascii="Sylfaen" w:hAnsi="Sylfaen" w:cs="Sylfaen"/>
                <w:sz w:val="24"/>
                <w:szCs w:val="24"/>
                <w:lang w:val="ka-GE"/>
              </w:rPr>
              <w:t>დარღვევა</w:t>
            </w:r>
            <w:r w:rsidRPr="00F901C7">
              <w:rPr>
                <w:rFonts w:ascii="Sylfaen" w:hAnsi="Sylfaen"/>
                <w:sz w:val="24"/>
                <w:szCs w:val="24"/>
                <w:lang w:val="ka-GE"/>
              </w:rPr>
              <w:t xml:space="preserve"> </w:t>
            </w:r>
            <w:r w:rsidRPr="00F901C7">
              <w:rPr>
                <w:rFonts w:ascii="Sylfaen" w:hAnsi="Sylfaen" w:cs="Sylfaen"/>
                <w:sz w:val="24"/>
                <w:szCs w:val="24"/>
                <w:lang w:val="ka-GE"/>
              </w:rPr>
              <w:t>და</w:t>
            </w:r>
            <w:r w:rsidRPr="00F901C7">
              <w:rPr>
                <w:rFonts w:ascii="Sylfaen" w:hAnsi="Sylfaen"/>
                <w:sz w:val="24"/>
                <w:szCs w:val="24"/>
                <w:lang w:val="ka-GE"/>
              </w:rPr>
              <w:t xml:space="preserve"> </w:t>
            </w:r>
            <w:r w:rsidRPr="00F901C7">
              <w:rPr>
                <w:rFonts w:ascii="Sylfaen" w:hAnsi="Sylfaen" w:cs="Sylfaen"/>
                <w:sz w:val="24"/>
                <w:szCs w:val="24"/>
                <w:lang w:val="ka-GE"/>
              </w:rPr>
              <w:t>დამდგარი</w:t>
            </w:r>
            <w:r w:rsidRPr="00F901C7">
              <w:rPr>
                <w:rFonts w:ascii="Sylfaen" w:hAnsi="Sylfaen"/>
                <w:sz w:val="24"/>
                <w:szCs w:val="24"/>
                <w:lang w:val="ka-GE"/>
              </w:rPr>
              <w:t xml:space="preserve"> </w:t>
            </w:r>
            <w:r w:rsidRPr="00F901C7">
              <w:rPr>
                <w:rFonts w:ascii="Sylfaen" w:hAnsi="Sylfaen" w:cs="Sylfaen"/>
                <w:sz w:val="24"/>
                <w:szCs w:val="24"/>
                <w:lang w:val="ka-GE"/>
              </w:rPr>
              <w:t>შედეგის</w:t>
            </w:r>
            <w:r w:rsidRPr="00F901C7">
              <w:rPr>
                <w:rFonts w:ascii="Sylfaen" w:hAnsi="Sylfaen"/>
                <w:sz w:val="24"/>
                <w:szCs w:val="24"/>
                <w:lang w:val="ka-GE"/>
              </w:rPr>
              <w:t xml:space="preserve"> </w:t>
            </w:r>
            <w:r w:rsidRPr="00F901C7">
              <w:rPr>
                <w:rFonts w:ascii="Sylfaen" w:hAnsi="Sylfaen" w:cs="Sylfaen"/>
                <w:sz w:val="24"/>
                <w:szCs w:val="24"/>
                <w:lang w:val="ka-GE"/>
              </w:rPr>
              <w:t>გამოსწორება</w:t>
            </w:r>
            <w:r w:rsidRPr="00F901C7">
              <w:rPr>
                <w:rFonts w:ascii="Sylfaen" w:hAnsi="Sylfaen"/>
                <w:sz w:val="24"/>
                <w:szCs w:val="24"/>
                <w:lang w:val="ka-GE"/>
              </w:rPr>
              <w:t xml:space="preserve"> </w:t>
            </w:r>
            <w:r w:rsidRPr="00F901C7">
              <w:rPr>
                <w:rFonts w:ascii="Sylfaen" w:hAnsi="Sylfaen" w:cs="Sylfaen"/>
                <w:sz w:val="24"/>
                <w:szCs w:val="24"/>
                <w:lang w:val="ka-GE"/>
              </w:rPr>
              <w:t>შეუძლებელი</w:t>
            </w:r>
            <w:r w:rsidRPr="00F901C7">
              <w:rPr>
                <w:rFonts w:ascii="Sylfaen" w:hAnsi="Sylfaen"/>
                <w:sz w:val="24"/>
                <w:szCs w:val="24"/>
                <w:lang w:val="ka-GE"/>
              </w:rPr>
              <w:t xml:space="preserve"> </w:t>
            </w:r>
            <w:r w:rsidRPr="00F901C7">
              <w:rPr>
                <w:rFonts w:ascii="Sylfaen" w:hAnsi="Sylfaen" w:cs="Sylfaen"/>
                <w:sz w:val="24"/>
                <w:szCs w:val="24"/>
                <w:lang w:val="ka-GE"/>
              </w:rPr>
              <w:t>იქნება</w:t>
            </w:r>
            <w:r w:rsidRPr="00F901C7">
              <w:rPr>
                <w:rFonts w:ascii="Sylfaen" w:hAnsi="Sylfaen"/>
                <w:sz w:val="24"/>
                <w:szCs w:val="24"/>
                <w:lang w:val="ka-GE"/>
              </w:rPr>
              <w:t xml:space="preserve"> </w:t>
            </w:r>
            <w:r w:rsidRPr="00F901C7">
              <w:rPr>
                <w:rFonts w:ascii="Sylfaen" w:hAnsi="Sylfaen" w:cs="Sylfaen"/>
                <w:sz w:val="24"/>
                <w:szCs w:val="24"/>
                <w:lang w:val="ka-GE"/>
              </w:rPr>
              <w:t>ნორმის</w:t>
            </w:r>
            <w:r w:rsidRPr="00F901C7">
              <w:rPr>
                <w:rFonts w:ascii="Sylfaen" w:hAnsi="Sylfaen"/>
                <w:sz w:val="24"/>
                <w:szCs w:val="24"/>
                <w:lang w:val="ka-GE"/>
              </w:rPr>
              <w:t xml:space="preserve"> </w:t>
            </w:r>
            <w:r w:rsidRPr="00F901C7">
              <w:rPr>
                <w:rFonts w:ascii="Sylfaen" w:hAnsi="Sylfaen" w:cs="Sylfaen"/>
                <w:sz w:val="24"/>
                <w:szCs w:val="24"/>
                <w:lang w:val="ka-GE"/>
              </w:rPr>
              <w:t>არაკონსტიტუციურად</w:t>
            </w:r>
            <w:r w:rsidRPr="00F901C7">
              <w:rPr>
                <w:rFonts w:ascii="Sylfaen" w:hAnsi="Sylfaen"/>
                <w:sz w:val="24"/>
                <w:szCs w:val="24"/>
                <w:lang w:val="ka-GE"/>
              </w:rPr>
              <w:t xml:space="preserve"> </w:t>
            </w:r>
            <w:r w:rsidRPr="00F901C7">
              <w:rPr>
                <w:rFonts w:ascii="Sylfaen" w:hAnsi="Sylfaen" w:cs="Sylfaen"/>
                <w:sz w:val="24"/>
                <w:szCs w:val="24"/>
                <w:lang w:val="ka-GE"/>
              </w:rPr>
              <w:t>ცნობის</w:t>
            </w:r>
            <w:r w:rsidRPr="00F901C7">
              <w:rPr>
                <w:rFonts w:ascii="Sylfaen" w:hAnsi="Sylfaen"/>
                <w:sz w:val="24"/>
                <w:szCs w:val="24"/>
                <w:lang w:val="ka-GE"/>
              </w:rPr>
              <w:t xml:space="preserve"> </w:t>
            </w:r>
            <w:r w:rsidRPr="00F901C7">
              <w:rPr>
                <w:rFonts w:ascii="Sylfaen" w:hAnsi="Sylfaen" w:cs="Sylfaen"/>
                <w:sz w:val="24"/>
                <w:szCs w:val="24"/>
                <w:lang w:val="ka-GE"/>
              </w:rPr>
              <w:t>შემთხვევაშიც</w:t>
            </w:r>
            <w:r w:rsidRPr="00F901C7">
              <w:rPr>
                <w:rFonts w:ascii="Sylfaen" w:hAnsi="Sylfaen"/>
                <w:sz w:val="24"/>
                <w:szCs w:val="24"/>
                <w:lang w:val="ka-GE"/>
              </w:rPr>
              <w:t xml:space="preserve"> </w:t>
            </w:r>
            <w:r w:rsidRPr="00F901C7">
              <w:rPr>
                <w:rFonts w:ascii="Sylfaen" w:hAnsi="Sylfaen" w:cs="Sylfaen"/>
                <w:sz w:val="24"/>
                <w:szCs w:val="24"/>
                <w:lang w:val="ka-GE"/>
              </w:rPr>
              <w:t>კი</w:t>
            </w:r>
            <w:r w:rsidRPr="00F901C7">
              <w:rPr>
                <w:rFonts w:ascii="Sylfaen" w:hAnsi="Sylfaen"/>
                <w:sz w:val="24"/>
                <w:szCs w:val="24"/>
                <w:lang w:val="ka-GE"/>
              </w:rPr>
              <w:t xml:space="preserve">. </w:t>
            </w:r>
            <w:r w:rsidRPr="00F901C7">
              <w:rPr>
                <w:rFonts w:ascii="Sylfaen" w:hAnsi="Sylfaen" w:cs="Sylfaen"/>
                <w:sz w:val="24"/>
                <w:szCs w:val="24"/>
                <w:lang w:val="ka-GE"/>
              </w:rPr>
              <w:t>ამასთან</w:t>
            </w:r>
            <w:r w:rsidRPr="00F901C7">
              <w:rPr>
                <w:rFonts w:ascii="Sylfaen" w:hAnsi="Sylfaen"/>
                <w:sz w:val="24"/>
                <w:szCs w:val="24"/>
                <w:lang w:val="ka-GE"/>
              </w:rPr>
              <w:t xml:space="preserve">, </w:t>
            </w:r>
            <w:r w:rsidRPr="00F901C7">
              <w:rPr>
                <w:rFonts w:ascii="Sylfaen" w:hAnsi="Sylfaen" w:cs="Sylfaen"/>
                <w:sz w:val="24"/>
                <w:szCs w:val="24"/>
                <w:lang w:val="ka-GE"/>
              </w:rPr>
              <w:t>პირს</w:t>
            </w:r>
            <w:r w:rsidRPr="00F901C7">
              <w:rPr>
                <w:rFonts w:ascii="Sylfaen" w:hAnsi="Sylfaen"/>
                <w:sz w:val="24"/>
                <w:szCs w:val="24"/>
                <w:lang w:val="ka-GE"/>
              </w:rPr>
              <w:t xml:space="preserve"> </w:t>
            </w:r>
            <w:r w:rsidRPr="00F901C7">
              <w:rPr>
                <w:rFonts w:ascii="Sylfaen" w:hAnsi="Sylfaen" w:cs="Sylfaen"/>
                <w:sz w:val="24"/>
                <w:szCs w:val="24"/>
                <w:lang w:val="ka-GE"/>
              </w:rPr>
              <w:t>ასეთი</w:t>
            </w:r>
            <w:r w:rsidRPr="00F901C7">
              <w:rPr>
                <w:rFonts w:ascii="Sylfaen" w:hAnsi="Sylfaen"/>
                <w:sz w:val="24"/>
                <w:szCs w:val="24"/>
                <w:lang w:val="ka-GE"/>
              </w:rPr>
              <w:t xml:space="preserve"> </w:t>
            </w:r>
            <w:r w:rsidRPr="00F901C7">
              <w:rPr>
                <w:rFonts w:ascii="Sylfaen" w:hAnsi="Sylfaen" w:cs="Sylfaen"/>
                <w:sz w:val="24"/>
                <w:szCs w:val="24"/>
                <w:lang w:val="ka-GE"/>
              </w:rPr>
              <w:t>შედეგის</w:t>
            </w:r>
            <w:r w:rsidRPr="00F901C7">
              <w:rPr>
                <w:rFonts w:ascii="Sylfaen" w:hAnsi="Sylfaen"/>
                <w:sz w:val="24"/>
                <w:szCs w:val="24"/>
                <w:lang w:val="ka-GE"/>
              </w:rPr>
              <w:t xml:space="preserve"> </w:t>
            </w:r>
            <w:r w:rsidRPr="00F901C7">
              <w:rPr>
                <w:rFonts w:ascii="Sylfaen" w:hAnsi="Sylfaen" w:cs="Sylfaen"/>
                <w:sz w:val="24"/>
                <w:szCs w:val="24"/>
                <w:lang w:val="ka-GE"/>
              </w:rPr>
              <w:t>თავიდან</w:t>
            </w:r>
            <w:r w:rsidRPr="00F901C7">
              <w:rPr>
                <w:rFonts w:ascii="Sylfaen" w:hAnsi="Sylfaen"/>
                <w:sz w:val="24"/>
                <w:szCs w:val="24"/>
                <w:lang w:val="ka-GE"/>
              </w:rPr>
              <w:t xml:space="preserve"> </w:t>
            </w:r>
            <w:r w:rsidRPr="00F901C7">
              <w:rPr>
                <w:rFonts w:ascii="Sylfaen" w:hAnsi="Sylfaen" w:cs="Sylfaen"/>
                <w:sz w:val="24"/>
                <w:szCs w:val="24"/>
                <w:lang w:val="ka-GE"/>
              </w:rPr>
              <w:t>აცილების</w:t>
            </w:r>
            <w:r w:rsidRPr="00F901C7">
              <w:rPr>
                <w:rFonts w:ascii="Sylfaen" w:hAnsi="Sylfaen"/>
                <w:sz w:val="24"/>
                <w:szCs w:val="24"/>
                <w:lang w:val="ka-GE"/>
              </w:rPr>
              <w:t xml:space="preserve"> </w:t>
            </w:r>
            <w:r w:rsidRPr="00F901C7">
              <w:rPr>
                <w:rFonts w:ascii="Sylfaen" w:hAnsi="Sylfaen" w:cs="Sylfaen"/>
                <w:sz w:val="24"/>
                <w:szCs w:val="24"/>
                <w:lang w:val="ka-GE"/>
              </w:rPr>
              <w:t>სხვა</w:t>
            </w:r>
            <w:r w:rsidRPr="00F901C7">
              <w:rPr>
                <w:rFonts w:ascii="Sylfaen" w:hAnsi="Sylfaen"/>
                <w:sz w:val="24"/>
                <w:szCs w:val="24"/>
                <w:lang w:val="ka-GE"/>
              </w:rPr>
              <w:t xml:space="preserve"> </w:t>
            </w:r>
            <w:r w:rsidRPr="00F901C7">
              <w:rPr>
                <w:rFonts w:ascii="Sylfaen" w:hAnsi="Sylfaen" w:cs="Sylfaen"/>
                <w:sz w:val="24"/>
                <w:szCs w:val="24"/>
                <w:lang w:val="ka-GE"/>
              </w:rPr>
              <w:t>სამართლებრივი</w:t>
            </w:r>
            <w:r w:rsidRPr="00F901C7">
              <w:rPr>
                <w:rFonts w:ascii="Sylfaen" w:hAnsi="Sylfaen"/>
                <w:sz w:val="24"/>
                <w:szCs w:val="24"/>
                <w:lang w:val="ka-GE"/>
              </w:rPr>
              <w:t xml:space="preserve"> </w:t>
            </w:r>
            <w:r w:rsidRPr="00F901C7">
              <w:rPr>
                <w:rFonts w:ascii="Sylfaen" w:hAnsi="Sylfaen" w:cs="Sylfaen"/>
                <w:sz w:val="24"/>
                <w:szCs w:val="24"/>
                <w:lang w:val="ka-GE"/>
              </w:rPr>
              <w:t>შესაძლებლობა</w:t>
            </w:r>
            <w:r w:rsidRPr="00F901C7">
              <w:rPr>
                <w:rFonts w:ascii="Sylfaen" w:hAnsi="Sylfaen"/>
                <w:sz w:val="24"/>
                <w:szCs w:val="24"/>
                <w:lang w:val="ka-GE"/>
              </w:rPr>
              <w:t xml:space="preserve"> </w:t>
            </w:r>
            <w:r w:rsidRPr="00F901C7">
              <w:rPr>
                <w:rFonts w:ascii="Sylfaen" w:hAnsi="Sylfaen" w:cs="Sylfaen"/>
                <w:sz w:val="24"/>
                <w:szCs w:val="24"/>
                <w:lang w:val="ka-GE"/>
              </w:rPr>
              <w:t>არ</w:t>
            </w:r>
            <w:r w:rsidRPr="00F901C7">
              <w:rPr>
                <w:rFonts w:ascii="Sylfaen" w:hAnsi="Sylfaen"/>
                <w:sz w:val="24"/>
                <w:szCs w:val="24"/>
                <w:lang w:val="ka-GE"/>
              </w:rPr>
              <w:t xml:space="preserve"> </w:t>
            </w:r>
            <w:r w:rsidRPr="00F901C7">
              <w:rPr>
                <w:rFonts w:ascii="Sylfaen" w:hAnsi="Sylfaen" w:cs="Sylfaen"/>
                <w:sz w:val="24"/>
                <w:szCs w:val="24"/>
                <w:lang w:val="ka-GE"/>
              </w:rPr>
              <w:t>გააჩნია</w:t>
            </w:r>
            <w:r w:rsidRPr="00F901C7">
              <w:rPr>
                <w:rFonts w:ascii="Sylfaen" w:hAnsi="Sylfaen"/>
                <w:sz w:val="24"/>
                <w:szCs w:val="24"/>
                <w:lang w:val="ka-GE"/>
              </w:rPr>
              <w:t>“</w:t>
            </w:r>
            <w:r w:rsidRPr="00F901C7">
              <w:rPr>
                <w:rStyle w:val="a8"/>
                <w:rFonts w:ascii="Sylfaen" w:hAnsi="Sylfaen"/>
                <w:sz w:val="24"/>
                <w:szCs w:val="24"/>
                <w:lang w:val="ka-GE"/>
              </w:rPr>
              <w:footnoteReference w:id="88"/>
            </w:r>
            <w:r w:rsidRPr="00F901C7">
              <w:rPr>
                <w:rFonts w:ascii="Sylfaen" w:hAnsi="Sylfaen"/>
                <w:sz w:val="24"/>
                <w:szCs w:val="24"/>
                <w:lang w:val="ka-GE"/>
              </w:rPr>
              <w:t>.</w:t>
            </w:r>
          </w:p>
          <w:p w14:paraId="60F6D83C" w14:textId="77777777" w:rsidR="00410691" w:rsidRPr="00F901C7" w:rsidRDefault="00410691" w:rsidP="009161F9">
            <w:pPr>
              <w:tabs>
                <w:tab w:val="left" w:pos="810"/>
              </w:tabs>
              <w:spacing w:after="0" w:line="276" w:lineRule="auto"/>
              <w:ind w:firstLine="720"/>
              <w:jc w:val="both"/>
              <w:rPr>
                <w:rFonts w:ascii="Sylfaen" w:hAnsi="Sylfaen"/>
                <w:sz w:val="24"/>
                <w:szCs w:val="24"/>
                <w:lang w:val="ka-GE"/>
              </w:rPr>
            </w:pPr>
            <w:r w:rsidRPr="00F901C7">
              <w:rPr>
                <w:rFonts w:ascii="Sylfaen" w:hAnsi="Sylfaen"/>
                <w:sz w:val="24"/>
                <w:szCs w:val="24"/>
                <w:lang w:val="ka-GE"/>
              </w:rPr>
              <w:t>სასამართლომ დამატებით მიუთითა, რომ: „სადავო ნორმის მოქმედების შეჩერების შესახებ შუამდგომლობა შეიძლება იმ შემთხვევაში დაკმაყოფილდეს, თუ ასეთ გადაწყვეტილებას შეუძლია, მოახდინოს მოსარჩელე მხარისათვის გამოუსწორებელი შედეგის თავიდან აცილება, მისი პრევენცია. სადავო ნორმის შეჩერება საფუძველს მოკლებული შეიძლება იყოს იმ შემთხვევაში, თუ შეჩერების შედეგად შეუძლებელი იქნება ფაქტობრივი სამართლებრივი მდგომარეობის შეცვლა“</w:t>
            </w:r>
            <w:r w:rsidRPr="00F901C7">
              <w:rPr>
                <w:rStyle w:val="a8"/>
                <w:rFonts w:ascii="Sylfaen" w:hAnsi="Sylfaen"/>
                <w:sz w:val="24"/>
                <w:szCs w:val="24"/>
                <w:lang w:val="ka-GE"/>
              </w:rPr>
              <w:footnoteReference w:id="89"/>
            </w:r>
            <w:r w:rsidRPr="00F901C7">
              <w:rPr>
                <w:rFonts w:ascii="Sylfaen" w:hAnsi="Sylfaen"/>
                <w:sz w:val="24"/>
                <w:szCs w:val="24"/>
                <w:lang w:val="ka-GE"/>
              </w:rPr>
              <w:t xml:space="preserve">. </w:t>
            </w:r>
            <w:r w:rsidRPr="00F901C7">
              <w:rPr>
                <w:rFonts w:ascii="Sylfaen" w:hAnsi="Sylfaen" w:cs="Sylfaen"/>
                <w:sz w:val="24"/>
                <w:szCs w:val="24"/>
                <w:lang w:val="ka-GE"/>
              </w:rPr>
              <w:t>ამავე დროს, დადგენილი</w:t>
            </w:r>
            <w:r w:rsidRPr="00F901C7">
              <w:rPr>
                <w:rFonts w:ascii="Sylfaen" w:hAnsi="Sylfaen"/>
                <w:sz w:val="24"/>
                <w:szCs w:val="24"/>
                <w:lang w:val="ka-GE"/>
              </w:rPr>
              <w:t xml:space="preserve"> </w:t>
            </w:r>
            <w:r w:rsidRPr="00F901C7">
              <w:rPr>
                <w:rFonts w:ascii="Sylfaen" w:hAnsi="Sylfaen" w:cs="Sylfaen"/>
                <w:sz w:val="24"/>
                <w:szCs w:val="24"/>
                <w:lang w:val="ka-GE"/>
              </w:rPr>
              <w:t>პრაქტიკის</w:t>
            </w:r>
            <w:r w:rsidRPr="00F901C7">
              <w:rPr>
                <w:rFonts w:ascii="Sylfaen" w:hAnsi="Sylfaen"/>
                <w:sz w:val="24"/>
                <w:szCs w:val="24"/>
                <w:lang w:val="ka-GE"/>
              </w:rPr>
              <w:t xml:space="preserve"> </w:t>
            </w:r>
            <w:r w:rsidRPr="00F901C7">
              <w:rPr>
                <w:rFonts w:ascii="Sylfaen" w:hAnsi="Sylfaen" w:cs="Sylfaen"/>
                <w:sz w:val="24"/>
                <w:szCs w:val="24"/>
                <w:lang w:val="ka-GE"/>
              </w:rPr>
              <w:t>თანახმად</w:t>
            </w:r>
            <w:r w:rsidRPr="00F901C7">
              <w:rPr>
                <w:rFonts w:ascii="Sylfaen" w:hAnsi="Sylfaen"/>
                <w:sz w:val="24"/>
                <w:szCs w:val="24"/>
                <w:lang w:val="ka-GE"/>
              </w:rPr>
              <w:t xml:space="preserve">, </w:t>
            </w:r>
            <w:r w:rsidRPr="00F901C7">
              <w:rPr>
                <w:rFonts w:ascii="Sylfaen" w:hAnsi="Sylfaen" w:cs="Sylfaen"/>
                <w:sz w:val="24"/>
                <w:szCs w:val="24"/>
                <w:lang w:val="ka-GE"/>
              </w:rPr>
              <w:t>ყოველ</w:t>
            </w:r>
            <w:r w:rsidRPr="00F901C7">
              <w:rPr>
                <w:rFonts w:ascii="Sylfaen" w:hAnsi="Sylfaen"/>
                <w:sz w:val="24"/>
                <w:szCs w:val="24"/>
                <w:lang w:val="ka-GE"/>
              </w:rPr>
              <w:t xml:space="preserve"> </w:t>
            </w:r>
            <w:r w:rsidRPr="00F901C7">
              <w:rPr>
                <w:rFonts w:ascii="Sylfaen" w:hAnsi="Sylfaen" w:cs="Sylfaen"/>
                <w:sz w:val="24"/>
                <w:szCs w:val="24"/>
                <w:lang w:val="ka-GE"/>
              </w:rPr>
              <w:t>კონკრეტულ</w:t>
            </w:r>
            <w:r w:rsidRPr="00F901C7">
              <w:rPr>
                <w:rFonts w:ascii="Sylfaen" w:hAnsi="Sylfaen"/>
                <w:sz w:val="24"/>
                <w:szCs w:val="24"/>
                <w:lang w:val="ka-GE"/>
              </w:rPr>
              <w:t xml:space="preserve"> </w:t>
            </w:r>
            <w:r w:rsidRPr="00F901C7">
              <w:rPr>
                <w:rFonts w:ascii="Sylfaen" w:hAnsi="Sylfaen" w:cs="Sylfaen"/>
                <w:sz w:val="24"/>
                <w:szCs w:val="24"/>
                <w:lang w:val="ka-GE"/>
              </w:rPr>
              <w:t>შემთხვევაში</w:t>
            </w:r>
            <w:r w:rsidRPr="00F901C7">
              <w:rPr>
                <w:rFonts w:ascii="Sylfaen" w:hAnsi="Sylfaen"/>
                <w:sz w:val="24"/>
                <w:szCs w:val="24"/>
                <w:lang w:val="ka-GE"/>
              </w:rPr>
              <w:t xml:space="preserve"> </w:t>
            </w:r>
            <w:r w:rsidRPr="00F901C7">
              <w:rPr>
                <w:rFonts w:ascii="Sylfaen" w:hAnsi="Sylfaen" w:cs="Sylfaen"/>
                <w:sz w:val="24"/>
                <w:szCs w:val="24"/>
                <w:lang w:val="ka-GE"/>
              </w:rPr>
              <w:t>სადავო</w:t>
            </w:r>
            <w:r w:rsidRPr="00F901C7">
              <w:rPr>
                <w:rFonts w:ascii="Sylfaen" w:hAnsi="Sylfaen"/>
                <w:sz w:val="24"/>
                <w:szCs w:val="24"/>
                <w:lang w:val="ka-GE"/>
              </w:rPr>
              <w:t xml:space="preserve"> </w:t>
            </w:r>
            <w:r w:rsidRPr="00F901C7">
              <w:rPr>
                <w:rFonts w:ascii="Sylfaen" w:hAnsi="Sylfaen" w:cs="Sylfaen"/>
                <w:sz w:val="24"/>
                <w:szCs w:val="24"/>
                <w:lang w:val="ka-GE"/>
              </w:rPr>
              <w:t>ნორმის</w:t>
            </w:r>
            <w:r w:rsidRPr="00F901C7">
              <w:rPr>
                <w:rFonts w:ascii="Sylfaen" w:hAnsi="Sylfaen"/>
                <w:sz w:val="24"/>
                <w:szCs w:val="24"/>
                <w:lang w:val="ka-GE"/>
              </w:rPr>
              <w:t xml:space="preserve"> </w:t>
            </w:r>
            <w:r w:rsidRPr="00F901C7">
              <w:rPr>
                <w:rFonts w:ascii="Sylfaen" w:hAnsi="Sylfaen" w:cs="Sylfaen"/>
                <w:sz w:val="24"/>
                <w:szCs w:val="24"/>
                <w:lang w:val="ka-GE"/>
              </w:rPr>
              <w:t>შეჩერების</w:t>
            </w:r>
            <w:r w:rsidRPr="00F901C7">
              <w:rPr>
                <w:rFonts w:ascii="Sylfaen" w:hAnsi="Sylfaen"/>
                <w:sz w:val="24"/>
                <w:szCs w:val="24"/>
                <w:lang w:val="ka-GE"/>
              </w:rPr>
              <w:t xml:space="preserve"> </w:t>
            </w:r>
            <w:r w:rsidRPr="00F901C7">
              <w:rPr>
                <w:rFonts w:ascii="Sylfaen" w:hAnsi="Sylfaen" w:cs="Sylfaen"/>
                <w:sz w:val="24"/>
                <w:szCs w:val="24"/>
                <w:lang w:val="ka-GE"/>
              </w:rPr>
              <w:t>შესახებ</w:t>
            </w:r>
            <w:r w:rsidRPr="00F901C7">
              <w:rPr>
                <w:rFonts w:ascii="Sylfaen" w:hAnsi="Sylfaen"/>
                <w:sz w:val="24"/>
                <w:szCs w:val="24"/>
                <w:lang w:val="ka-GE"/>
              </w:rPr>
              <w:t xml:space="preserve"> </w:t>
            </w:r>
            <w:r w:rsidRPr="00F901C7">
              <w:rPr>
                <w:rFonts w:ascii="Sylfaen" w:hAnsi="Sylfaen" w:cs="Sylfaen"/>
                <w:sz w:val="24"/>
                <w:szCs w:val="24"/>
                <w:lang w:val="ka-GE"/>
              </w:rPr>
              <w:t>გადაწყვეტილების</w:t>
            </w:r>
            <w:r w:rsidRPr="00F901C7">
              <w:rPr>
                <w:rFonts w:ascii="Sylfaen" w:hAnsi="Sylfaen"/>
                <w:sz w:val="24"/>
                <w:szCs w:val="24"/>
                <w:lang w:val="ka-GE"/>
              </w:rPr>
              <w:t xml:space="preserve"> </w:t>
            </w:r>
            <w:r w:rsidRPr="00F901C7">
              <w:rPr>
                <w:rFonts w:ascii="Sylfaen" w:hAnsi="Sylfaen" w:cs="Sylfaen"/>
                <w:sz w:val="24"/>
                <w:szCs w:val="24"/>
                <w:lang w:val="ka-GE"/>
              </w:rPr>
              <w:t>მიღებისას</w:t>
            </w:r>
            <w:r w:rsidRPr="00F901C7">
              <w:rPr>
                <w:rFonts w:ascii="Sylfaen" w:hAnsi="Sylfaen"/>
                <w:sz w:val="24"/>
                <w:szCs w:val="24"/>
                <w:lang w:val="ka-GE"/>
              </w:rPr>
              <w:t xml:space="preserve"> </w:t>
            </w:r>
            <w:r w:rsidRPr="00F901C7">
              <w:rPr>
                <w:rFonts w:ascii="Sylfaen" w:hAnsi="Sylfaen" w:cs="Sylfaen"/>
                <w:sz w:val="24"/>
                <w:szCs w:val="24"/>
                <w:lang w:val="ka-GE"/>
              </w:rPr>
              <w:t>სასამართლო</w:t>
            </w:r>
            <w:r w:rsidRPr="00F901C7">
              <w:rPr>
                <w:rFonts w:ascii="Sylfaen" w:hAnsi="Sylfaen"/>
                <w:sz w:val="24"/>
                <w:szCs w:val="24"/>
                <w:lang w:val="ka-GE"/>
              </w:rPr>
              <w:t xml:space="preserve"> აფასებს </w:t>
            </w:r>
            <w:r w:rsidRPr="00F901C7">
              <w:rPr>
                <w:rFonts w:ascii="Sylfaen" w:hAnsi="Sylfaen" w:cs="Sylfaen"/>
                <w:sz w:val="24"/>
                <w:szCs w:val="24"/>
                <w:lang w:val="ka-GE"/>
              </w:rPr>
              <w:t>ნორმის</w:t>
            </w:r>
            <w:r w:rsidRPr="00F901C7">
              <w:rPr>
                <w:rFonts w:ascii="Sylfaen" w:hAnsi="Sylfaen"/>
                <w:sz w:val="24"/>
                <w:szCs w:val="24"/>
                <w:lang w:val="ka-GE"/>
              </w:rPr>
              <w:t xml:space="preserve"> </w:t>
            </w:r>
            <w:r w:rsidRPr="00F901C7">
              <w:rPr>
                <w:rFonts w:ascii="Sylfaen" w:hAnsi="Sylfaen" w:cs="Sylfaen"/>
                <w:sz w:val="24"/>
                <w:szCs w:val="24"/>
                <w:lang w:val="ka-GE"/>
              </w:rPr>
              <w:t>შეჩერებით</w:t>
            </w:r>
            <w:r w:rsidRPr="00F901C7">
              <w:rPr>
                <w:rFonts w:ascii="Sylfaen" w:hAnsi="Sylfaen"/>
                <w:sz w:val="24"/>
                <w:szCs w:val="24"/>
                <w:lang w:val="ka-GE"/>
              </w:rPr>
              <w:t xml:space="preserve"> </w:t>
            </w:r>
            <w:r w:rsidRPr="00F901C7">
              <w:rPr>
                <w:rFonts w:ascii="Sylfaen" w:hAnsi="Sylfaen" w:cs="Sylfaen"/>
                <w:sz w:val="24"/>
                <w:szCs w:val="24"/>
                <w:lang w:val="ka-GE"/>
              </w:rPr>
              <w:t>გამოწვეული</w:t>
            </w:r>
            <w:r w:rsidRPr="00F901C7">
              <w:rPr>
                <w:rFonts w:ascii="Sylfaen" w:hAnsi="Sylfaen"/>
                <w:sz w:val="24"/>
                <w:szCs w:val="24"/>
                <w:lang w:val="ka-GE"/>
              </w:rPr>
              <w:t xml:space="preserve"> </w:t>
            </w:r>
            <w:r w:rsidRPr="00F901C7">
              <w:rPr>
                <w:rFonts w:ascii="Sylfaen" w:hAnsi="Sylfaen" w:cs="Sylfaen"/>
                <w:sz w:val="24"/>
                <w:szCs w:val="24"/>
                <w:lang w:val="ka-GE"/>
              </w:rPr>
              <w:t>სხვათა</w:t>
            </w:r>
            <w:r w:rsidRPr="00F901C7">
              <w:rPr>
                <w:rFonts w:ascii="Sylfaen" w:hAnsi="Sylfaen"/>
                <w:sz w:val="24"/>
                <w:szCs w:val="24"/>
                <w:lang w:val="ka-GE"/>
              </w:rPr>
              <w:t xml:space="preserve"> </w:t>
            </w:r>
            <w:r w:rsidRPr="00F901C7">
              <w:rPr>
                <w:rFonts w:ascii="Sylfaen" w:hAnsi="Sylfaen" w:cs="Sylfaen"/>
                <w:sz w:val="24"/>
                <w:szCs w:val="24"/>
                <w:lang w:val="ka-GE"/>
              </w:rPr>
              <w:t>უფლებების</w:t>
            </w:r>
            <w:r w:rsidRPr="00F901C7">
              <w:rPr>
                <w:rFonts w:ascii="Sylfaen" w:hAnsi="Sylfaen"/>
                <w:sz w:val="24"/>
                <w:szCs w:val="24"/>
                <w:lang w:val="ka-GE"/>
              </w:rPr>
              <w:t xml:space="preserve"> </w:t>
            </w:r>
            <w:r w:rsidRPr="00F901C7">
              <w:rPr>
                <w:rFonts w:ascii="Sylfaen" w:hAnsi="Sylfaen" w:cs="Sylfaen"/>
                <w:sz w:val="24"/>
                <w:szCs w:val="24"/>
                <w:lang w:val="ka-GE"/>
              </w:rPr>
              <w:t>დარღვევის</w:t>
            </w:r>
            <w:r w:rsidRPr="00F901C7">
              <w:rPr>
                <w:rFonts w:ascii="Sylfaen" w:hAnsi="Sylfaen"/>
                <w:sz w:val="24"/>
                <w:szCs w:val="24"/>
                <w:lang w:val="ka-GE"/>
              </w:rPr>
              <w:t xml:space="preserve"> პოტენციურ </w:t>
            </w:r>
            <w:r w:rsidRPr="00F901C7">
              <w:rPr>
                <w:rFonts w:ascii="Sylfaen" w:hAnsi="Sylfaen" w:cs="Sylfaen"/>
                <w:sz w:val="24"/>
                <w:szCs w:val="24"/>
                <w:lang w:val="ka-GE"/>
              </w:rPr>
              <w:t>საფრთხესაც</w:t>
            </w:r>
            <w:r w:rsidRPr="00F901C7">
              <w:rPr>
                <w:rStyle w:val="a8"/>
                <w:rFonts w:ascii="Sylfaen" w:hAnsi="Sylfaen"/>
                <w:sz w:val="24"/>
                <w:szCs w:val="24"/>
                <w:lang w:val="ka-GE"/>
              </w:rPr>
              <w:footnoteReference w:id="90"/>
            </w:r>
            <w:r w:rsidRPr="00F901C7">
              <w:rPr>
                <w:rFonts w:ascii="Sylfaen" w:hAnsi="Sylfaen"/>
                <w:sz w:val="24"/>
                <w:szCs w:val="24"/>
                <w:lang w:val="ka-GE"/>
              </w:rPr>
              <w:t>. სადავო ნორმის შეჩერებამ არ უნდა გამოიწვიოს მესამე პირებისა და საზოგადოებრივი ინტერესების გაუმართლებელი შეზღუდვის რისკები</w:t>
            </w:r>
            <w:r w:rsidRPr="00F901C7">
              <w:rPr>
                <w:rStyle w:val="a8"/>
                <w:rFonts w:ascii="Sylfaen" w:hAnsi="Sylfaen"/>
                <w:sz w:val="24"/>
                <w:szCs w:val="24"/>
                <w:lang w:val="ka-GE"/>
              </w:rPr>
              <w:footnoteReference w:id="91"/>
            </w:r>
            <w:r w:rsidRPr="00F901C7">
              <w:rPr>
                <w:rFonts w:ascii="Sylfaen" w:hAnsi="Sylfaen"/>
                <w:sz w:val="24"/>
                <w:szCs w:val="24"/>
                <w:lang w:val="ka-GE"/>
              </w:rPr>
              <w:t xml:space="preserve">. </w:t>
            </w:r>
          </w:p>
          <w:p w14:paraId="78D24E49" w14:textId="77777777" w:rsidR="00410691" w:rsidRPr="00F901C7" w:rsidRDefault="00410691" w:rsidP="009161F9">
            <w:pPr>
              <w:tabs>
                <w:tab w:val="left" w:pos="810"/>
              </w:tabs>
              <w:spacing w:after="0" w:line="276" w:lineRule="auto"/>
              <w:ind w:firstLine="720"/>
              <w:jc w:val="both"/>
              <w:rPr>
                <w:rFonts w:ascii="Sylfaen" w:hAnsi="Sylfaen" w:cs="Sylfaen"/>
                <w:sz w:val="24"/>
                <w:szCs w:val="24"/>
                <w:lang w:val="ka-GE"/>
              </w:rPr>
            </w:pPr>
            <w:r w:rsidRPr="00F901C7">
              <w:rPr>
                <w:rFonts w:ascii="Sylfaen" w:hAnsi="Sylfaen"/>
                <w:sz w:val="24"/>
                <w:szCs w:val="24"/>
                <w:lang w:val="ka-GE"/>
              </w:rPr>
              <w:lastRenderedPageBreak/>
              <w:t xml:space="preserve">მაშასადამე, </w:t>
            </w:r>
            <w:r w:rsidRPr="00F901C7">
              <w:rPr>
                <w:rFonts w:ascii="Sylfaen" w:hAnsi="Sylfaen" w:cs="Sylfaen"/>
                <w:sz w:val="24"/>
                <w:szCs w:val="24"/>
                <w:lang w:val="ka-GE"/>
              </w:rPr>
              <w:t>სადავო</w:t>
            </w:r>
            <w:r w:rsidRPr="00F901C7">
              <w:rPr>
                <w:rFonts w:ascii="Sylfaen" w:hAnsi="Sylfaen"/>
                <w:sz w:val="24"/>
                <w:szCs w:val="24"/>
                <w:lang w:val="ka-GE"/>
              </w:rPr>
              <w:t xml:space="preserve"> </w:t>
            </w:r>
            <w:r w:rsidRPr="00F901C7">
              <w:rPr>
                <w:rFonts w:ascii="Sylfaen" w:hAnsi="Sylfaen" w:cs="Sylfaen"/>
                <w:sz w:val="24"/>
                <w:szCs w:val="24"/>
                <w:lang w:val="ka-GE"/>
              </w:rPr>
              <w:t>ნორმის</w:t>
            </w:r>
            <w:r w:rsidRPr="00F901C7">
              <w:rPr>
                <w:rFonts w:ascii="Sylfaen" w:hAnsi="Sylfaen"/>
                <w:sz w:val="24"/>
                <w:szCs w:val="24"/>
                <w:lang w:val="ka-GE"/>
              </w:rPr>
              <w:t xml:space="preserve"> </w:t>
            </w:r>
            <w:r w:rsidRPr="00F901C7">
              <w:rPr>
                <w:rFonts w:ascii="Sylfaen" w:hAnsi="Sylfaen" w:cs="Sylfaen"/>
                <w:sz w:val="24"/>
                <w:szCs w:val="24"/>
                <w:lang w:val="ka-GE"/>
              </w:rPr>
              <w:t>მოქმედების</w:t>
            </w:r>
            <w:r w:rsidRPr="00F901C7">
              <w:rPr>
                <w:rFonts w:ascii="Sylfaen" w:hAnsi="Sylfaen"/>
                <w:sz w:val="24"/>
                <w:szCs w:val="24"/>
                <w:lang w:val="ka-GE"/>
              </w:rPr>
              <w:t xml:space="preserve"> </w:t>
            </w:r>
            <w:r w:rsidRPr="00F901C7">
              <w:rPr>
                <w:rFonts w:ascii="Sylfaen" w:hAnsi="Sylfaen" w:cs="Sylfaen"/>
                <w:sz w:val="24"/>
                <w:szCs w:val="24"/>
                <w:lang w:val="ka-GE"/>
              </w:rPr>
              <w:t>შეჩერების</w:t>
            </w:r>
            <w:r w:rsidRPr="00F901C7">
              <w:rPr>
                <w:rFonts w:ascii="Sylfaen" w:hAnsi="Sylfaen"/>
                <w:sz w:val="24"/>
                <w:szCs w:val="24"/>
                <w:lang w:val="ka-GE"/>
              </w:rPr>
              <w:t xml:space="preserve"> </w:t>
            </w:r>
            <w:r w:rsidRPr="00F901C7">
              <w:rPr>
                <w:rFonts w:ascii="Sylfaen" w:hAnsi="Sylfaen" w:cs="Sylfaen"/>
                <w:sz w:val="24"/>
                <w:szCs w:val="24"/>
                <w:lang w:val="ka-GE"/>
              </w:rPr>
              <w:t>გადაწყვეტილების</w:t>
            </w:r>
            <w:r w:rsidRPr="00F901C7">
              <w:rPr>
                <w:rFonts w:ascii="Sylfaen" w:hAnsi="Sylfaen"/>
                <w:sz w:val="24"/>
                <w:szCs w:val="24"/>
                <w:lang w:val="ka-GE"/>
              </w:rPr>
              <w:t xml:space="preserve"> </w:t>
            </w:r>
            <w:r w:rsidRPr="00F901C7">
              <w:rPr>
                <w:rFonts w:ascii="Sylfaen" w:hAnsi="Sylfaen" w:cs="Sylfaen"/>
                <w:sz w:val="24"/>
                <w:szCs w:val="24"/>
                <w:lang w:val="ka-GE"/>
              </w:rPr>
              <w:t>მისაღებად</w:t>
            </w:r>
            <w:r w:rsidRPr="00F901C7">
              <w:rPr>
                <w:rFonts w:ascii="Sylfaen" w:hAnsi="Sylfaen"/>
                <w:sz w:val="24"/>
                <w:szCs w:val="24"/>
                <w:lang w:val="ka-GE"/>
              </w:rPr>
              <w:t xml:space="preserve"> </w:t>
            </w:r>
            <w:r w:rsidRPr="00F901C7">
              <w:rPr>
                <w:rFonts w:ascii="Sylfaen" w:hAnsi="Sylfaen" w:cs="Sylfaen"/>
                <w:sz w:val="24"/>
                <w:szCs w:val="24"/>
                <w:lang w:val="ka-GE"/>
              </w:rPr>
              <w:t>სასამართლო</w:t>
            </w:r>
            <w:r w:rsidRPr="00F901C7">
              <w:rPr>
                <w:rFonts w:ascii="Sylfaen" w:hAnsi="Sylfaen"/>
                <w:sz w:val="24"/>
                <w:szCs w:val="24"/>
                <w:lang w:val="ka-GE"/>
              </w:rPr>
              <w:t xml:space="preserve"> </w:t>
            </w:r>
            <w:r w:rsidRPr="00F901C7">
              <w:rPr>
                <w:rFonts w:ascii="Sylfaen" w:hAnsi="Sylfaen" w:cs="Sylfaen"/>
                <w:sz w:val="24"/>
                <w:szCs w:val="24"/>
                <w:lang w:val="ka-GE"/>
              </w:rPr>
              <w:t>უნდა</w:t>
            </w:r>
            <w:r w:rsidRPr="00F901C7">
              <w:rPr>
                <w:rFonts w:ascii="Sylfaen" w:hAnsi="Sylfaen"/>
                <w:sz w:val="24"/>
                <w:szCs w:val="24"/>
                <w:lang w:val="ka-GE"/>
              </w:rPr>
              <w:t xml:space="preserve"> </w:t>
            </w:r>
            <w:r w:rsidRPr="00F901C7">
              <w:rPr>
                <w:rFonts w:ascii="Sylfaen" w:hAnsi="Sylfaen" w:cs="Sylfaen"/>
                <w:sz w:val="24"/>
                <w:szCs w:val="24"/>
                <w:lang w:val="ka-GE"/>
              </w:rPr>
              <w:t>დარწმუნდეს</w:t>
            </w:r>
            <w:r w:rsidRPr="00F901C7">
              <w:rPr>
                <w:rFonts w:ascii="Sylfaen" w:hAnsi="Sylfaen"/>
                <w:sz w:val="24"/>
                <w:szCs w:val="24"/>
                <w:lang w:val="ka-GE"/>
              </w:rPr>
              <w:t xml:space="preserve">, </w:t>
            </w:r>
            <w:r w:rsidRPr="00F901C7">
              <w:rPr>
                <w:rFonts w:ascii="Sylfaen" w:hAnsi="Sylfaen" w:cs="Sylfaen"/>
                <w:sz w:val="24"/>
                <w:szCs w:val="24"/>
                <w:lang w:val="ka-GE"/>
              </w:rPr>
              <w:t>რომ</w:t>
            </w:r>
            <w:r w:rsidRPr="00F901C7">
              <w:rPr>
                <w:rFonts w:ascii="Sylfaen" w:hAnsi="Sylfaen"/>
                <w:sz w:val="24"/>
                <w:szCs w:val="24"/>
                <w:lang w:val="ka-GE"/>
              </w:rPr>
              <w:t xml:space="preserve"> </w:t>
            </w:r>
            <w:r w:rsidRPr="00F901C7">
              <w:rPr>
                <w:rFonts w:ascii="Sylfaen" w:hAnsi="Sylfaen" w:cs="Sylfaen"/>
                <w:sz w:val="24"/>
                <w:szCs w:val="24"/>
                <w:lang w:val="ka-GE"/>
              </w:rPr>
              <w:t>არსებობს</w:t>
            </w:r>
            <w:r w:rsidRPr="00F901C7">
              <w:rPr>
                <w:rFonts w:ascii="Sylfaen" w:hAnsi="Sylfaen"/>
                <w:sz w:val="24"/>
                <w:szCs w:val="24"/>
                <w:lang w:val="ka-GE"/>
              </w:rPr>
              <w:t xml:space="preserve"> </w:t>
            </w:r>
            <w:r w:rsidRPr="00F901C7">
              <w:rPr>
                <w:rFonts w:ascii="Sylfaen" w:hAnsi="Sylfaen" w:cs="Sylfaen"/>
                <w:sz w:val="24"/>
                <w:szCs w:val="24"/>
                <w:lang w:val="ka-GE"/>
              </w:rPr>
              <w:t>კუმულაციურად</w:t>
            </w:r>
            <w:r w:rsidRPr="00F901C7">
              <w:rPr>
                <w:rFonts w:ascii="Sylfaen" w:hAnsi="Sylfaen"/>
                <w:sz w:val="24"/>
                <w:szCs w:val="24"/>
                <w:lang w:val="ka-GE"/>
              </w:rPr>
              <w:t xml:space="preserve"> </w:t>
            </w:r>
            <w:r w:rsidRPr="00F901C7">
              <w:rPr>
                <w:rFonts w:ascii="Sylfaen" w:hAnsi="Sylfaen" w:cs="Sylfaen"/>
                <w:sz w:val="24"/>
                <w:szCs w:val="24"/>
                <w:lang w:val="ka-GE"/>
              </w:rPr>
              <w:t>შემდეგი</w:t>
            </w:r>
            <w:r w:rsidRPr="00F901C7">
              <w:rPr>
                <w:rFonts w:ascii="Sylfaen" w:hAnsi="Sylfaen"/>
                <w:sz w:val="24"/>
                <w:szCs w:val="24"/>
                <w:lang w:val="ka-GE"/>
              </w:rPr>
              <w:t xml:space="preserve"> </w:t>
            </w:r>
            <w:r w:rsidRPr="00F901C7">
              <w:rPr>
                <w:rFonts w:ascii="Sylfaen" w:hAnsi="Sylfaen" w:cs="Sylfaen"/>
                <w:sz w:val="24"/>
                <w:szCs w:val="24"/>
                <w:lang w:val="ka-GE"/>
              </w:rPr>
              <w:t>გარემოებები</w:t>
            </w:r>
            <w:r w:rsidRPr="00F901C7">
              <w:rPr>
                <w:rFonts w:ascii="Sylfaen" w:hAnsi="Sylfaen"/>
                <w:sz w:val="24"/>
                <w:szCs w:val="24"/>
                <w:lang w:val="ka-GE"/>
              </w:rPr>
              <w:t xml:space="preserve">: 1. </w:t>
            </w:r>
            <w:r w:rsidRPr="00F901C7">
              <w:rPr>
                <w:rFonts w:ascii="Sylfaen" w:hAnsi="Sylfaen" w:cs="Sylfaen"/>
                <w:sz w:val="24"/>
                <w:szCs w:val="24"/>
                <w:lang w:val="ka-GE"/>
              </w:rPr>
              <w:t>მხარისთვის</w:t>
            </w:r>
            <w:r w:rsidRPr="00F901C7">
              <w:rPr>
                <w:rFonts w:ascii="Sylfaen" w:hAnsi="Sylfaen"/>
                <w:sz w:val="24"/>
                <w:szCs w:val="24"/>
                <w:lang w:val="ka-GE"/>
              </w:rPr>
              <w:t xml:space="preserve"> </w:t>
            </w:r>
            <w:r w:rsidRPr="00F901C7">
              <w:rPr>
                <w:rFonts w:ascii="Sylfaen" w:hAnsi="Sylfaen" w:cs="Sylfaen"/>
                <w:sz w:val="24"/>
                <w:szCs w:val="24"/>
                <w:lang w:val="ka-GE"/>
              </w:rPr>
              <w:t>გამოუსწორებელი</w:t>
            </w:r>
            <w:r w:rsidRPr="00F901C7">
              <w:rPr>
                <w:rFonts w:ascii="Sylfaen" w:hAnsi="Sylfaen"/>
                <w:sz w:val="24"/>
                <w:szCs w:val="24"/>
                <w:lang w:val="ka-GE"/>
              </w:rPr>
              <w:t xml:space="preserve"> </w:t>
            </w:r>
            <w:r w:rsidRPr="00F901C7">
              <w:rPr>
                <w:rFonts w:ascii="Sylfaen" w:hAnsi="Sylfaen" w:cs="Sylfaen"/>
                <w:sz w:val="24"/>
                <w:szCs w:val="24"/>
                <w:lang w:val="ka-GE"/>
              </w:rPr>
              <w:t>შედეგის</w:t>
            </w:r>
            <w:r w:rsidRPr="00F901C7">
              <w:rPr>
                <w:rFonts w:ascii="Sylfaen" w:hAnsi="Sylfaen"/>
                <w:sz w:val="24"/>
                <w:szCs w:val="24"/>
                <w:lang w:val="ka-GE"/>
              </w:rPr>
              <w:t xml:space="preserve"> </w:t>
            </w:r>
            <w:r w:rsidRPr="00F901C7">
              <w:rPr>
                <w:rFonts w:ascii="Sylfaen" w:hAnsi="Sylfaen" w:cs="Sylfaen"/>
                <w:sz w:val="24"/>
                <w:szCs w:val="24"/>
                <w:lang w:val="ka-GE"/>
              </w:rPr>
              <w:t>დადგომის</w:t>
            </w:r>
            <w:r w:rsidRPr="00F901C7">
              <w:rPr>
                <w:rFonts w:ascii="Sylfaen" w:hAnsi="Sylfaen"/>
                <w:sz w:val="24"/>
                <w:szCs w:val="24"/>
                <w:lang w:val="ka-GE"/>
              </w:rPr>
              <w:t xml:space="preserve"> </w:t>
            </w:r>
            <w:r w:rsidRPr="00F901C7">
              <w:rPr>
                <w:rFonts w:ascii="Sylfaen" w:hAnsi="Sylfaen" w:cs="Sylfaen"/>
                <w:sz w:val="24"/>
                <w:szCs w:val="24"/>
                <w:lang w:val="ka-GE"/>
              </w:rPr>
              <w:t>საფრთხე</w:t>
            </w:r>
            <w:r w:rsidRPr="00F901C7">
              <w:rPr>
                <w:rFonts w:ascii="Sylfaen" w:hAnsi="Sylfaen"/>
                <w:sz w:val="24"/>
                <w:szCs w:val="24"/>
                <w:lang w:val="ka-GE"/>
              </w:rPr>
              <w:t xml:space="preserve">, </w:t>
            </w:r>
            <w:r w:rsidRPr="00F901C7">
              <w:rPr>
                <w:rFonts w:ascii="Sylfaen" w:hAnsi="Sylfaen" w:cs="Sylfaen"/>
                <w:sz w:val="24"/>
                <w:szCs w:val="24"/>
                <w:lang w:val="ka-GE"/>
              </w:rPr>
              <w:t>რომლის</w:t>
            </w:r>
            <w:r w:rsidRPr="00F901C7">
              <w:rPr>
                <w:rFonts w:ascii="Sylfaen" w:hAnsi="Sylfaen"/>
                <w:sz w:val="24"/>
                <w:szCs w:val="24"/>
                <w:lang w:val="ka-GE"/>
              </w:rPr>
              <w:t xml:space="preserve"> </w:t>
            </w:r>
            <w:r w:rsidRPr="00F901C7">
              <w:rPr>
                <w:rFonts w:ascii="Sylfaen" w:hAnsi="Sylfaen" w:cs="Sylfaen"/>
                <w:sz w:val="24"/>
                <w:szCs w:val="24"/>
                <w:lang w:val="ka-GE"/>
              </w:rPr>
              <w:t>აღმოფხვრა</w:t>
            </w:r>
            <w:r w:rsidRPr="00F901C7">
              <w:rPr>
                <w:rFonts w:ascii="Sylfaen" w:hAnsi="Sylfaen"/>
                <w:sz w:val="24"/>
                <w:szCs w:val="24"/>
                <w:lang w:val="ka-GE"/>
              </w:rPr>
              <w:t xml:space="preserve"> </w:t>
            </w:r>
            <w:r w:rsidRPr="00F901C7">
              <w:rPr>
                <w:rFonts w:ascii="Sylfaen" w:hAnsi="Sylfaen" w:cs="Sylfaen"/>
                <w:sz w:val="24"/>
                <w:szCs w:val="24"/>
                <w:lang w:val="ka-GE"/>
              </w:rPr>
              <w:t>ვერ</w:t>
            </w:r>
            <w:r w:rsidRPr="00F901C7">
              <w:rPr>
                <w:rFonts w:ascii="Sylfaen" w:hAnsi="Sylfaen"/>
                <w:sz w:val="24"/>
                <w:szCs w:val="24"/>
                <w:lang w:val="ka-GE"/>
              </w:rPr>
              <w:t xml:space="preserve"> </w:t>
            </w:r>
            <w:r w:rsidRPr="00F901C7">
              <w:rPr>
                <w:rFonts w:ascii="Sylfaen" w:hAnsi="Sylfaen" w:cs="Sylfaen"/>
                <w:sz w:val="24"/>
                <w:szCs w:val="24"/>
                <w:lang w:val="ka-GE"/>
              </w:rPr>
              <w:t>მოხდება</w:t>
            </w:r>
            <w:r w:rsidRPr="00F901C7">
              <w:rPr>
                <w:rFonts w:ascii="Sylfaen" w:hAnsi="Sylfaen"/>
                <w:sz w:val="24"/>
                <w:szCs w:val="24"/>
                <w:lang w:val="ka-GE"/>
              </w:rPr>
              <w:t xml:space="preserve"> </w:t>
            </w:r>
            <w:r w:rsidRPr="00F901C7">
              <w:rPr>
                <w:rFonts w:ascii="Sylfaen" w:hAnsi="Sylfaen" w:cs="Sylfaen"/>
                <w:sz w:val="24"/>
                <w:szCs w:val="24"/>
                <w:lang w:val="ka-GE"/>
              </w:rPr>
              <w:t>სარჩელის</w:t>
            </w:r>
            <w:r w:rsidRPr="00F901C7">
              <w:rPr>
                <w:rFonts w:ascii="Sylfaen" w:hAnsi="Sylfaen"/>
                <w:sz w:val="24"/>
                <w:szCs w:val="24"/>
                <w:lang w:val="ka-GE"/>
              </w:rPr>
              <w:t xml:space="preserve"> </w:t>
            </w:r>
            <w:r w:rsidRPr="00F901C7">
              <w:rPr>
                <w:rFonts w:ascii="Sylfaen" w:hAnsi="Sylfaen" w:cs="Sylfaen"/>
                <w:sz w:val="24"/>
                <w:szCs w:val="24"/>
                <w:lang w:val="ka-GE"/>
              </w:rPr>
              <w:t>დაკმაყოფილების</w:t>
            </w:r>
            <w:r w:rsidRPr="00F901C7">
              <w:rPr>
                <w:rFonts w:ascii="Sylfaen" w:hAnsi="Sylfaen"/>
                <w:sz w:val="24"/>
                <w:szCs w:val="24"/>
                <w:lang w:val="ka-GE"/>
              </w:rPr>
              <w:t xml:space="preserve"> </w:t>
            </w:r>
            <w:r w:rsidRPr="00F901C7">
              <w:rPr>
                <w:rFonts w:ascii="Sylfaen" w:hAnsi="Sylfaen" w:cs="Sylfaen"/>
                <w:sz w:val="24"/>
                <w:szCs w:val="24"/>
                <w:lang w:val="ka-GE"/>
              </w:rPr>
              <w:t>შემთხვევაშიც კი. ამასთან</w:t>
            </w:r>
            <w:r w:rsidRPr="00F901C7">
              <w:rPr>
                <w:rFonts w:ascii="Sylfaen" w:hAnsi="Sylfaen"/>
                <w:sz w:val="24"/>
                <w:szCs w:val="24"/>
                <w:lang w:val="ka-GE"/>
              </w:rPr>
              <w:t xml:space="preserve">, </w:t>
            </w:r>
            <w:r w:rsidRPr="00F901C7">
              <w:rPr>
                <w:rFonts w:ascii="Sylfaen" w:hAnsi="Sylfaen" w:cs="Sylfaen"/>
                <w:sz w:val="24"/>
                <w:szCs w:val="24"/>
                <w:lang w:val="ka-GE"/>
              </w:rPr>
              <w:t>პირს</w:t>
            </w:r>
            <w:r w:rsidRPr="00F901C7">
              <w:rPr>
                <w:rFonts w:ascii="Sylfaen" w:hAnsi="Sylfaen"/>
                <w:sz w:val="24"/>
                <w:szCs w:val="24"/>
                <w:lang w:val="ka-GE"/>
              </w:rPr>
              <w:t xml:space="preserve"> </w:t>
            </w:r>
            <w:r w:rsidRPr="00F901C7">
              <w:rPr>
                <w:rFonts w:ascii="Sylfaen" w:hAnsi="Sylfaen" w:cs="Sylfaen"/>
                <w:sz w:val="24"/>
                <w:szCs w:val="24"/>
                <w:lang w:val="ka-GE"/>
              </w:rPr>
              <w:t>ასეთი</w:t>
            </w:r>
            <w:r w:rsidRPr="00F901C7">
              <w:rPr>
                <w:rFonts w:ascii="Sylfaen" w:hAnsi="Sylfaen"/>
                <w:sz w:val="24"/>
                <w:szCs w:val="24"/>
                <w:lang w:val="ka-GE"/>
              </w:rPr>
              <w:t xml:space="preserve"> </w:t>
            </w:r>
            <w:r w:rsidRPr="00F901C7">
              <w:rPr>
                <w:rFonts w:ascii="Sylfaen" w:hAnsi="Sylfaen" w:cs="Sylfaen"/>
                <w:sz w:val="24"/>
                <w:szCs w:val="24"/>
                <w:lang w:val="ka-GE"/>
              </w:rPr>
              <w:t>შედეგის</w:t>
            </w:r>
            <w:r w:rsidRPr="00F901C7">
              <w:rPr>
                <w:rFonts w:ascii="Sylfaen" w:hAnsi="Sylfaen"/>
                <w:sz w:val="24"/>
                <w:szCs w:val="24"/>
                <w:lang w:val="ka-GE"/>
              </w:rPr>
              <w:t xml:space="preserve"> </w:t>
            </w:r>
            <w:r w:rsidRPr="00F901C7">
              <w:rPr>
                <w:rFonts w:ascii="Sylfaen" w:hAnsi="Sylfaen" w:cs="Sylfaen"/>
                <w:sz w:val="24"/>
                <w:szCs w:val="24"/>
                <w:lang w:val="ka-GE"/>
              </w:rPr>
              <w:t>თავიდან</w:t>
            </w:r>
            <w:r w:rsidRPr="00F901C7">
              <w:rPr>
                <w:rFonts w:ascii="Sylfaen" w:hAnsi="Sylfaen"/>
                <w:sz w:val="24"/>
                <w:szCs w:val="24"/>
                <w:lang w:val="ka-GE"/>
              </w:rPr>
              <w:t xml:space="preserve"> </w:t>
            </w:r>
            <w:r w:rsidRPr="00F901C7">
              <w:rPr>
                <w:rFonts w:ascii="Sylfaen" w:hAnsi="Sylfaen" w:cs="Sylfaen"/>
                <w:sz w:val="24"/>
                <w:szCs w:val="24"/>
                <w:lang w:val="ka-GE"/>
              </w:rPr>
              <w:t>აცილების</w:t>
            </w:r>
            <w:r w:rsidRPr="00F901C7">
              <w:rPr>
                <w:rFonts w:ascii="Sylfaen" w:hAnsi="Sylfaen"/>
                <w:sz w:val="24"/>
                <w:szCs w:val="24"/>
                <w:lang w:val="ka-GE"/>
              </w:rPr>
              <w:t xml:space="preserve"> </w:t>
            </w:r>
            <w:r w:rsidRPr="00F901C7">
              <w:rPr>
                <w:rFonts w:ascii="Sylfaen" w:hAnsi="Sylfaen" w:cs="Sylfaen"/>
                <w:sz w:val="24"/>
                <w:szCs w:val="24"/>
                <w:lang w:val="ka-GE"/>
              </w:rPr>
              <w:t>სხვა</w:t>
            </w:r>
            <w:r w:rsidRPr="00F901C7">
              <w:rPr>
                <w:rFonts w:ascii="Sylfaen" w:hAnsi="Sylfaen"/>
                <w:sz w:val="24"/>
                <w:szCs w:val="24"/>
                <w:lang w:val="ka-GE"/>
              </w:rPr>
              <w:t xml:space="preserve"> </w:t>
            </w:r>
            <w:r w:rsidRPr="00F901C7">
              <w:rPr>
                <w:rFonts w:ascii="Sylfaen" w:hAnsi="Sylfaen" w:cs="Sylfaen"/>
                <w:sz w:val="24"/>
                <w:szCs w:val="24"/>
                <w:lang w:val="ka-GE"/>
              </w:rPr>
              <w:t>სამართლებრივი</w:t>
            </w:r>
            <w:r w:rsidRPr="00F901C7">
              <w:rPr>
                <w:rFonts w:ascii="Sylfaen" w:hAnsi="Sylfaen"/>
                <w:sz w:val="24"/>
                <w:szCs w:val="24"/>
                <w:lang w:val="ka-GE"/>
              </w:rPr>
              <w:t xml:space="preserve"> </w:t>
            </w:r>
            <w:r w:rsidRPr="00F901C7">
              <w:rPr>
                <w:rFonts w:ascii="Sylfaen" w:hAnsi="Sylfaen" w:cs="Sylfaen"/>
                <w:sz w:val="24"/>
                <w:szCs w:val="24"/>
                <w:lang w:val="ka-GE"/>
              </w:rPr>
              <w:t>შესაძლებლობა</w:t>
            </w:r>
            <w:r w:rsidRPr="00F901C7">
              <w:rPr>
                <w:rFonts w:ascii="Sylfaen" w:hAnsi="Sylfaen"/>
                <w:sz w:val="24"/>
                <w:szCs w:val="24"/>
                <w:lang w:val="ka-GE"/>
              </w:rPr>
              <w:t xml:space="preserve"> </w:t>
            </w:r>
            <w:r w:rsidRPr="00F901C7">
              <w:rPr>
                <w:rFonts w:ascii="Sylfaen" w:hAnsi="Sylfaen" w:cs="Sylfaen"/>
                <w:sz w:val="24"/>
                <w:szCs w:val="24"/>
                <w:lang w:val="ka-GE"/>
              </w:rPr>
              <w:t>არ</w:t>
            </w:r>
            <w:r w:rsidRPr="00F901C7">
              <w:rPr>
                <w:rFonts w:ascii="Sylfaen" w:hAnsi="Sylfaen"/>
                <w:sz w:val="24"/>
                <w:szCs w:val="24"/>
                <w:lang w:val="ka-GE"/>
              </w:rPr>
              <w:t xml:space="preserve"> უნდა </w:t>
            </w:r>
            <w:r w:rsidRPr="00F901C7">
              <w:rPr>
                <w:rFonts w:ascii="Sylfaen" w:hAnsi="Sylfaen" w:cs="Sylfaen"/>
                <w:sz w:val="24"/>
                <w:szCs w:val="24"/>
                <w:lang w:val="ka-GE"/>
              </w:rPr>
              <w:t>გააჩნდეს;</w:t>
            </w:r>
            <w:r w:rsidRPr="00F901C7">
              <w:rPr>
                <w:rFonts w:ascii="Sylfaen" w:hAnsi="Sylfaen"/>
                <w:sz w:val="24"/>
                <w:szCs w:val="24"/>
                <w:lang w:val="ka-GE"/>
              </w:rPr>
              <w:t xml:space="preserve"> 2. </w:t>
            </w:r>
            <w:r w:rsidRPr="00F901C7">
              <w:rPr>
                <w:rFonts w:ascii="Sylfaen" w:hAnsi="Sylfaen" w:cs="Sylfaen"/>
                <w:sz w:val="24"/>
                <w:szCs w:val="24"/>
                <w:lang w:val="ka-GE"/>
              </w:rPr>
              <w:t>აღნიშნული</w:t>
            </w:r>
            <w:r w:rsidRPr="00F901C7">
              <w:rPr>
                <w:rFonts w:ascii="Sylfaen" w:hAnsi="Sylfaen"/>
                <w:sz w:val="24"/>
                <w:szCs w:val="24"/>
                <w:lang w:val="ka-GE"/>
              </w:rPr>
              <w:t xml:space="preserve"> </w:t>
            </w:r>
            <w:r w:rsidRPr="00F901C7">
              <w:rPr>
                <w:rFonts w:ascii="Sylfaen" w:hAnsi="Sylfaen" w:cs="Sylfaen"/>
                <w:sz w:val="24"/>
                <w:szCs w:val="24"/>
                <w:lang w:val="ka-GE"/>
              </w:rPr>
              <w:t>საფრთხე</w:t>
            </w:r>
            <w:r w:rsidRPr="00F901C7">
              <w:rPr>
                <w:rFonts w:ascii="Sylfaen" w:hAnsi="Sylfaen"/>
                <w:sz w:val="24"/>
                <w:szCs w:val="24"/>
                <w:lang w:val="ka-GE"/>
              </w:rPr>
              <w:t xml:space="preserve"> </w:t>
            </w:r>
            <w:r w:rsidRPr="00F901C7">
              <w:rPr>
                <w:rFonts w:ascii="Sylfaen" w:hAnsi="Sylfaen" w:cs="Sylfaen"/>
                <w:sz w:val="24"/>
                <w:szCs w:val="24"/>
                <w:lang w:val="ka-GE"/>
              </w:rPr>
              <w:t>რეალური</w:t>
            </w:r>
            <w:r w:rsidRPr="00F901C7">
              <w:rPr>
                <w:rFonts w:ascii="Sylfaen" w:hAnsi="Sylfaen"/>
                <w:sz w:val="24"/>
                <w:szCs w:val="24"/>
                <w:lang w:val="ka-GE"/>
              </w:rPr>
              <w:t xml:space="preserve">, </w:t>
            </w:r>
            <w:r w:rsidRPr="00F901C7">
              <w:rPr>
                <w:rFonts w:ascii="Sylfaen" w:hAnsi="Sylfaen" w:cs="Sylfaen"/>
                <w:sz w:val="24"/>
                <w:szCs w:val="24"/>
                <w:lang w:val="ka-GE"/>
              </w:rPr>
              <w:t>გარდაუვალი</w:t>
            </w:r>
            <w:r w:rsidRPr="00F901C7">
              <w:rPr>
                <w:rFonts w:ascii="Sylfaen" w:hAnsi="Sylfaen"/>
                <w:sz w:val="24"/>
                <w:szCs w:val="24"/>
                <w:lang w:val="ka-GE"/>
              </w:rPr>
              <w:t xml:space="preserve">, </w:t>
            </w:r>
            <w:r w:rsidRPr="00F901C7">
              <w:rPr>
                <w:rFonts w:ascii="Sylfaen" w:hAnsi="Sylfaen" w:cs="Sylfaen"/>
                <w:sz w:val="24"/>
                <w:szCs w:val="24"/>
                <w:lang w:val="ka-GE"/>
              </w:rPr>
              <w:t>კონკრეტული</w:t>
            </w:r>
            <w:r w:rsidRPr="00F901C7">
              <w:rPr>
                <w:rFonts w:ascii="Sylfaen" w:hAnsi="Sylfaen"/>
                <w:sz w:val="24"/>
                <w:szCs w:val="24"/>
                <w:lang w:val="ka-GE"/>
              </w:rPr>
              <w:t xml:space="preserve"> </w:t>
            </w:r>
            <w:r w:rsidRPr="00F901C7">
              <w:rPr>
                <w:rFonts w:ascii="Sylfaen" w:hAnsi="Sylfaen" w:cs="Sylfaen"/>
                <w:sz w:val="24"/>
                <w:szCs w:val="24"/>
                <w:lang w:val="ka-GE"/>
              </w:rPr>
              <w:t>და</w:t>
            </w:r>
            <w:r w:rsidRPr="00F901C7">
              <w:rPr>
                <w:rFonts w:ascii="Sylfaen" w:hAnsi="Sylfaen"/>
                <w:sz w:val="24"/>
                <w:szCs w:val="24"/>
                <w:lang w:val="ka-GE"/>
              </w:rPr>
              <w:t xml:space="preserve"> </w:t>
            </w:r>
            <w:r w:rsidRPr="00F901C7">
              <w:rPr>
                <w:rFonts w:ascii="Sylfaen" w:hAnsi="Sylfaen" w:cs="Sylfaen"/>
                <w:sz w:val="24"/>
                <w:szCs w:val="24"/>
                <w:lang w:val="ka-GE"/>
              </w:rPr>
              <w:t>არა</w:t>
            </w:r>
            <w:r w:rsidRPr="00F901C7">
              <w:rPr>
                <w:rFonts w:ascii="Sylfaen" w:hAnsi="Sylfaen"/>
                <w:sz w:val="24"/>
                <w:szCs w:val="24"/>
                <w:lang w:val="ka-GE"/>
              </w:rPr>
              <w:t xml:space="preserve"> </w:t>
            </w:r>
            <w:r w:rsidRPr="00F901C7">
              <w:rPr>
                <w:rFonts w:ascii="Sylfaen" w:hAnsi="Sylfaen" w:cs="Sylfaen"/>
                <w:sz w:val="24"/>
                <w:szCs w:val="24"/>
                <w:lang w:val="ka-GE"/>
              </w:rPr>
              <w:t>აბსტრაქტული</w:t>
            </w:r>
            <w:r w:rsidRPr="00F901C7">
              <w:rPr>
                <w:rFonts w:ascii="Sylfaen" w:hAnsi="Sylfaen"/>
                <w:sz w:val="24"/>
                <w:szCs w:val="24"/>
                <w:lang w:val="ka-GE"/>
              </w:rPr>
              <w:t>/</w:t>
            </w:r>
            <w:r w:rsidRPr="00F901C7">
              <w:rPr>
                <w:rFonts w:ascii="Sylfaen" w:hAnsi="Sylfaen" w:cs="Sylfaen"/>
                <w:sz w:val="24"/>
                <w:szCs w:val="24"/>
                <w:lang w:val="ka-GE"/>
              </w:rPr>
              <w:t>ჰიპოთეტური</w:t>
            </w:r>
            <w:r w:rsidRPr="00F901C7">
              <w:rPr>
                <w:rFonts w:ascii="Sylfaen" w:hAnsi="Sylfaen"/>
                <w:sz w:val="24"/>
                <w:szCs w:val="24"/>
                <w:lang w:val="ka-GE"/>
              </w:rPr>
              <w:t xml:space="preserve"> </w:t>
            </w:r>
            <w:r w:rsidRPr="00F901C7">
              <w:rPr>
                <w:rFonts w:ascii="Sylfaen" w:hAnsi="Sylfaen" w:cs="Sylfaen"/>
                <w:sz w:val="24"/>
                <w:szCs w:val="24"/>
                <w:lang w:val="ka-GE"/>
              </w:rPr>
              <w:t>ხასიათის</w:t>
            </w:r>
            <w:r w:rsidRPr="00F901C7">
              <w:rPr>
                <w:rFonts w:ascii="Sylfaen" w:hAnsi="Sylfaen"/>
                <w:sz w:val="24"/>
                <w:szCs w:val="24"/>
                <w:lang w:val="ka-GE"/>
              </w:rPr>
              <w:t xml:space="preserve"> </w:t>
            </w:r>
            <w:r w:rsidRPr="00F901C7">
              <w:rPr>
                <w:rFonts w:ascii="Sylfaen" w:hAnsi="Sylfaen" w:cs="Sylfaen"/>
                <w:sz w:val="24"/>
                <w:szCs w:val="24"/>
                <w:lang w:val="ka-GE"/>
              </w:rPr>
              <w:t>მატარებელია;</w:t>
            </w:r>
            <w:r w:rsidRPr="00F901C7">
              <w:rPr>
                <w:rFonts w:ascii="Sylfaen" w:hAnsi="Sylfaen"/>
                <w:sz w:val="24"/>
                <w:szCs w:val="24"/>
                <w:lang w:val="ka-GE"/>
              </w:rPr>
              <w:t xml:space="preserve"> 3. სადავო </w:t>
            </w:r>
            <w:r w:rsidRPr="00F901C7">
              <w:rPr>
                <w:rFonts w:ascii="Sylfaen" w:hAnsi="Sylfaen" w:cs="Sylfaen"/>
                <w:sz w:val="24"/>
                <w:szCs w:val="24"/>
                <w:lang w:val="ka-GE"/>
              </w:rPr>
              <w:t>ნორმის</w:t>
            </w:r>
            <w:r w:rsidRPr="00F901C7">
              <w:rPr>
                <w:rFonts w:ascii="Sylfaen" w:hAnsi="Sylfaen"/>
                <w:sz w:val="24"/>
                <w:szCs w:val="24"/>
                <w:lang w:val="ka-GE"/>
              </w:rPr>
              <w:t xml:space="preserve"> </w:t>
            </w:r>
            <w:r w:rsidRPr="00F901C7">
              <w:rPr>
                <w:rFonts w:ascii="Sylfaen" w:hAnsi="Sylfaen" w:cs="Sylfaen"/>
                <w:sz w:val="24"/>
                <w:szCs w:val="24"/>
                <w:lang w:val="ka-GE"/>
              </w:rPr>
              <w:t>მოქმედების</w:t>
            </w:r>
            <w:r w:rsidRPr="00F901C7">
              <w:rPr>
                <w:rFonts w:ascii="Sylfaen" w:hAnsi="Sylfaen"/>
                <w:sz w:val="24"/>
                <w:szCs w:val="24"/>
                <w:lang w:val="ka-GE"/>
              </w:rPr>
              <w:t xml:space="preserve"> </w:t>
            </w:r>
            <w:r w:rsidRPr="00F901C7">
              <w:rPr>
                <w:rFonts w:ascii="Sylfaen" w:hAnsi="Sylfaen" w:cs="Sylfaen"/>
                <w:sz w:val="24"/>
                <w:szCs w:val="24"/>
                <w:lang w:val="ka-GE"/>
              </w:rPr>
              <w:t xml:space="preserve">შეჩერებას </w:t>
            </w:r>
            <w:r w:rsidRPr="00F901C7">
              <w:rPr>
                <w:rFonts w:ascii="Sylfaen" w:hAnsi="Sylfaen"/>
                <w:sz w:val="24"/>
                <w:szCs w:val="24"/>
                <w:lang w:val="ka-GE"/>
              </w:rPr>
              <w:t>შეუძლია, უზრუნველყოს მხარისათვის გამოუსწორებელი შედეგის თავიდან აცილება, მისი პრევენცია</w:t>
            </w:r>
            <w:r>
              <w:rPr>
                <w:rFonts w:ascii="Sylfaen" w:hAnsi="Sylfaen"/>
                <w:sz w:val="24"/>
                <w:szCs w:val="24"/>
                <w:lang w:val="ka-GE"/>
              </w:rPr>
              <w:t>;</w:t>
            </w:r>
            <w:r w:rsidRPr="00F901C7">
              <w:rPr>
                <w:rFonts w:ascii="Sylfaen" w:hAnsi="Sylfaen"/>
                <w:sz w:val="24"/>
                <w:szCs w:val="24"/>
                <w:lang w:val="ka-GE"/>
              </w:rPr>
              <w:t xml:space="preserve"> 4.</w:t>
            </w:r>
            <w:r w:rsidRPr="00F901C7">
              <w:rPr>
                <w:rFonts w:ascii="Sylfaen" w:hAnsi="Sylfaen" w:cs="Sylfaen"/>
                <w:sz w:val="24"/>
                <w:szCs w:val="24"/>
                <w:lang w:val="ka-GE"/>
              </w:rPr>
              <w:t>ნორმის</w:t>
            </w:r>
            <w:r w:rsidRPr="00F901C7">
              <w:rPr>
                <w:rFonts w:ascii="Sylfaen" w:hAnsi="Sylfaen"/>
                <w:sz w:val="24"/>
                <w:szCs w:val="24"/>
                <w:lang w:val="ka-GE"/>
              </w:rPr>
              <w:t xml:space="preserve"> </w:t>
            </w:r>
            <w:r w:rsidRPr="00F901C7">
              <w:rPr>
                <w:rFonts w:ascii="Sylfaen" w:hAnsi="Sylfaen" w:cs="Sylfaen"/>
                <w:sz w:val="24"/>
                <w:szCs w:val="24"/>
                <w:lang w:val="ka-GE"/>
              </w:rPr>
              <w:t>მოქმედების</w:t>
            </w:r>
            <w:r w:rsidRPr="00F901C7">
              <w:rPr>
                <w:rFonts w:ascii="Sylfaen" w:hAnsi="Sylfaen"/>
                <w:sz w:val="24"/>
                <w:szCs w:val="24"/>
                <w:lang w:val="ka-GE"/>
              </w:rPr>
              <w:t xml:space="preserve"> </w:t>
            </w:r>
            <w:r w:rsidRPr="00F901C7">
              <w:rPr>
                <w:rFonts w:ascii="Sylfaen" w:hAnsi="Sylfaen" w:cs="Sylfaen"/>
                <w:sz w:val="24"/>
                <w:szCs w:val="24"/>
                <w:lang w:val="ka-GE"/>
              </w:rPr>
              <w:t>შეჩერება</w:t>
            </w:r>
            <w:r w:rsidRPr="00F901C7">
              <w:rPr>
                <w:rFonts w:ascii="Sylfaen" w:hAnsi="Sylfaen"/>
                <w:sz w:val="24"/>
                <w:szCs w:val="24"/>
                <w:lang w:val="ka-GE"/>
              </w:rPr>
              <w:t xml:space="preserve"> </w:t>
            </w:r>
            <w:r w:rsidRPr="00F901C7">
              <w:rPr>
                <w:rFonts w:ascii="Sylfaen" w:hAnsi="Sylfaen" w:cs="Sylfaen"/>
                <w:sz w:val="24"/>
                <w:szCs w:val="24"/>
                <w:lang w:val="ka-GE"/>
              </w:rPr>
              <w:t>არ</w:t>
            </w:r>
            <w:r w:rsidRPr="00F901C7">
              <w:rPr>
                <w:rFonts w:ascii="Sylfaen" w:hAnsi="Sylfaen"/>
                <w:sz w:val="24"/>
                <w:szCs w:val="24"/>
                <w:lang w:val="ka-GE"/>
              </w:rPr>
              <w:t xml:space="preserve"> </w:t>
            </w:r>
            <w:r w:rsidRPr="00F901C7">
              <w:rPr>
                <w:rFonts w:ascii="Sylfaen" w:hAnsi="Sylfaen" w:cs="Sylfaen"/>
                <w:sz w:val="24"/>
                <w:szCs w:val="24"/>
                <w:lang w:val="ka-GE"/>
              </w:rPr>
              <w:t>გამოიწვევს</w:t>
            </w:r>
            <w:r w:rsidRPr="00F901C7">
              <w:rPr>
                <w:rFonts w:ascii="Sylfaen" w:hAnsi="Sylfaen"/>
                <w:sz w:val="24"/>
                <w:szCs w:val="24"/>
                <w:lang w:val="ka-GE"/>
              </w:rPr>
              <w:t xml:space="preserve"> </w:t>
            </w:r>
            <w:r w:rsidRPr="00F901C7">
              <w:rPr>
                <w:rFonts w:ascii="Sylfaen" w:hAnsi="Sylfaen" w:cs="Sylfaen"/>
                <w:sz w:val="24"/>
                <w:szCs w:val="24"/>
                <w:lang w:val="ka-GE"/>
              </w:rPr>
              <w:t>მესამე</w:t>
            </w:r>
            <w:r w:rsidRPr="00F901C7">
              <w:rPr>
                <w:rFonts w:ascii="Sylfaen" w:hAnsi="Sylfaen"/>
                <w:sz w:val="24"/>
                <w:szCs w:val="24"/>
                <w:lang w:val="ka-GE"/>
              </w:rPr>
              <w:t xml:space="preserve"> </w:t>
            </w:r>
            <w:r w:rsidRPr="00F901C7">
              <w:rPr>
                <w:rFonts w:ascii="Sylfaen" w:hAnsi="Sylfaen" w:cs="Sylfaen"/>
                <w:sz w:val="24"/>
                <w:szCs w:val="24"/>
                <w:lang w:val="ka-GE"/>
              </w:rPr>
              <w:t>პირების</w:t>
            </w:r>
            <w:r w:rsidRPr="00F901C7">
              <w:rPr>
                <w:rFonts w:ascii="Sylfaen" w:hAnsi="Sylfaen"/>
                <w:sz w:val="24"/>
                <w:szCs w:val="24"/>
                <w:lang w:val="ka-GE"/>
              </w:rPr>
              <w:t xml:space="preserve"> </w:t>
            </w:r>
            <w:r w:rsidRPr="00F901C7">
              <w:rPr>
                <w:rFonts w:ascii="Sylfaen" w:hAnsi="Sylfaen" w:cs="Sylfaen"/>
                <w:sz w:val="24"/>
                <w:szCs w:val="24"/>
                <w:lang w:val="ka-GE"/>
              </w:rPr>
              <w:t>ან</w:t>
            </w:r>
            <w:r w:rsidRPr="00F901C7">
              <w:rPr>
                <w:rFonts w:ascii="Sylfaen" w:hAnsi="Sylfaen"/>
                <w:sz w:val="24"/>
                <w:szCs w:val="24"/>
                <w:lang w:val="ka-GE"/>
              </w:rPr>
              <w:t>/</w:t>
            </w:r>
            <w:r w:rsidRPr="00F901C7">
              <w:rPr>
                <w:rFonts w:ascii="Sylfaen" w:hAnsi="Sylfaen" w:cs="Sylfaen"/>
                <w:sz w:val="24"/>
                <w:szCs w:val="24"/>
                <w:lang w:val="ka-GE"/>
              </w:rPr>
              <w:t>და</w:t>
            </w:r>
            <w:r w:rsidRPr="00F901C7">
              <w:rPr>
                <w:rFonts w:ascii="Sylfaen" w:hAnsi="Sylfaen"/>
                <w:sz w:val="24"/>
                <w:szCs w:val="24"/>
                <w:lang w:val="ka-GE"/>
              </w:rPr>
              <w:t xml:space="preserve"> </w:t>
            </w:r>
            <w:r w:rsidRPr="00F901C7">
              <w:rPr>
                <w:rFonts w:ascii="Sylfaen" w:hAnsi="Sylfaen" w:cs="Sylfaen"/>
                <w:sz w:val="24"/>
                <w:szCs w:val="24"/>
                <w:lang w:val="ka-GE"/>
              </w:rPr>
              <w:t>საზოგადოებრივი</w:t>
            </w:r>
            <w:r w:rsidRPr="00F901C7">
              <w:rPr>
                <w:rFonts w:ascii="Sylfaen" w:hAnsi="Sylfaen"/>
                <w:sz w:val="24"/>
                <w:szCs w:val="24"/>
                <w:lang w:val="ka-GE"/>
              </w:rPr>
              <w:t xml:space="preserve"> </w:t>
            </w:r>
            <w:r w:rsidRPr="00F901C7">
              <w:rPr>
                <w:rFonts w:ascii="Sylfaen" w:hAnsi="Sylfaen" w:cs="Sylfaen"/>
                <w:sz w:val="24"/>
                <w:szCs w:val="24"/>
                <w:lang w:val="ka-GE"/>
              </w:rPr>
              <w:t>ინტერესების</w:t>
            </w:r>
            <w:r w:rsidRPr="00F901C7">
              <w:rPr>
                <w:rFonts w:ascii="Sylfaen" w:hAnsi="Sylfaen"/>
                <w:sz w:val="24"/>
                <w:szCs w:val="24"/>
                <w:lang w:val="ka-GE"/>
              </w:rPr>
              <w:t xml:space="preserve"> </w:t>
            </w:r>
            <w:r w:rsidRPr="00F901C7">
              <w:rPr>
                <w:rFonts w:ascii="Sylfaen" w:hAnsi="Sylfaen" w:cs="Sylfaen"/>
                <w:sz w:val="24"/>
                <w:szCs w:val="24"/>
                <w:lang w:val="ka-GE"/>
              </w:rPr>
              <w:t>გაუმართლებელ</w:t>
            </w:r>
            <w:r w:rsidRPr="00F901C7">
              <w:rPr>
                <w:rFonts w:ascii="Sylfaen" w:hAnsi="Sylfaen"/>
                <w:sz w:val="24"/>
                <w:szCs w:val="24"/>
                <w:lang w:val="ka-GE"/>
              </w:rPr>
              <w:t xml:space="preserve"> </w:t>
            </w:r>
            <w:r w:rsidRPr="00F901C7">
              <w:rPr>
                <w:rFonts w:ascii="Sylfaen" w:hAnsi="Sylfaen" w:cs="Sylfaen"/>
                <w:sz w:val="24"/>
                <w:szCs w:val="24"/>
                <w:lang w:val="ka-GE"/>
              </w:rPr>
              <w:t xml:space="preserve">შეზღუდვას. </w:t>
            </w:r>
          </w:p>
          <w:p w14:paraId="37123437" w14:textId="77777777" w:rsidR="00410691" w:rsidRPr="00F901C7" w:rsidRDefault="00410691" w:rsidP="009161F9">
            <w:pPr>
              <w:pStyle w:val="2"/>
              <w:spacing w:line="276" w:lineRule="auto"/>
              <w:jc w:val="both"/>
              <w:outlineLvl w:val="1"/>
              <w:rPr>
                <w:rFonts w:ascii="Sylfaen" w:hAnsi="Sylfaen"/>
                <w:b/>
                <w:sz w:val="24"/>
                <w:szCs w:val="24"/>
                <w:lang w:val="ka-GE"/>
              </w:rPr>
            </w:pPr>
          </w:p>
          <w:p w14:paraId="5069F8D2" w14:textId="77777777" w:rsidR="00410691" w:rsidRPr="009C3E81" w:rsidRDefault="00410691" w:rsidP="009161F9">
            <w:pPr>
              <w:pStyle w:val="6"/>
              <w:spacing w:line="276" w:lineRule="auto"/>
              <w:ind w:firstLine="720"/>
              <w:jc w:val="both"/>
              <w:outlineLvl w:val="5"/>
              <w:rPr>
                <w:sz w:val="24"/>
                <w:szCs w:val="24"/>
                <w:lang w:val="ka-GE"/>
              </w:rPr>
            </w:pPr>
            <w:r>
              <w:rPr>
                <w:rFonts w:asciiTheme="minorHAnsi" w:hAnsiTheme="minorHAnsi"/>
                <w:sz w:val="24"/>
                <w:szCs w:val="24"/>
                <w:lang w:val="ka-GE"/>
              </w:rPr>
              <w:t>1.</w:t>
            </w:r>
            <w:r w:rsidRPr="009C3E81">
              <w:rPr>
                <w:rFonts w:ascii="Sylfaen" w:hAnsi="Sylfaen" w:cs="Sylfaen"/>
                <w:sz w:val="24"/>
                <w:szCs w:val="24"/>
                <w:lang w:val="ka-GE"/>
              </w:rPr>
              <w:t>სადავო</w:t>
            </w:r>
            <w:r w:rsidRPr="009C3E81">
              <w:rPr>
                <w:sz w:val="24"/>
                <w:szCs w:val="24"/>
                <w:lang w:val="ka-GE"/>
              </w:rPr>
              <w:t xml:space="preserve"> </w:t>
            </w:r>
            <w:r w:rsidRPr="009C3E81">
              <w:rPr>
                <w:rFonts w:ascii="Sylfaen" w:hAnsi="Sylfaen" w:cs="Sylfaen"/>
                <w:sz w:val="24"/>
                <w:szCs w:val="24"/>
                <w:lang w:val="ka-GE"/>
              </w:rPr>
              <w:t>ნორმების</w:t>
            </w:r>
            <w:r w:rsidRPr="009C3E81">
              <w:rPr>
                <w:sz w:val="24"/>
                <w:szCs w:val="24"/>
                <w:lang w:val="ka-GE"/>
              </w:rPr>
              <w:t xml:space="preserve"> </w:t>
            </w:r>
            <w:r w:rsidRPr="009C3E81">
              <w:rPr>
                <w:rFonts w:ascii="Sylfaen" w:hAnsi="Sylfaen" w:cs="Sylfaen"/>
                <w:sz w:val="24"/>
                <w:szCs w:val="24"/>
                <w:lang w:val="ka-GE"/>
              </w:rPr>
              <w:t>მოქმედება</w:t>
            </w:r>
            <w:r w:rsidRPr="009C3E81">
              <w:rPr>
                <w:sz w:val="24"/>
                <w:szCs w:val="24"/>
                <w:lang w:val="ka-GE"/>
              </w:rPr>
              <w:t xml:space="preserve"> </w:t>
            </w:r>
            <w:r w:rsidRPr="009C3E81">
              <w:rPr>
                <w:rFonts w:ascii="Sylfaen" w:hAnsi="Sylfaen" w:cs="Sylfaen"/>
                <w:sz w:val="24"/>
                <w:szCs w:val="24"/>
                <w:lang w:val="ka-GE"/>
              </w:rPr>
              <w:t>იწვევს</w:t>
            </w:r>
            <w:r w:rsidRPr="009C3E81">
              <w:rPr>
                <w:sz w:val="24"/>
                <w:szCs w:val="24"/>
                <w:lang w:val="ka-GE"/>
              </w:rPr>
              <w:t xml:space="preserve"> </w:t>
            </w:r>
            <w:r w:rsidRPr="009C3E81">
              <w:rPr>
                <w:rFonts w:ascii="Sylfaen" w:hAnsi="Sylfaen" w:cs="Sylfaen"/>
                <w:sz w:val="24"/>
                <w:szCs w:val="24"/>
                <w:lang w:val="ka-GE"/>
              </w:rPr>
              <w:t>გამოუსწორებელი</w:t>
            </w:r>
            <w:r w:rsidRPr="009C3E81">
              <w:rPr>
                <w:sz w:val="24"/>
                <w:szCs w:val="24"/>
                <w:lang w:val="ka-GE"/>
              </w:rPr>
              <w:t xml:space="preserve"> </w:t>
            </w:r>
            <w:r w:rsidRPr="009C3E81">
              <w:rPr>
                <w:rFonts w:ascii="Sylfaen" w:hAnsi="Sylfaen" w:cs="Sylfaen"/>
                <w:sz w:val="24"/>
                <w:szCs w:val="24"/>
                <w:lang w:val="ka-GE"/>
              </w:rPr>
              <w:t>ზიანის</w:t>
            </w:r>
            <w:r w:rsidRPr="009C3E81">
              <w:rPr>
                <w:sz w:val="24"/>
                <w:szCs w:val="24"/>
                <w:lang w:val="ka-GE"/>
              </w:rPr>
              <w:t xml:space="preserve"> </w:t>
            </w:r>
            <w:r w:rsidRPr="009C3E81">
              <w:rPr>
                <w:rFonts w:ascii="Sylfaen" w:hAnsi="Sylfaen" w:cs="Sylfaen"/>
                <w:sz w:val="24"/>
                <w:szCs w:val="24"/>
                <w:lang w:val="ka-GE"/>
              </w:rPr>
              <w:t>მიყენების</w:t>
            </w:r>
            <w:r w:rsidRPr="009C3E81">
              <w:rPr>
                <w:sz w:val="24"/>
                <w:szCs w:val="24"/>
                <w:lang w:val="ka-GE"/>
              </w:rPr>
              <w:t xml:space="preserve"> </w:t>
            </w:r>
            <w:r w:rsidRPr="009C3E81">
              <w:rPr>
                <w:rFonts w:ascii="Sylfaen" w:hAnsi="Sylfaen" w:cs="Sylfaen"/>
                <w:sz w:val="24"/>
                <w:szCs w:val="24"/>
                <w:lang w:val="ka-GE"/>
              </w:rPr>
              <w:t>საფრთხეს</w:t>
            </w:r>
            <w:r w:rsidRPr="009C3E81">
              <w:rPr>
                <w:sz w:val="24"/>
                <w:szCs w:val="24"/>
                <w:lang w:val="ka-GE"/>
              </w:rPr>
              <w:t xml:space="preserve">: </w:t>
            </w:r>
          </w:p>
          <w:p w14:paraId="0C7B7E23" w14:textId="77777777" w:rsidR="00410691" w:rsidRPr="00F901C7" w:rsidRDefault="00410691" w:rsidP="009161F9">
            <w:pPr>
              <w:spacing w:after="0" w:line="276" w:lineRule="auto"/>
              <w:ind w:firstLine="720"/>
              <w:jc w:val="both"/>
              <w:rPr>
                <w:rFonts w:ascii="Sylfaen" w:hAnsi="Sylfaen" w:cs="Sylfaen"/>
                <w:sz w:val="24"/>
                <w:szCs w:val="24"/>
                <w:lang w:val="ka-GE"/>
              </w:rPr>
            </w:pPr>
          </w:p>
          <w:p w14:paraId="78A2C321" w14:textId="77777777" w:rsidR="00410691" w:rsidRPr="00F901C7" w:rsidRDefault="00410691" w:rsidP="009161F9">
            <w:pPr>
              <w:spacing w:after="0" w:line="276" w:lineRule="auto"/>
              <w:ind w:firstLine="720"/>
              <w:jc w:val="both"/>
              <w:rPr>
                <w:rFonts w:ascii="Sylfaen" w:hAnsi="Sylfaen"/>
                <w:sz w:val="24"/>
                <w:szCs w:val="24"/>
                <w:lang w:val="ka-GE"/>
              </w:rPr>
            </w:pPr>
            <w:r w:rsidRPr="00F901C7">
              <w:rPr>
                <w:rFonts w:ascii="Sylfaen" w:hAnsi="Sylfaen" w:cs="Sylfaen"/>
                <w:sz w:val="24"/>
                <w:szCs w:val="24"/>
                <w:lang w:val="ka-GE"/>
              </w:rPr>
              <w:t xml:space="preserve">ა)სადავო ნორმები გულისხმობს არა მხოლოდ იმას, რომ უნივერსიტეტი სამომავლოდ ვერ შექმნის, დაგეგმავს ახალ პროგრამებს მისი შესაძლებლობებიდან, ინტერესებიდან და მზაობიდან გამომდინარე, არამედ ის კარგავს მოქმედი, ფუნქციონირებადი პროგრამების შენარჩუნების და შემდგომი განვითარების უფლებას. შედეგად, </w:t>
            </w:r>
            <w:r w:rsidRPr="00F901C7">
              <w:rPr>
                <w:rFonts w:ascii="Sylfaen" w:hAnsi="Sylfaen"/>
                <w:sz w:val="24"/>
                <w:szCs w:val="24"/>
                <w:lang w:val="ka-GE"/>
              </w:rPr>
              <w:t>სადავო ნორმები იწვევს უმაღლესი საგანმანათლებლო დაწესებულების ინსტიტუციური სტრუქტურის ფუნდამენტურ შეცვლას, თვისობრივად თრგუნავს (თუ არა გამორიცხავს) უნივერსიტეტის პროფილურ მრავა</w:t>
            </w:r>
            <w:r w:rsidR="00CD31FD">
              <w:rPr>
                <w:rFonts w:ascii="Sylfaen" w:hAnsi="Sylfaen"/>
                <w:sz w:val="24"/>
                <w:szCs w:val="24"/>
                <w:lang w:val="ka-GE"/>
              </w:rPr>
              <w:t>ლ</w:t>
            </w:r>
            <w:r w:rsidRPr="00F901C7">
              <w:rPr>
                <w:rFonts w:ascii="Sylfaen" w:hAnsi="Sylfaen"/>
                <w:sz w:val="24"/>
                <w:szCs w:val="24"/>
                <w:lang w:val="ka-GE"/>
              </w:rPr>
              <w:t xml:space="preserve">ფეროვნებას და იძულებით დაყავს სახელმწიფოს მიერ დადგენილ აკადემიურ პროფილ(ებ)-მდე. შედეგად, არღვევს ილიას სახელმწიფო უნივერსიტეტის მრავალფეროვან, მრავალპროფილურ და ინტერდისციპლინურ კვლევაზე ორიენტირებულ ინსტიტუციურ მოდელს. რეალურად ეს გულისხმობს ილიას სახელმწიფო უნივერსიტეტის არსებული სახით გაუქმებას, რადგან ის, რაც დარჩება უნივერსიტეტისგან, არ შეესაბამება მის მიზნებს, იდეას, მისიას, არსს, მეტიც ეწინააღმდეგება მათ და ხელს უშლის მათ განხორციელებას. ვიწროპროფილურ დაწესებულებად მისი იძულებითი გარდაქმნა ეფექტურად წაშლის მის გამორჩეულ იდენტობას და საზოგადოებრივ დატვირთვას, დრამატულად შეამცირებს მის აკადემიურ მასშტაბებს და შეარყევს მის როლს, როგორც ცოდნისა და ინოვაციების წამყვანი ცენტრისა საქართველოში. </w:t>
            </w:r>
            <w:r w:rsidRPr="00F901C7">
              <w:rPr>
                <w:rFonts w:ascii="Sylfaen" w:eastAsia="Calibri" w:hAnsi="Sylfaen"/>
                <w:noProof/>
                <w:sz w:val="24"/>
                <w:szCs w:val="24"/>
                <w:lang w:val="ka-GE"/>
              </w:rPr>
              <w:t xml:space="preserve">სადავო ნორმები ფუნდამენტურად შეცვლის რა უნივერსიტეტის პროფილს, მიზნებს, განვითარების სტრატეგიას, შესაძლებლობებს, გადააქცევს მას თვისობრივად განსხვავებულ დაწესებულებად, გააფერმკრთალებს ან სულაც წაშლის მის საერთაშორისო ხილვადობას, ძირს გამოუთხრის მის კონკურენტუნარიანობას, კანონზომიერად გამოიწვევს </w:t>
            </w:r>
            <w:r w:rsidRPr="00F901C7">
              <w:rPr>
                <w:rFonts w:ascii="Sylfaen" w:hAnsi="Sylfaen"/>
                <w:sz w:val="24"/>
                <w:szCs w:val="24"/>
                <w:lang w:val="ka-GE"/>
              </w:rPr>
              <w:t>ხარისხის უზრუნველყოფისა და კვლევითი შესაძლებლობების</w:t>
            </w:r>
            <w:r w:rsidR="00DC5730">
              <w:rPr>
                <w:rFonts w:ascii="Sylfaen" w:hAnsi="Sylfaen"/>
                <w:sz w:val="24"/>
                <w:szCs w:val="24"/>
                <w:lang w:val="ka-GE"/>
              </w:rPr>
              <w:t xml:space="preserve"> მკვეთრად</w:t>
            </w:r>
            <w:r w:rsidRPr="00F901C7">
              <w:rPr>
                <w:rFonts w:ascii="Sylfaen" w:hAnsi="Sylfaen"/>
                <w:sz w:val="24"/>
                <w:szCs w:val="24"/>
                <w:lang w:val="ka-GE"/>
              </w:rPr>
              <w:t xml:space="preserve"> შესუსტებას. </w:t>
            </w:r>
          </w:p>
          <w:p w14:paraId="1724AE98"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ილიას სახელმწიფო უნივერსიტეტისთვის ეს შედეგი გამოუსწორებელია იმ თვალსაზრისით, რომ სადავო ნორმების არაკონსტიტუციურად ცნობის შემთხვევაშიც კი, უნივერსიტეტის დღევანდელი სახით აღდგენა არათუ მყისიერად ან მცირე დროში ვერ მოხდება, არამედ ობიექტურადაც გამოირიცხება. დარწმუნებით შეიძლება ითქვას, რომ  შეუძლებელი იქნება </w:t>
            </w:r>
            <w:r w:rsidRPr="00F901C7">
              <w:rPr>
                <w:rFonts w:ascii="Sylfaen" w:hAnsi="Sylfaen"/>
                <w:sz w:val="24"/>
                <w:szCs w:val="24"/>
                <w:lang w:val="ka-GE"/>
              </w:rPr>
              <w:lastRenderedPageBreak/>
              <w:t xml:space="preserve">უნივერსიტეტის ძველი სახით სრულად რეანიმირება. ილიაუნის არსებულ (დღევანდელ) კონდიციამდე განვითარებისთვის 20 წლის განმავლობაში ჩაიდო უზარმაზარი ძალისხმევა, შრომა, ინტელექტუალური თუ ფინანსური რესურსი. მიღწეული შედეგების განადგურების შემდეგ, თუნდაც სადავო ნორმების არაკონსტიტუციურად ცნობის შედეგად შესაძლებელი გახდეს მისთვის „ჩამორთმეული“ პროგრამების თავიდან დანერგვა, უნივერსიტეტის დღევანდელი სახით, შინაარსით და ხარისხით აღდგენა ვერ იქნება მექანიკური პროცესი. საგანმანათლებლო პროგრამა არ არის ნივთი, რომელსაც დროებით წაიღებ და უვნებლად დააბრუნებ. უნივერსიტეტს მოუწევს პროცესის თავიდან, ნულოვანი წერტილიდან დაწყება და ერთხელ უკვე განვლილი გზის განმეორებით, მაღალი ალბათობით, ბევრად მეტი სირთულეებით გავლა, რადგან სადავო ნორმებით გამოწვეულ ნეგატიურ შედეგებს გარდაუვლად ექნება მსუსხავი ეფექტი ამ პროცესში სათანადო ძალისხმევის ჩადების პოტენციური მსურველებისთვის (ადმინისტრაციის, აკადემიური პერსონალის, სტუდენებისთვის). </w:t>
            </w:r>
          </w:p>
          <w:p w14:paraId="754ABC61"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ბ)ილიას სახელმწიფო უნივერსიტეტის რეპუტაცია და საერთაშორისო აღიარება  დაკავშირებულია მის ავტონომიურ სტრატეგიასთან და მუდმივ, პროგრესირებად ძალისხმევასთან, მოახდინოს ფოკუსირება საერთაშორსო სტანდარტების შესაბამისად სწავლებისა და კვლევის პერსპექტივაზე. ილიაუნისთვის უკვე მდიდარი აკადემიური და სამეცნიერო გამოცდილების მქონე, კარგად განვითარებული და მზარდი პროფილების „წართმევა“ და მათი გაერთიანება ე.წ. „</w:t>
            </w:r>
            <w:r w:rsidRPr="00F901C7">
              <w:rPr>
                <w:rFonts w:ascii="Sylfaen" w:eastAsia="Times New Roman" w:hAnsi="Sylfaen" w:cs="Sylfaen"/>
                <w:color w:val="000000"/>
                <w:sz w:val="24"/>
                <w:szCs w:val="24"/>
                <w:lang w:val="ka-GE"/>
              </w:rPr>
              <w:t>ტრადიციული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პროფილისა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და</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ისტორიული</w:t>
            </w:r>
            <w:r w:rsidRPr="00F901C7">
              <w:rPr>
                <w:rFonts w:ascii="Arial" w:eastAsia="Times New Roman" w:hAnsi="Arial" w:cs="Arial"/>
                <w:color w:val="000000"/>
                <w:sz w:val="24"/>
                <w:szCs w:val="24"/>
                <w:lang w:val="ka-GE"/>
              </w:rPr>
              <w:t xml:space="preserve"> </w:t>
            </w:r>
            <w:r w:rsidRPr="00F901C7">
              <w:rPr>
                <w:rFonts w:ascii="Sylfaen" w:eastAsia="Times New Roman" w:hAnsi="Sylfaen" w:cs="Sylfaen"/>
                <w:color w:val="000000"/>
                <w:sz w:val="24"/>
                <w:szCs w:val="24"/>
                <w:lang w:val="ka-GE"/>
              </w:rPr>
              <w:t>გამოცდილების</w:t>
            </w:r>
            <w:r w:rsidRPr="00F901C7">
              <w:rPr>
                <w:rFonts w:ascii="Arial" w:eastAsia="Times New Roman" w:hAnsi="Arial" w:cs="Arial"/>
                <w:color w:val="000000"/>
                <w:sz w:val="24"/>
                <w:szCs w:val="24"/>
                <w:lang w:val="ka-GE"/>
              </w:rPr>
              <w:t xml:space="preserve"> </w:t>
            </w:r>
            <w:r w:rsidRPr="00F901C7">
              <w:rPr>
                <w:rFonts w:ascii="Sylfaen" w:eastAsia="Times New Roman" w:hAnsi="Sylfaen" w:cs="Arial"/>
                <w:color w:val="000000"/>
                <w:sz w:val="24"/>
                <w:szCs w:val="24"/>
                <w:lang w:val="ka-GE"/>
              </w:rPr>
              <w:t>ნიშნით</w:t>
            </w:r>
            <w:r w:rsidRPr="00F901C7">
              <w:rPr>
                <w:rFonts w:ascii="Sylfaen" w:eastAsia="Times New Roman" w:hAnsi="Sylfaen" w:cs="Sylfaen"/>
                <w:color w:val="000000"/>
                <w:sz w:val="24"/>
                <w:szCs w:val="24"/>
                <w:lang w:val="ka-GE"/>
              </w:rPr>
              <w:t>“</w:t>
            </w:r>
            <w:r w:rsidRPr="00F901C7">
              <w:rPr>
                <w:rFonts w:ascii="Sylfaen" w:hAnsi="Sylfaen"/>
                <w:sz w:val="24"/>
                <w:szCs w:val="24"/>
                <w:lang w:val="ka-GE"/>
              </w:rPr>
              <w:t xml:space="preserve"> სახელმწიფოს კონტრლოს დაქვემდებარებულ ერთ უნივერსიტეტში, საფრთხეს შეუქმნის არსებულ საერთაშორისო კოლაბორაციებს, ასევე სამომავლო საერთაშორისო თანამშრომლობის პერსპექტივებს, რადგან ობიექტურად შეუძლებელია ურთიერთობების შენარჩუნება-განვითარება უნივერსიტეტის დამოუკიდებლობის ასეთი სიმყიფის და შესაბამისად, განადგურებული ნდობის პირობებში. თითქმის შეუძლებელი იქნება ორმაგი ხარისხისა და ერთობლივი პროგრამების ადმინისტრირება არსებულ სტრატეგიულ პარტნიორებთან. მკვეთრად დაზარალდება  ხანგრძლივი საერთაშორისო ჩართულობა Erasmus+</w:t>
            </w:r>
            <w:r>
              <w:rPr>
                <w:rFonts w:ascii="Sylfaen" w:hAnsi="Sylfaen"/>
                <w:sz w:val="24"/>
                <w:szCs w:val="24"/>
                <w:lang w:val="ka-GE"/>
              </w:rPr>
              <w:t xml:space="preserve"> </w:t>
            </w:r>
            <w:r w:rsidRPr="00F901C7">
              <w:rPr>
                <w:rFonts w:ascii="Sylfaen" w:hAnsi="Sylfaen"/>
                <w:sz w:val="24"/>
                <w:szCs w:val="24"/>
                <w:lang w:val="ka-GE"/>
              </w:rPr>
              <w:t xml:space="preserve">-ის ფარგლებში, რაც განასახიერებს საქართველოს ევროპულ აკადემიურ იდენტობას და საერთო საგანმანათლებლო ღირებულებებისადმი ერთგულებას. </w:t>
            </w:r>
          </w:p>
          <w:p w14:paraId="4F29DA29"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უნივერსიტეტთან (მის პერსონალთან, სტუდენტებთან) საერთაშორისო თანამშრომლობა და კოლაბორაციები საფუძველშივე ეყრდნობა უნივერსიტეტის მიმართ ნდობას, მის ავტორიტეტს, ხარისხს, ინტელექტუალურ პოტენციალს, განჭვრეტად კრიტერიუმებზე დაყრდნობით მისი მართვის და განვითარების სტაბილურ და პროგნოზირებად, გაზომვად პროგრესს. თანამშრომლობა არ არის თვითმიზანი, ეს არის შესაძლებლობა ორმხრივი განვითარებისთვის. ამიტომ მყიფე, არასანდო ველზე პარტნიორობის დაფუძნება, როგორც მინიმუმ, არასასურველია, რადგან კანონზომიერად უკავშირდება ადამიანური, ადმინისტრაციული, ინტელექტუალური, ფინანსური რესურსების და დროის კარგვის მომეტებულ რისკებს.</w:t>
            </w:r>
          </w:p>
          <w:p w14:paraId="13A33994"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lastRenderedPageBreak/>
              <w:t xml:space="preserve">ამიტომ არსებული კოლაბორაციების საფრთხის ქვეშ დაყენების, მათი დიდი ნაწილის გაგრძელების შეუძლებლობის, მეტიც პარტნიორი უნივერსიტეტის (ამ შემთხვევაში, ილიას სახელმწიფო უნივერსიტეტის) არსებული ფორმით, მისიით, შინაარსით და პოტენციალით გაუქმის პირობებში, ლოგიკურია, რომ უნივერსიტეტის დღევანდელ და მით უფრო სამომავლო პოტენციურ პარტნიორებს, არ ჰქონდეთ სურვილი და სითამამე, გარისკონ თანამშომლობის ახალი ფორმატების დაგეგმვა.  </w:t>
            </w:r>
          </w:p>
          <w:p w14:paraId="77E49EB5" w14:textId="77777777" w:rsidR="00410691" w:rsidRPr="00F901C7" w:rsidRDefault="00410691" w:rsidP="009161F9">
            <w:pPr>
              <w:spacing w:line="276" w:lineRule="auto"/>
              <w:ind w:firstLine="720"/>
              <w:jc w:val="both"/>
              <w:rPr>
                <w:rFonts w:ascii="Sylfaen" w:hAnsi="Sylfaen"/>
                <w:sz w:val="24"/>
                <w:szCs w:val="24"/>
                <w:u w:val="single"/>
                <w:lang w:val="ka-GE"/>
              </w:rPr>
            </w:pPr>
            <w:r w:rsidRPr="00F901C7">
              <w:rPr>
                <w:rFonts w:ascii="Sylfaen" w:hAnsi="Sylfaen"/>
                <w:sz w:val="24"/>
                <w:szCs w:val="24"/>
                <w:lang w:val="ka-GE"/>
              </w:rPr>
              <w:t xml:space="preserve">გ) სადავო ნორმებზე დაყრდნობით, ილიას სახელმწიფო უნივერსიტეტი დაკარგავს რა </w:t>
            </w:r>
            <w:r w:rsidR="000D7419">
              <w:rPr>
                <w:rFonts w:ascii="Sylfaen" w:hAnsi="Sylfaen"/>
                <w:sz w:val="24"/>
                <w:szCs w:val="24"/>
                <w:lang w:val="ka-GE"/>
              </w:rPr>
              <w:t>უმეტესობა</w:t>
            </w:r>
            <w:r w:rsidRPr="00F901C7">
              <w:rPr>
                <w:rFonts w:ascii="Sylfaen" w:hAnsi="Sylfaen"/>
                <w:sz w:val="24"/>
                <w:szCs w:val="24"/>
                <w:lang w:val="ka-GE"/>
              </w:rPr>
              <w:t xml:space="preserve"> პროგრამების განხორციელების უფლებას, ეს </w:t>
            </w:r>
            <w:r w:rsidRPr="00F901C7">
              <w:rPr>
                <w:rFonts w:ascii="Sylfaen" w:eastAsia="Calibri" w:hAnsi="Sylfaen" w:cs="Times New Roman"/>
                <w:noProof/>
                <w:sz w:val="24"/>
                <w:szCs w:val="24"/>
                <w:lang w:val="ka-GE"/>
              </w:rPr>
              <w:t>კანონზომიერად გამოიწვევს აკადემიური პერსონალის თაობაზე მექანიკური და არა დამსახურებაზე დაფუძნებული, გამჭვირვალე გადაწყვეტილებების მიღებას (უნივერსიტეტის ნებისგან დამოუკიდებლად).</w:t>
            </w:r>
            <w:r w:rsidRPr="00F901C7">
              <w:rPr>
                <w:rFonts w:ascii="Sylfaen" w:eastAsia="Calibri" w:hAnsi="Sylfaen"/>
                <w:noProof/>
                <w:sz w:val="24"/>
                <w:szCs w:val="24"/>
                <w:lang w:val="ka-GE"/>
              </w:rPr>
              <w:t xml:space="preserve"> ეს </w:t>
            </w:r>
            <w:r w:rsidRPr="00F901C7">
              <w:rPr>
                <w:rFonts w:ascii="Sylfaen" w:hAnsi="Sylfaen"/>
                <w:sz w:val="24"/>
                <w:szCs w:val="24"/>
                <w:lang w:val="ka-GE"/>
              </w:rPr>
              <w:t xml:space="preserve">საფრთხეს უქმნის უნივერსიტეტის ერთ-ერთ უდიდეს მიღწევას, მის უნარს, მოიზიდოს, განავითაროს და შეინარჩუნოს საქართველოს საუკეთესო ინტელექტუალური რესურსი - აკადემიური და ადმინისტრაციული პერსონალი. ილიას სახელმწიფო უნივერსიტეტის ვიწრო, სახელმწიფოს მიერ დადგენილი აკადემიური პროფილებით შეზღუდვა, გამოიწვევს მისი ამ ეკოსისტემის მთლიანად დაშლას. </w:t>
            </w:r>
          </w:p>
          <w:p w14:paraId="18A96B9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ეს ზიანი შეუქცევადი იქნება, რადგან სადავო ნორმების არაკონსტიტუციურად ცნობის შემთხვევაში, თუნდაც მოხდეს არსებული პროგრამების თავიდან დანერგვა, როგორც უკვე აღვნიშნეთ, ამას დასჭირდება დიდი დრო, ფაქტობრივად საწყისი წერტილიდან ყველაფრის დაწყება, რაც ობიექტურად შეუძლებელს გახდის არსებული ინტელექტუალური რესურსის სრულად ან თუნდაც დიდწილად დაბრუნებას, რადგან ეს ადამიანები, მათი მიზნების, გეგმების და შესაძლებლობების შესაბამისად, გააგრძელებენ აკადემიურ, პროფესიულ საქმიანობას სხვაგან, ბევრი მათგანი, მაღალი </w:t>
            </w:r>
            <w:r>
              <w:rPr>
                <w:rFonts w:ascii="Sylfaen" w:hAnsi="Sylfaen"/>
                <w:sz w:val="24"/>
                <w:szCs w:val="24"/>
                <w:lang w:val="ka-GE"/>
              </w:rPr>
              <w:t>ა</w:t>
            </w:r>
            <w:r w:rsidRPr="00F901C7">
              <w:rPr>
                <w:rFonts w:ascii="Sylfaen" w:hAnsi="Sylfaen"/>
                <w:sz w:val="24"/>
                <w:szCs w:val="24"/>
                <w:lang w:val="ka-GE"/>
              </w:rPr>
              <w:t xml:space="preserve">ლბათობით ქვეყნის ფარგლებს გარეთ. </w:t>
            </w:r>
          </w:p>
          <w:p w14:paraId="36910746"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2. სადავო ნორმების მოქმედების შეჩერების გზით შესაძლებელია</w:t>
            </w:r>
            <w:r>
              <w:rPr>
                <w:rFonts w:ascii="Sylfaen" w:hAnsi="Sylfaen"/>
                <w:b/>
                <w:sz w:val="24"/>
                <w:szCs w:val="24"/>
                <w:lang w:val="ka-GE"/>
              </w:rPr>
              <w:t xml:space="preserve"> </w:t>
            </w:r>
            <w:r w:rsidRPr="00F901C7">
              <w:rPr>
                <w:rFonts w:ascii="Sylfaen" w:hAnsi="Sylfaen"/>
                <w:b/>
                <w:sz w:val="24"/>
                <w:szCs w:val="24"/>
                <w:lang w:val="ka-GE"/>
              </w:rPr>
              <w:t>გამოუსწორებელი ზიანის თავიდან აცილება</w:t>
            </w:r>
          </w:p>
          <w:p w14:paraId="74D0E197"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სადავო ნორმების შეჩერებით გამოუსწორებელი ზიანის თავიდან აცილება შესაძლებელია, რადგან უნივერსიტეტი გააგრძელებს ფუნქციონირებას დღეს მოქმედი, აკრედიტებული პროგრამების ფარგლებში, რაც გამორიცხავს პროგრამების წართმევით გამოწვევად ნეგატიურ, შეუქცევად შედეგებს.</w:t>
            </w:r>
          </w:p>
          <w:p w14:paraId="0C6B63E8"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3. მოსარჩელეს არ გააჩნია ზიანის თავიდან აცილების შესაძლებლობა სხვა სამართლებრივი საშუალებებით</w:t>
            </w:r>
          </w:p>
          <w:p w14:paraId="0EE46D1D"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 xml:space="preserve">მოსარჩელისთვის გამოუსწორებელ ზიანს გამოიწვევს არა კანონის რომელიმე დანაწესის სავარაუდოდ არასწორად, თვითნებურად გამოყენება (რისი გამორიცხვა, ცხადია, ასევე არ შეიძლება), არამედ თავად კანონი, რომლის სწორად, მიზნობრივად გამოყენება გარდაუვლად დააყენებს </w:t>
            </w:r>
            <w:r>
              <w:rPr>
                <w:rFonts w:ascii="Sylfaen" w:hAnsi="Sylfaen"/>
                <w:sz w:val="24"/>
                <w:szCs w:val="24"/>
                <w:lang w:val="ka-GE"/>
              </w:rPr>
              <w:t>უნივერსიტეტ</w:t>
            </w:r>
            <w:r w:rsidRPr="00F901C7">
              <w:rPr>
                <w:rFonts w:ascii="Sylfaen" w:hAnsi="Sylfaen"/>
                <w:sz w:val="24"/>
                <w:szCs w:val="24"/>
                <w:lang w:val="ka-GE"/>
              </w:rPr>
              <w:t xml:space="preserve">ს ზემოაღნიშნული შედეგების პირისპირ. შესაბამისად, ცალკეულ </w:t>
            </w:r>
            <w:r w:rsidRPr="00F901C7">
              <w:rPr>
                <w:rFonts w:ascii="Sylfaen" w:hAnsi="Sylfaen"/>
                <w:sz w:val="24"/>
                <w:szCs w:val="24"/>
                <w:lang w:val="ka-GE"/>
              </w:rPr>
              <w:lastRenderedPageBreak/>
              <w:t>შემთხვევებში, საჭიროებისას, საერთო სასამართლოებში დავის ინიცირების შესაძლებლობა, თუნდაც, დავის წარმატებით დასრულების შემთხვევაში, მინიმალურადაც ვერ შეამცირებს სადავო ნორმებიდან მომდინარე შეუქევად ნეგატიურ შედეგებ</w:t>
            </w:r>
            <w:r>
              <w:rPr>
                <w:rFonts w:ascii="Sylfaen" w:hAnsi="Sylfaen"/>
                <w:sz w:val="24"/>
                <w:szCs w:val="24"/>
                <w:lang w:val="ka-GE"/>
              </w:rPr>
              <w:t>ს</w:t>
            </w:r>
            <w:r w:rsidRPr="00F901C7">
              <w:rPr>
                <w:rFonts w:ascii="Sylfaen" w:hAnsi="Sylfaen"/>
                <w:sz w:val="24"/>
                <w:szCs w:val="24"/>
                <w:lang w:val="ka-GE"/>
              </w:rPr>
              <w:t>. სადავო ნორმების მოქმედების პირობებში ილიაუნის მიერ უმაღლესი საგანმანათლებლო პროგრამების უცვლელად შენარჩუნების ან, როგორც მინიმუმ, საკონსტიტუციო სასამართლოს მიერ საკითხის გადაწყვეტამდე მათი ჩამორთმევის გადავადების არანაირი სამართლებრივი ბერკეტი არ არსებობს.</w:t>
            </w:r>
          </w:p>
          <w:p w14:paraId="6C3A9CFE" w14:textId="77777777" w:rsidR="00410691" w:rsidRPr="00F901C7" w:rsidRDefault="00410691" w:rsidP="009161F9">
            <w:pPr>
              <w:spacing w:line="276" w:lineRule="auto"/>
              <w:ind w:firstLine="720"/>
              <w:jc w:val="both"/>
              <w:rPr>
                <w:rFonts w:ascii="Sylfaen" w:hAnsi="Sylfaen"/>
                <w:b/>
                <w:sz w:val="24"/>
                <w:szCs w:val="24"/>
                <w:lang w:val="ka-GE"/>
              </w:rPr>
            </w:pPr>
            <w:r w:rsidRPr="00F901C7">
              <w:rPr>
                <w:rFonts w:ascii="Sylfaen" w:hAnsi="Sylfaen"/>
                <w:b/>
                <w:sz w:val="24"/>
                <w:szCs w:val="24"/>
                <w:lang w:val="ka-GE"/>
              </w:rPr>
              <w:t>4.</w:t>
            </w:r>
            <w:r>
              <w:rPr>
                <w:rFonts w:ascii="Sylfaen" w:hAnsi="Sylfaen"/>
                <w:b/>
                <w:sz w:val="24"/>
                <w:szCs w:val="24"/>
                <w:lang w:val="ka-GE"/>
              </w:rPr>
              <w:t xml:space="preserve"> </w:t>
            </w:r>
            <w:r w:rsidRPr="00F901C7">
              <w:rPr>
                <w:rFonts w:ascii="Sylfaen" w:hAnsi="Sylfaen"/>
                <w:b/>
                <w:sz w:val="24"/>
                <w:szCs w:val="24"/>
                <w:lang w:val="ka-GE"/>
              </w:rPr>
              <w:t>არ არსებობს</w:t>
            </w:r>
            <w:r>
              <w:rPr>
                <w:rFonts w:ascii="Sylfaen" w:hAnsi="Sylfaen"/>
                <w:b/>
                <w:sz w:val="24"/>
                <w:szCs w:val="24"/>
                <w:lang w:val="ka-GE"/>
              </w:rPr>
              <w:t xml:space="preserve"> სადავო ნორმების შეჩერებით</w:t>
            </w:r>
            <w:r w:rsidRPr="00F901C7">
              <w:rPr>
                <w:rFonts w:ascii="Sylfaen" w:hAnsi="Sylfaen"/>
                <w:b/>
                <w:sz w:val="24"/>
                <w:szCs w:val="24"/>
                <w:lang w:val="ka-GE"/>
              </w:rPr>
              <w:t xml:space="preserve"> სხვა ლეგიტიმური ინტერესების დაზიანების საფრთხე</w:t>
            </w:r>
          </w:p>
          <w:p w14:paraId="1FA5A39A"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მოცემულ შემთხვევაში</w:t>
            </w:r>
            <w:r w:rsidR="0013343D">
              <w:rPr>
                <w:rFonts w:ascii="Sylfaen" w:hAnsi="Sylfaen"/>
                <w:sz w:val="24"/>
                <w:szCs w:val="24"/>
                <w:lang w:val="ka-GE"/>
              </w:rPr>
              <w:t xml:space="preserve">, </w:t>
            </w:r>
            <w:r w:rsidRPr="00F901C7">
              <w:rPr>
                <w:rFonts w:ascii="Sylfaen" w:hAnsi="Sylfaen"/>
                <w:sz w:val="24"/>
                <w:szCs w:val="24"/>
                <w:lang w:val="ka-GE"/>
              </w:rPr>
              <w:t>სხვა ლეგიტიმურ ინტერესებში პოტენციურად შეიძლება მოიაზრებოდეს „რეფორმის“ ადრესატების - სტუდენტების, აბიტურიენტების ინტერესები დაკავშირებული განათლების მეტ ხელმისაწვდომობასა და უკეთეს ხარისხთან.</w:t>
            </w:r>
          </w:p>
          <w:p w14:paraId="30821101"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სადავო ნორმების არათუ შეჩერება, არამედ პირიქით - მათი მოქმედება გარდაუვლად გამოიწვევს სტუდნტების/აბიტურიენტების ინტერესების შეუქცევადად დარღვევას.</w:t>
            </w:r>
          </w:p>
          <w:p w14:paraId="08D326D6"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განათლების უფლების თავისთავადი შემადგენელია, პირმა აირჩიოს არა მხოლოდ სპეციალობა/ფაკულტეტი, არამედ უნივერსიტეტიც მისი სტრატეგიული განვითარების, მისიის, შეთავაზებული პროგრამების, კურიკულუმების, აკადემიური პერსონალის, საბოლო ჯამში, შეთავაზებადი განათლების ხარისხის ნიშნით. ამიტომ, რიგი ფაკულტეტების ილიას სახელმწიფო უნივერსიტეტში გაუქმება, მნივნელოვნად შეამცირებს სახელმწიფო უნივერსიტეტზე არჩევანის შესაძლებლობას. ეს შედეგი კიდევ უფრო მძიმე იქნება იმ აბიტურიენტებისთვის, ვისთვისაც ილიას სახელმწიფო უნივერსიტეტი ერთადერთი არჩევანია. რომ აღარაფერი ვთქვათ იმაზე, რომ კონკრეტული ფაკულტეტების მხოლოდ ერთ ქალაქში დატოვებით და, მაღალი ალბათობით, მისაღები სტუდენტების რაოდენობის შემცირებით, ერთი მხრივ, ყველა პოტენციური აბიტურიენტისთვის გაიზრდება კონკურსი და ობიექტურად შემცირდება სახელმწიფო უნივერსიტეტში მოხვედრის შესაძლებლობები, ხოლო, მეორე მხრივ, მათ მოუწევთ იძულებით სწავლა უნივერსიტეტში, რომელიც მათი ბუნებრივი არჩევანი არ არის, ან საერთოდ სპეციალობის შეცვლა.</w:t>
            </w:r>
          </w:p>
          <w:p w14:paraId="2785A08F" w14:textId="77777777" w:rsidR="00410691" w:rsidRPr="00F901C7" w:rsidRDefault="00410691" w:rsidP="009161F9">
            <w:pPr>
              <w:spacing w:line="276" w:lineRule="auto"/>
              <w:ind w:firstLine="720"/>
              <w:jc w:val="both"/>
              <w:rPr>
                <w:rFonts w:ascii="Sylfaen" w:hAnsi="Sylfaen"/>
                <w:sz w:val="24"/>
                <w:szCs w:val="24"/>
                <w:u w:val="single"/>
                <w:lang w:val="ka-GE"/>
              </w:rPr>
            </w:pPr>
            <w:r w:rsidRPr="00F901C7">
              <w:rPr>
                <w:rFonts w:ascii="Sylfaen" w:hAnsi="Sylfaen"/>
                <w:sz w:val="24"/>
                <w:szCs w:val="24"/>
                <w:lang w:val="ka-GE"/>
              </w:rPr>
              <w:t xml:space="preserve">ამ გამოწვევის წინაშე აბიტურიენტები, ვინც წელს აბარებენ, უკვე დგანან და საკონსტიტუციო სასამართლოს მიერ ნორმების არაკონსტიტუციურად ცნობის შემთხვევაშიც კი, მათთვის სასურველი ფაკულტეტები პერსპექტივაში რომც აღდგეს/თავიდან დაინერგოს, იმ დროისთვის მათ უკვე დამთავრებული ექნებათ კონკრეტული, სხვა უნივერსიტეტი ან ფაკულტეტი (რომელიც მათ არჩევანს არ წარმოადგენდა). ასეთი შეუქცევადი ზიანის წინაშე აბიტურიენტები დადგებიან მომდევნო წლების განმავლობაშიც. </w:t>
            </w:r>
          </w:p>
          <w:p w14:paraId="4C6D45FF" w14:textId="77777777" w:rsidR="00410691" w:rsidRPr="00F901C7" w:rsidRDefault="00410691" w:rsidP="009161F9">
            <w:pPr>
              <w:spacing w:line="276" w:lineRule="auto"/>
              <w:ind w:firstLine="720"/>
              <w:jc w:val="both"/>
              <w:rPr>
                <w:rFonts w:ascii="Sylfaen" w:hAnsi="Sylfaen"/>
                <w:sz w:val="24"/>
                <w:szCs w:val="24"/>
                <w:lang w:val="ka-GE"/>
              </w:rPr>
            </w:pPr>
            <w:r w:rsidRPr="00F901C7">
              <w:rPr>
                <w:rFonts w:ascii="Sylfaen" w:hAnsi="Sylfaen"/>
                <w:sz w:val="24"/>
                <w:szCs w:val="24"/>
                <w:lang w:val="ka-GE"/>
              </w:rPr>
              <w:t>სადავო ნორმების მოქმედების</w:t>
            </w:r>
            <w:r w:rsidR="0013343D">
              <w:rPr>
                <w:rFonts w:ascii="Sylfaen" w:hAnsi="Sylfaen"/>
                <w:sz w:val="24"/>
                <w:szCs w:val="24"/>
                <w:lang w:val="ka-GE"/>
              </w:rPr>
              <w:t xml:space="preserve"> </w:t>
            </w:r>
            <w:r w:rsidRPr="00F901C7">
              <w:rPr>
                <w:rFonts w:ascii="Sylfaen" w:hAnsi="Sylfaen"/>
                <w:sz w:val="24"/>
                <w:szCs w:val="24"/>
                <w:lang w:val="ka-GE"/>
              </w:rPr>
              <w:t xml:space="preserve">სხვა ლეგიტიმურ ინტერესებად ვერ მიიჩნევა მთავრობის ეკონომიკური თუ კომერციული ინტერესები. რადგან დაუშვებელია სახელმწიფოს ან ნებისმიერი </w:t>
            </w:r>
            <w:r w:rsidRPr="00F901C7">
              <w:rPr>
                <w:rFonts w:ascii="Sylfaen" w:hAnsi="Sylfaen"/>
                <w:sz w:val="24"/>
                <w:szCs w:val="24"/>
                <w:lang w:val="ka-GE"/>
              </w:rPr>
              <w:lastRenderedPageBreak/>
              <w:t>მესამე პირის ბიზნეს ინტერესების დაკმაყოფილების მიზეზით უმაღლესი განათლების ხარისხის თუნდაც მცირედით გაუარესებით და სტუდენტების/აბიტურიენტების განათლების უფლებაზე თანასწორი და ეფექტური ხელმისაწდომობისთვის საფრთხის შექმნით გარისკვა.</w:t>
            </w:r>
          </w:p>
          <w:p w14:paraId="17231C62" w14:textId="77777777" w:rsidR="00410691" w:rsidRPr="00F901C7" w:rsidRDefault="00410691" w:rsidP="009161F9">
            <w:pPr>
              <w:spacing w:line="276" w:lineRule="auto"/>
              <w:ind w:right="-108" w:firstLine="720"/>
              <w:jc w:val="both"/>
              <w:rPr>
                <w:rFonts w:ascii="Sylfaen" w:hAnsi="Sylfaen"/>
                <w:sz w:val="24"/>
                <w:szCs w:val="24"/>
                <w:lang w:val="ka-GE"/>
              </w:rPr>
            </w:pPr>
            <w:r w:rsidRPr="00F901C7">
              <w:rPr>
                <w:rFonts w:ascii="Sylfaen" w:hAnsi="Sylfaen"/>
                <w:sz w:val="24"/>
                <w:szCs w:val="24"/>
                <w:lang w:val="ka-GE"/>
              </w:rPr>
              <w:t xml:space="preserve">შესაბამისად მიგვაჩნია, რომ სახეზეა „საქართველოს საკონსტიტუციო სასამართლოს შესახებ” საქართველოს ორგანული კანონის 25 მუხლის მე-5 პუნქტით გათვალისწინებული ინსტრუმენტის გამოყენების ყველა წინაპირობა. </w:t>
            </w:r>
          </w:p>
          <w:p w14:paraId="39049FC9" w14:textId="77777777" w:rsidR="00410691" w:rsidRDefault="00410691" w:rsidP="009161F9">
            <w:pPr>
              <w:ind w:right="-720"/>
              <w:jc w:val="both"/>
              <w:rPr>
                <w:rFonts w:ascii="Sylfaen" w:hAnsi="Sylfaen"/>
                <w:lang w:val="ka-GE"/>
              </w:rPr>
            </w:pPr>
          </w:p>
        </w:tc>
      </w:tr>
    </w:tbl>
    <w:p w14:paraId="2B4CE532" w14:textId="77777777" w:rsidR="00410691" w:rsidRDefault="00410691" w:rsidP="00410691">
      <w:pPr>
        <w:ind w:left="-720" w:right="-720"/>
        <w:jc w:val="both"/>
        <w:rPr>
          <w:rFonts w:ascii="Sylfaen" w:hAnsi="Sylfaen"/>
          <w:lang w:val="ka-GE"/>
        </w:rPr>
      </w:pPr>
    </w:p>
    <w:p w14:paraId="40018436" w14:textId="77777777" w:rsidR="00410691"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3</w:t>
      </w:r>
      <w:r w:rsidRPr="00B93430">
        <w:rPr>
          <w:rFonts w:ascii="Sylfaen" w:hAnsi="Sylfaen"/>
          <w:lang w:val="ka-GE"/>
        </w:rPr>
        <w:t xml:space="preserve">. </w:t>
      </w:r>
      <w:r>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410691" w14:paraId="0D3691CC" w14:textId="77777777" w:rsidTr="009161F9">
        <w:tc>
          <w:tcPr>
            <w:tcW w:w="10885" w:type="dxa"/>
            <w:tcBorders>
              <w:top w:val="single" w:sz="4" w:space="0" w:color="FFFFFF" w:themeColor="background1"/>
              <w:left w:val="single" w:sz="4" w:space="0" w:color="FFFFFF" w:themeColor="background1"/>
              <w:right w:val="single" w:sz="4" w:space="0" w:color="FFFFFF" w:themeColor="background1"/>
            </w:tcBorders>
          </w:tcPr>
          <w:p w14:paraId="1539D0D1" w14:textId="77777777" w:rsidR="00410691" w:rsidRDefault="00410691" w:rsidP="009161F9">
            <w:pPr>
              <w:ind w:right="-108"/>
              <w:jc w:val="both"/>
              <w:rPr>
                <w:rFonts w:ascii="Sylfaen" w:hAnsi="Sylfaen"/>
                <w:lang w:val="ka-GE"/>
              </w:rPr>
            </w:pPr>
          </w:p>
          <w:p w14:paraId="660C9ED7" w14:textId="77777777" w:rsidR="00C84017" w:rsidRDefault="00C84017" w:rsidP="009161F9">
            <w:pPr>
              <w:ind w:right="-720"/>
              <w:jc w:val="both"/>
              <w:rPr>
                <w:rFonts w:ascii="Sylfaen" w:hAnsi="Sylfaen"/>
                <w:lang w:val="ka-GE"/>
              </w:rPr>
            </w:pPr>
          </w:p>
        </w:tc>
      </w:tr>
    </w:tbl>
    <w:p w14:paraId="018403F9" w14:textId="77777777" w:rsidR="00410691" w:rsidRDefault="00410691" w:rsidP="00410691">
      <w:pPr>
        <w:ind w:right="-720"/>
        <w:jc w:val="both"/>
        <w:rPr>
          <w:rFonts w:ascii="Sylfaen" w:hAnsi="Sylfaen"/>
          <w:lang w:val="ka-GE"/>
        </w:rPr>
      </w:pPr>
    </w:p>
    <w:p w14:paraId="40991829" w14:textId="77777777" w:rsidR="00410691" w:rsidRDefault="00410691" w:rsidP="00410691">
      <w:pPr>
        <w:shd w:val="clear" w:color="auto" w:fill="BFBFBF" w:themeFill="background1" w:themeFillShade="BF"/>
        <w:ind w:left="-720" w:right="-720"/>
        <w:jc w:val="both"/>
        <w:rPr>
          <w:rFonts w:ascii="Sylfaen" w:hAnsi="Sylfaen"/>
          <w:lang w:val="ka-GE"/>
        </w:rPr>
      </w:pPr>
      <w:r>
        <w:rPr>
          <w:rFonts w:ascii="Sylfaen" w:hAnsi="Sylfaen"/>
          <w:lang w:val="ka-GE"/>
        </w:rPr>
        <w:t>4. შუამდგომლობა/მოთხოვნა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410691" w14:paraId="24E2AEFB" w14:textId="77777777" w:rsidTr="009161F9">
        <w:tc>
          <w:tcPr>
            <w:tcW w:w="10795" w:type="dxa"/>
            <w:tcBorders>
              <w:top w:val="single" w:sz="4" w:space="0" w:color="FFFFFF" w:themeColor="background1"/>
              <w:left w:val="single" w:sz="4" w:space="0" w:color="FFFFFF" w:themeColor="background1"/>
              <w:right w:val="single" w:sz="4" w:space="0" w:color="FFFFFF" w:themeColor="background1"/>
            </w:tcBorders>
          </w:tcPr>
          <w:p w14:paraId="4C40B948" w14:textId="77777777" w:rsidR="00410691" w:rsidRDefault="00410691" w:rsidP="009161F9">
            <w:pPr>
              <w:ind w:right="-108"/>
              <w:jc w:val="both"/>
              <w:rPr>
                <w:rFonts w:ascii="Sylfaen" w:hAnsi="Sylfaen"/>
                <w:lang w:val="ka-GE"/>
              </w:rPr>
            </w:pPr>
          </w:p>
          <w:p w14:paraId="6A10E309" w14:textId="77777777" w:rsidR="00410691" w:rsidRDefault="00410691" w:rsidP="009161F9">
            <w:pPr>
              <w:ind w:right="-720"/>
              <w:jc w:val="both"/>
              <w:rPr>
                <w:rFonts w:ascii="Sylfaen" w:hAnsi="Sylfaen"/>
                <w:lang w:val="ka-GE"/>
              </w:rPr>
            </w:pPr>
          </w:p>
        </w:tc>
      </w:tr>
    </w:tbl>
    <w:p w14:paraId="275F9D70" w14:textId="77777777" w:rsidR="00410691" w:rsidRDefault="00410691" w:rsidP="00410691">
      <w:pPr>
        <w:ind w:right="-720"/>
        <w:jc w:val="both"/>
        <w:rPr>
          <w:rFonts w:ascii="Sylfaen" w:hAnsi="Sylfaen"/>
          <w:lang w:val="ka-GE"/>
        </w:rPr>
      </w:pPr>
    </w:p>
    <w:p w14:paraId="1A27ABC1" w14:textId="77777777" w:rsidR="00410691" w:rsidRPr="008D5E38" w:rsidRDefault="00410691" w:rsidP="00410691">
      <w:pPr>
        <w:shd w:val="clear" w:color="auto" w:fill="BFBFBF" w:themeFill="background1" w:themeFillShade="BF"/>
        <w:ind w:left="-720" w:right="-720"/>
        <w:jc w:val="both"/>
        <w:rPr>
          <w:rFonts w:ascii="Sylfaen" w:hAnsi="Sylfaen"/>
          <w:color w:val="4F81BD" w:themeColor="accent1"/>
          <w:sz w:val="18"/>
          <w:lang w:val="ka-GE"/>
        </w:rPr>
      </w:pPr>
      <w:r>
        <w:rPr>
          <w:rFonts w:ascii="Sylfaen" w:hAnsi="Sylfaen"/>
          <w:lang w:val="ka-GE"/>
        </w:rPr>
        <w:t>5</w:t>
      </w:r>
      <w:r w:rsidRPr="00B93430">
        <w:rPr>
          <w:rFonts w:ascii="Sylfaen" w:hAnsi="Sylfaen"/>
          <w:lang w:val="ka-GE"/>
        </w:rPr>
        <w:t xml:space="preserve">. </w:t>
      </w:r>
      <w:r>
        <w:rPr>
          <w:rFonts w:ascii="Sylfaen" w:hAnsi="Sylfaen"/>
          <w:lang w:val="ka-GE"/>
        </w:rPr>
        <w:t>სხვა შუამდგომლობები</w:t>
      </w:r>
      <w:r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410691" w:rsidRPr="00B93430" w14:paraId="60FD2F05" w14:textId="77777777" w:rsidTr="009161F9">
        <w:tc>
          <w:tcPr>
            <w:tcW w:w="10885" w:type="dxa"/>
            <w:tcBorders>
              <w:top w:val="single" w:sz="4" w:space="0" w:color="FFFFFF" w:themeColor="background1"/>
              <w:left w:val="single" w:sz="4" w:space="0" w:color="FFFFFF" w:themeColor="background1"/>
              <w:right w:val="single" w:sz="4" w:space="0" w:color="FFFFFF" w:themeColor="background1"/>
            </w:tcBorders>
          </w:tcPr>
          <w:p w14:paraId="7EF4CB53" w14:textId="77777777" w:rsidR="00410691" w:rsidRPr="00B93430" w:rsidRDefault="00410691" w:rsidP="009161F9">
            <w:pPr>
              <w:ind w:right="-720"/>
              <w:jc w:val="both"/>
              <w:rPr>
                <w:rFonts w:ascii="Sylfaen" w:hAnsi="Sylfaen"/>
                <w:lang w:val="ka-GE"/>
              </w:rPr>
            </w:pPr>
          </w:p>
          <w:p w14:paraId="1029228C" w14:textId="77777777" w:rsidR="00410691" w:rsidRPr="00B93430" w:rsidRDefault="00410691" w:rsidP="009161F9">
            <w:pPr>
              <w:ind w:right="-18"/>
              <w:jc w:val="both"/>
              <w:rPr>
                <w:rFonts w:ascii="Sylfaen" w:hAnsi="Sylfaen"/>
                <w:lang w:val="ka-GE"/>
              </w:rPr>
            </w:pPr>
          </w:p>
          <w:p w14:paraId="151EFDD9" w14:textId="77777777" w:rsidR="00410691" w:rsidRPr="00B93430" w:rsidRDefault="00410691" w:rsidP="009161F9">
            <w:pPr>
              <w:ind w:right="-720"/>
              <w:jc w:val="both"/>
              <w:rPr>
                <w:rFonts w:ascii="Sylfaen" w:hAnsi="Sylfaen"/>
                <w:lang w:val="ka-GE"/>
              </w:rPr>
            </w:pPr>
          </w:p>
        </w:tc>
      </w:tr>
    </w:tbl>
    <w:p w14:paraId="6C01ADB4" w14:textId="77777777" w:rsidR="00410691" w:rsidRPr="00B93430" w:rsidRDefault="00410691" w:rsidP="00410691">
      <w:pPr>
        <w:shd w:val="clear" w:color="auto" w:fill="FFFFFF" w:themeFill="background1"/>
        <w:ind w:left="-720" w:right="-720"/>
        <w:jc w:val="both"/>
        <w:rPr>
          <w:rFonts w:ascii="Sylfaen" w:hAnsi="Sylfaen"/>
          <w:lang w:val="ka-GE"/>
        </w:rPr>
      </w:pPr>
    </w:p>
    <w:p w14:paraId="1771B8E5" w14:textId="77777777" w:rsidR="00410691" w:rsidRPr="00B93430" w:rsidRDefault="00410691" w:rsidP="00410691">
      <w:pPr>
        <w:rPr>
          <w:rFonts w:ascii="Sylfaen" w:hAnsi="Sylfaen"/>
          <w:lang w:val="ka-GE"/>
        </w:rPr>
      </w:pPr>
      <w:r w:rsidRPr="00B93430">
        <w:rPr>
          <w:rFonts w:ascii="Sylfaen" w:hAnsi="Sylfaen"/>
          <w:lang w:val="ka-GE"/>
        </w:rPr>
        <w:br w:type="page"/>
      </w:r>
    </w:p>
    <w:p w14:paraId="00CEEF41" w14:textId="77777777" w:rsidR="00410691" w:rsidRPr="00B93430" w:rsidRDefault="00410691" w:rsidP="00410691">
      <w:pPr>
        <w:shd w:val="clear" w:color="auto" w:fill="95B3D7"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1DBD3DB9" w14:textId="77777777" w:rsidR="00410691" w:rsidRPr="00B93430" w:rsidRDefault="00410691" w:rsidP="00410691">
      <w:pPr>
        <w:shd w:val="clear" w:color="auto" w:fill="BFBFBF" w:themeFill="background1" w:themeFillShade="BF"/>
        <w:ind w:left="-720" w:right="-720"/>
        <w:jc w:val="both"/>
        <w:rPr>
          <w:rFonts w:ascii="Sylfaen" w:hAnsi="Sylfaen"/>
          <w:color w:val="4F81BD" w:themeColor="accent1"/>
          <w:sz w:val="18"/>
          <w:lang w:val="ka-GE"/>
        </w:rPr>
      </w:pPr>
      <w:r>
        <w:rPr>
          <w:rFonts w:ascii="Sylfaen" w:hAnsi="Sylfaen"/>
          <w:lang w:val="ka-GE"/>
        </w:rPr>
        <w:t>1</w:t>
      </w:r>
      <w:r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Pr="00B93430">
        <w:rPr>
          <w:rFonts w:ascii="Sylfaen" w:hAnsi="Sylfaen"/>
          <w:color w:val="4F81BD" w:themeColor="accent1"/>
          <w:sz w:val="18"/>
          <w:lang w:val="ka-GE"/>
        </w:rPr>
        <w:t xml:space="preserve"> </w:t>
      </w:r>
    </w:p>
    <w:p w14:paraId="3E63D112" w14:textId="77777777" w:rsidR="005A253D" w:rsidRPr="00B93430" w:rsidRDefault="005A253D" w:rsidP="005A253D">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5A253D" w:rsidRPr="00B93430" w14:paraId="18BCFC6A" w14:textId="77777777" w:rsidTr="00E269CA">
        <w:trPr>
          <w:trHeight w:val="720"/>
        </w:trPr>
        <w:tc>
          <w:tcPr>
            <w:tcW w:w="6129" w:type="dxa"/>
            <w:vAlign w:val="center"/>
          </w:tcPr>
          <w:p w14:paraId="16587722" w14:textId="77777777" w:rsidR="005A253D" w:rsidRDefault="005A253D" w:rsidP="00E269CA">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5ADF13CA" w14:textId="77777777" w:rsidR="005A253D" w:rsidRPr="00B93430" w:rsidRDefault="005A253D" w:rsidP="00E269CA">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188330636"/>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B070E51" w14:textId="0A781D73" w:rsidR="005A253D" w:rsidRPr="00B93430" w:rsidRDefault="005A253D" w:rsidP="00E269CA">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r w:rsidR="005A253D" w:rsidRPr="00B93430" w14:paraId="6A50CDAB" w14:textId="77777777" w:rsidTr="00E269CA">
        <w:trPr>
          <w:trHeight w:val="720"/>
        </w:trPr>
        <w:tc>
          <w:tcPr>
            <w:tcW w:w="6129" w:type="dxa"/>
            <w:vAlign w:val="center"/>
          </w:tcPr>
          <w:p w14:paraId="252C30D2" w14:textId="77777777" w:rsidR="005A253D" w:rsidRDefault="005A253D" w:rsidP="00E269CA">
            <w:pPr>
              <w:shd w:val="clear" w:color="auto" w:fill="FFFFFF" w:themeFill="background1"/>
              <w:tabs>
                <w:tab w:val="left" w:pos="4860"/>
              </w:tabs>
              <w:ind w:left="-23" w:right="72"/>
              <w:jc w:val="right"/>
              <w:rPr>
                <w:rFonts w:ascii="Sylfaen" w:hAnsi="Sylfaen" w:cs="Sylfaen"/>
                <w:color w:val="000000"/>
                <w:lang w:val="ka-GE"/>
              </w:rPr>
            </w:pPr>
          </w:p>
          <w:p w14:paraId="2B59B89D" w14:textId="77777777" w:rsidR="005A253D" w:rsidRPr="00B93430" w:rsidRDefault="005A253D" w:rsidP="00E269CA">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1503318606"/>
            <w:lock w:val="contentLocked"/>
            <w:placeholder>
              <w:docPart w:val="C9AB6FA8D54FC14C8EF7E7E592FE96C3"/>
            </w:placeholder>
            <w:group/>
          </w:sdtPr>
          <w:sdtContent>
            <w:sdt>
              <w:sdtPr>
                <w:rPr>
                  <w:color w:val="000000"/>
                  <w:sz w:val="28"/>
                  <w:lang w:val="ka-GE"/>
                </w:rPr>
                <w:tag w:val="chb1"/>
                <w:id w:val="1888600220"/>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C0C2E16" w14:textId="50FA32C5" w:rsidR="005A253D" w:rsidRPr="00B93430" w:rsidRDefault="005A253D" w:rsidP="00E269CA">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sdtContent>
        </w:sdt>
      </w:tr>
      <w:tr w:rsidR="005A253D" w:rsidRPr="00B93430" w14:paraId="52B7B870" w14:textId="77777777" w:rsidTr="00E269CA">
        <w:trPr>
          <w:trHeight w:val="720"/>
        </w:trPr>
        <w:tc>
          <w:tcPr>
            <w:tcW w:w="6129" w:type="dxa"/>
            <w:vAlign w:val="center"/>
          </w:tcPr>
          <w:p w14:paraId="38EF047E" w14:textId="77777777" w:rsidR="005A253D" w:rsidRPr="00B93430" w:rsidRDefault="005A253D" w:rsidP="00E269CA">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52080513"/>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48C3AC7" w14:textId="66A07119" w:rsidR="005A253D" w:rsidRDefault="005A253D" w:rsidP="00E269CA">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r w:rsidR="005A253D" w:rsidRPr="00B93430" w14:paraId="53ACB2EE" w14:textId="77777777" w:rsidTr="00E269CA">
        <w:trPr>
          <w:trHeight w:val="720"/>
        </w:trPr>
        <w:tc>
          <w:tcPr>
            <w:tcW w:w="6129" w:type="dxa"/>
            <w:vAlign w:val="center"/>
          </w:tcPr>
          <w:p w14:paraId="6D2B79DA" w14:textId="77777777" w:rsidR="005A253D" w:rsidRPr="00B93430" w:rsidRDefault="005A253D" w:rsidP="00E269CA">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2109336277"/>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7EE7FE1" w14:textId="2583CB8E" w:rsidR="005A253D" w:rsidRDefault="005A253D" w:rsidP="00E269CA">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r w:rsidR="005A253D" w:rsidRPr="00B93430" w14:paraId="630D7E07" w14:textId="77777777" w:rsidTr="00E269CA">
        <w:trPr>
          <w:trHeight w:val="720"/>
        </w:trPr>
        <w:tc>
          <w:tcPr>
            <w:tcW w:w="6129" w:type="dxa"/>
            <w:vAlign w:val="center"/>
          </w:tcPr>
          <w:p w14:paraId="23592649" w14:textId="77777777" w:rsidR="005A253D" w:rsidRPr="00B93430" w:rsidRDefault="005A253D" w:rsidP="00E269CA">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686787817"/>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E1E7F7C" w14:textId="5EBB89AC" w:rsidR="005A253D" w:rsidRPr="00B93430" w:rsidRDefault="005A253D" w:rsidP="00E269CA">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bl>
    <w:p w14:paraId="73C80E5D" w14:textId="77777777" w:rsidR="00410691" w:rsidRPr="00B93430" w:rsidRDefault="00410691" w:rsidP="00410691">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CDC0E14" w14:textId="77777777" w:rsidR="00410691" w:rsidRPr="00B93430" w:rsidRDefault="00410691" w:rsidP="00410691">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Pr="00B93430">
        <w:rPr>
          <w:rFonts w:ascii="Sylfaen" w:hAnsi="Sylfaen" w:cs="Sylfaen"/>
          <w:color w:val="000000"/>
          <w:lang w:val="ka-GE"/>
        </w:rPr>
        <w:t xml:space="preserve">. სხვა დანართები </w:t>
      </w:r>
      <w:r w:rsidRPr="00B93430">
        <w:rPr>
          <w:rFonts w:ascii="Sylfaen" w:hAnsi="Sylfaen"/>
          <w:i/>
          <w:color w:val="4F81BD" w:themeColor="accent1"/>
          <w:sz w:val="18"/>
          <w:lang w:val="ka-GE"/>
        </w:rPr>
        <w:t xml:space="preserve">შენიშვნა </w:t>
      </w:r>
      <w:r w:rsidRPr="00B93430">
        <w:rPr>
          <w:rStyle w:val="a8"/>
          <w:rFonts w:ascii="Sylfaen" w:hAnsi="Sylfaen"/>
          <w:color w:val="4F81BD" w:themeColor="accent1"/>
          <w:sz w:val="18"/>
          <w:lang w:val="ka-GE"/>
        </w:rPr>
        <w:footnoteReference w:id="92"/>
      </w:r>
    </w:p>
    <w:tbl>
      <w:tblPr>
        <w:tblStyle w:val="a4"/>
        <w:tblW w:w="10795" w:type="dxa"/>
        <w:tblInd w:w="-720" w:type="dxa"/>
        <w:tblLook w:val="04A0" w:firstRow="1" w:lastRow="0" w:firstColumn="1" w:lastColumn="0" w:noHBand="0" w:noVBand="1"/>
      </w:tblPr>
      <w:tblGrid>
        <w:gridCol w:w="10795"/>
      </w:tblGrid>
      <w:tr w:rsidR="00410691" w:rsidRPr="00B93430" w14:paraId="2BF4FE2A" w14:textId="77777777" w:rsidTr="009161F9">
        <w:trPr>
          <w:trHeight w:val="948"/>
        </w:trPr>
        <w:tc>
          <w:tcPr>
            <w:tcW w:w="10795" w:type="dxa"/>
            <w:tcBorders>
              <w:top w:val="single" w:sz="4" w:space="0" w:color="FFFFFF"/>
              <w:left w:val="single" w:sz="4" w:space="0" w:color="FFFFFF"/>
              <w:right w:val="single" w:sz="4" w:space="0" w:color="FFFFFF"/>
            </w:tcBorders>
          </w:tcPr>
          <w:p w14:paraId="07D486C2" w14:textId="0A2AEEA1" w:rsidR="00410691" w:rsidRDefault="00410691" w:rsidP="00EE5BD4">
            <w:pPr>
              <w:spacing w:after="0" w:line="276" w:lineRule="auto"/>
              <w:jc w:val="both"/>
              <w:rPr>
                <w:rFonts w:ascii="Sylfaen" w:hAnsi="Sylfaen" w:cs="Sylfaen"/>
                <w:color w:val="000000" w:themeColor="text1"/>
                <w:lang w:val="ka-GE"/>
              </w:rPr>
            </w:pPr>
          </w:p>
          <w:p w14:paraId="478DA043"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1 </w:t>
            </w:r>
            <w:r w:rsidRPr="004173CF">
              <w:rPr>
                <w:rFonts w:ascii="Sylfaen" w:hAnsi="Sylfaen" w:cs="Sylfaen"/>
                <w:color w:val="000000" w:themeColor="text1"/>
              </w:rPr>
              <w:t>- სსიპ ილიას სახელმწიფო უნივერსიტეტის მისიის, ხედვისა და ღირებულებების ამსახველი დოკუმენტი (3 ფურცლად);</w:t>
            </w:r>
          </w:p>
          <w:p w14:paraId="1F4A01B5"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2 - </w:t>
            </w:r>
            <w:proofErr w:type="gramStart"/>
            <w:r w:rsidRPr="004173CF">
              <w:rPr>
                <w:rFonts w:ascii="Sylfaen" w:hAnsi="Sylfaen" w:cs="Sylfaen"/>
                <w:color w:val="000000" w:themeColor="text1"/>
              </w:rPr>
              <w:t xml:space="preserve">სსიპ </w:t>
            </w:r>
            <w:r w:rsidRPr="004173CF">
              <w:rPr>
                <w:rFonts w:ascii="Sylfaen" w:hAnsi="Sylfaen" w:cs="Sylfaen"/>
                <w:b/>
                <w:bCs/>
                <w:color w:val="000000" w:themeColor="text1"/>
              </w:rPr>
              <w:t> </w:t>
            </w:r>
            <w:r w:rsidRPr="004173CF">
              <w:rPr>
                <w:rFonts w:ascii="Sylfaen" w:hAnsi="Sylfaen" w:cs="Sylfaen"/>
                <w:color w:val="000000" w:themeColor="text1"/>
              </w:rPr>
              <w:t>ილიას</w:t>
            </w:r>
            <w:proofErr w:type="gramEnd"/>
            <w:r w:rsidRPr="004173CF">
              <w:rPr>
                <w:rFonts w:ascii="Sylfaen" w:hAnsi="Sylfaen" w:cs="Sylfaen"/>
                <w:color w:val="000000" w:themeColor="text1"/>
              </w:rPr>
              <w:t xml:space="preserve"> სახელმწიფო უნივერსიტეტის აკადემიური საბჭოს N1 სხდომაზე 2024 წლის 31 იანვარს დამტკიცებული 2024-2030 წლების სტრატეგია (31 ფურცლად);</w:t>
            </w:r>
          </w:p>
          <w:p w14:paraId="75304EA6"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დანართი 3</w:t>
            </w:r>
            <w:r w:rsidRPr="004173CF">
              <w:rPr>
                <w:rFonts w:ascii="Sylfaen" w:hAnsi="Sylfaen" w:cs="Sylfaen"/>
                <w:color w:val="000000" w:themeColor="text1"/>
              </w:rPr>
              <w:t xml:space="preserve"> -  საქართველოს განათლებისა და მეცნიერების </w:t>
            </w:r>
            <w:proofErr w:type="gramStart"/>
            <w:r w:rsidRPr="004173CF">
              <w:rPr>
                <w:rFonts w:ascii="Sylfaen" w:hAnsi="Sylfaen" w:cs="Sylfaen"/>
                <w:color w:val="000000" w:themeColor="text1"/>
              </w:rPr>
              <w:t>მინისტრის  2013</w:t>
            </w:r>
            <w:proofErr w:type="gramEnd"/>
            <w:r w:rsidRPr="004173CF">
              <w:rPr>
                <w:rFonts w:ascii="Sylfaen" w:hAnsi="Sylfaen" w:cs="Sylfaen"/>
                <w:color w:val="000000" w:themeColor="text1"/>
              </w:rPr>
              <w:t xml:space="preserve"> წლის 11 სექტემბერის ბრძანება No134/ნ საჯარო სამართლის იურიდიული პირის - ილიას სახელმწიფო უნივერსიტეტის წესდების დამტკიცების თაობაზე. (36 ფურცლად);</w:t>
            </w:r>
          </w:p>
          <w:p w14:paraId="59462499"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4 </w:t>
            </w:r>
            <w:r w:rsidRPr="004173CF">
              <w:rPr>
                <w:rFonts w:ascii="Sylfaen" w:hAnsi="Sylfaen" w:cs="Sylfaen"/>
                <w:color w:val="000000" w:themeColor="text1"/>
              </w:rPr>
              <w:t xml:space="preserve">-  </w:t>
            </w:r>
            <w:proofErr w:type="gramStart"/>
            <w:r w:rsidRPr="004173CF">
              <w:rPr>
                <w:rFonts w:ascii="Sylfaen" w:hAnsi="Sylfaen" w:cs="Sylfaen"/>
                <w:color w:val="000000" w:themeColor="text1"/>
              </w:rPr>
              <w:t xml:space="preserve">სსიპ </w:t>
            </w:r>
            <w:r w:rsidRPr="004173CF">
              <w:rPr>
                <w:rFonts w:ascii="Sylfaen" w:hAnsi="Sylfaen" w:cs="Sylfaen"/>
                <w:b/>
                <w:bCs/>
                <w:color w:val="000000" w:themeColor="text1"/>
              </w:rPr>
              <w:t> </w:t>
            </w:r>
            <w:r w:rsidRPr="004173CF">
              <w:rPr>
                <w:rFonts w:ascii="Sylfaen" w:hAnsi="Sylfaen" w:cs="Sylfaen"/>
                <w:color w:val="000000" w:themeColor="text1"/>
              </w:rPr>
              <w:t>ილიას</w:t>
            </w:r>
            <w:proofErr w:type="gramEnd"/>
            <w:r w:rsidRPr="004173CF">
              <w:rPr>
                <w:rFonts w:ascii="Sylfaen" w:hAnsi="Sylfaen" w:cs="Sylfaen"/>
                <w:color w:val="000000" w:themeColor="text1"/>
              </w:rPr>
              <w:t xml:space="preserve"> სახელმწიფო უნივერსიტეტის 2026 წლის 20 თებერვლის N 35/1358 ცნობა სტუდენტთა რაოდენობის შესახებ (1 ფურცლად);</w:t>
            </w:r>
          </w:p>
          <w:p w14:paraId="72F6E9CE"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5 </w:t>
            </w:r>
            <w:r w:rsidRPr="004173CF">
              <w:rPr>
                <w:rFonts w:ascii="Sylfaen" w:hAnsi="Sylfaen" w:cs="Sylfaen"/>
                <w:color w:val="000000" w:themeColor="text1"/>
              </w:rPr>
              <w:t xml:space="preserve">- </w:t>
            </w:r>
            <w:proofErr w:type="gramStart"/>
            <w:r w:rsidRPr="004173CF">
              <w:rPr>
                <w:rFonts w:ascii="Sylfaen" w:hAnsi="Sylfaen" w:cs="Sylfaen"/>
                <w:color w:val="000000" w:themeColor="text1"/>
              </w:rPr>
              <w:t xml:space="preserve">სსიპ </w:t>
            </w:r>
            <w:r w:rsidRPr="004173CF">
              <w:rPr>
                <w:rFonts w:ascii="Sylfaen" w:hAnsi="Sylfaen" w:cs="Sylfaen"/>
                <w:b/>
                <w:bCs/>
                <w:color w:val="000000" w:themeColor="text1"/>
              </w:rPr>
              <w:t> </w:t>
            </w:r>
            <w:r w:rsidRPr="004173CF">
              <w:rPr>
                <w:rFonts w:ascii="Sylfaen" w:hAnsi="Sylfaen" w:cs="Sylfaen"/>
                <w:color w:val="000000" w:themeColor="text1"/>
              </w:rPr>
              <w:t>ილიას</w:t>
            </w:r>
            <w:proofErr w:type="gramEnd"/>
            <w:r w:rsidRPr="004173CF">
              <w:rPr>
                <w:rFonts w:ascii="Sylfaen" w:hAnsi="Sylfaen" w:cs="Sylfaen"/>
                <w:color w:val="000000" w:themeColor="text1"/>
              </w:rPr>
              <w:t xml:space="preserve"> სახელმწიფო უნივერსიტეტის 2026 წლის 20 თებერვლის N 35/1355 ცნობა დასაქმებულ თანამშრომელთა შესახებ (1 ფურცლად);</w:t>
            </w:r>
          </w:p>
          <w:p w14:paraId="05747714"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დანართი 6</w:t>
            </w:r>
            <w:r w:rsidRPr="004173CF">
              <w:rPr>
                <w:rFonts w:ascii="Sylfaen" w:hAnsi="Sylfaen" w:cs="Sylfaen"/>
                <w:color w:val="000000" w:themeColor="text1"/>
              </w:rPr>
              <w:t xml:space="preserve"> - უმაღლესი საგანმანათლებლო დაწესებულებების ავტორიზაციის საბჭოს 2025 წლის 26 მარტის გადაწყვეტილება სსიპ - ილიას სახელმწიფო უნივერსიტეტის ავტორიზაციის შესახებ დანართი 1 ა; დანართი 1 ბ, სხდომის </w:t>
            </w:r>
            <w:proofErr w:type="gramStart"/>
            <w:r w:rsidRPr="004173CF">
              <w:rPr>
                <w:rFonts w:ascii="Sylfaen" w:hAnsi="Sylfaen" w:cs="Sylfaen"/>
                <w:color w:val="000000" w:themeColor="text1"/>
              </w:rPr>
              <w:t>ოქმით  (</w:t>
            </w:r>
            <w:proofErr w:type="gramEnd"/>
            <w:r w:rsidRPr="004173CF">
              <w:rPr>
                <w:rFonts w:ascii="Sylfaen" w:hAnsi="Sylfaen" w:cs="Sylfaen"/>
                <w:color w:val="000000" w:themeColor="text1"/>
              </w:rPr>
              <w:t>43 ფურცლად)</w:t>
            </w:r>
          </w:p>
          <w:p w14:paraId="6008FBAD"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lastRenderedPageBreak/>
              <w:t xml:space="preserve">დანართი 7 - </w:t>
            </w:r>
            <w:r w:rsidRPr="004173CF">
              <w:rPr>
                <w:rFonts w:ascii="Sylfaen" w:hAnsi="Sylfaen" w:cs="Sylfaen"/>
                <w:color w:val="000000" w:themeColor="text1"/>
              </w:rPr>
              <w:t>საქართველოს მთავრობის 2026 წლის 12 თებერვლის დადგენილება №55 დანართი 1-ით და დანართი 2-</w:t>
            </w:r>
            <w:proofErr w:type="gramStart"/>
            <w:r w:rsidRPr="004173CF">
              <w:rPr>
                <w:rFonts w:ascii="Sylfaen" w:hAnsi="Sylfaen" w:cs="Sylfaen"/>
                <w:color w:val="000000" w:themeColor="text1"/>
              </w:rPr>
              <w:t>ით  (</w:t>
            </w:r>
            <w:proofErr w:type="gramEnd"/>
            <w:r w:rsidRPr="004173CF">
              <w:rPr>
                <w:rFonts w:ascii="Sylfaen" w:hAnsi="Sylfaen" w:cs="Sylfaen"/>
                <w:color w:val="000000" w:themeColor="text1"/>
              </w:rPr>
              <w:t>30ფურცლად);</w:t>
            </w:r>
          </w:p>
          <w:p w14:paraId="53AC0BA4"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8 - </w:t>
            </w:r>
            <w:r w:rsidRPr="004173CF">
              <w:rPr>
                <w:rFonts w:ascii="Sylfaen" w:hAnsi="Sylfaen" w:cs="Sylfaen"/>
                <w:color w:val="000000" w:themeColor="text1"/>
              </w:rPr>
              <w:t xml:space="preserve">ბ-ნი ირაკლი კობახიძის განცხადება, 2025 წლის 17 </w:t>
            </w:r>
            <w:proofErr w:type="gramStart"/>
            <w:r w:rsidRPr="004173CF">
              <w:rPr>
                <w:rFonts w:ascii="Sylfaen" w:hAnsi="Sylfaen" w:cs="Sylfaen"/>
                <w:color w:val="000000" w:themeColor="text1"/>
              </w:rPr>
              <w:t>ოქტომბერი  (</w:t>
            </w:r>
            <w:proofErr w:type="gramEnd"/>
            <w:r w:rsidRPr="004173CF">
              <w:rPr>
                <w:rFonts w:ascii="Sylfaen" w:hAnsi="Sylfaen" w:cs="Sylfaen"/>
                <w:color w:val="000000" w:themeColor="text1"/>
              </w:rPr>
              <w:t>2 ფურცლად);</w:t>
            </w:r>
          </w:p>
          <w:p w14:paraId="0A476CB8"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9 - </w:t>
            </w:r>
            <w:r w:rsidRPr="004173CF">
              <w:rPr>
                <w:rFonts w:ascii="Sylfaen" w:hAnsi="Sylfaen" w:cs="Sylfaen"/>
                <w:color w:val="000000" w:themeColor="text1"/>
              </w:rPr>
              <w:t>სსიპ</w:t>
            </w:r>
            <w:r w:rsidRPr="004173CF">
              <w:rPr>
                <w:rFonts w:ascii="Sylfaen" w:hAnsi="Sylfaen" w:cs="Sylfaen"/>
                <w:b/>
                <w:bCs/>
                <w:color w:val="000000" w:themeColor="text1"/>
              </w:rPr>
              <w:t xml:space="preserve"> </w:t>
            </w:r>
            <w:r w:rsidRPr="004173CF">
              <w:rPr>
                <w:rFonts w:ascii="Sylfaen" w:hAnsi="Sylfaen" w:cs="Sylfaen"/>
                <w:color w:val="000000" w:themeColor="text1"/>
              </w:rPr>
              <w:t>ილიას სახელმწიფო უნივერსიტეტის 2026 წლის 18 თებერვლის წერილი N35/1273 საქართველოს პრემიერ-მინისტრს და</w:t>
            </w:r>
            <w:r w:rsidRPr="004173CF">
              <w:rPr>
                <w:rFonts w:ascii="Sylfaen" w:hAnsi="Sylfaen" w:cs="Sylfaen"/>
                <w:b/>
                <w:bCs/>
                <w:color w:val="000000" w:themeColor="text1"/>
              </w:rPr>
              <w:t xml:space="preserve"> </w:t>
            </w:r>
            <w:r w:rsidRPr="004173CF">
              <w:rPr>
                <w:rFonts w:ascii="Sylfaen" w:hAnsi="Sylfaen" w:cs="Sylfaen"/>
                <w:color w:val="000000" w:themeColor="text1"/>
              </w:rPr>
              <w:t>საქართველოს განათლების, მეცნიერებისა და ახალგაზრდობის მინისტრს (8 ფურცლად);</w:t>
            </w:r>
          </w:p>
          <w:p w14:paraId="71229606" w14:textId="77777777" w:rsidR="004173CF" w:rsidRP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10 - </w:t>
            </w:r>
            <w:r w:rsidRPr="004173CF">
              <w:rPr>
                <w:rFonts w:ascii="Sylfaen" w:hAnsi="Sylfaen" w:cs="Sylfaen"/>
                <w:color w:val="000000" w:themeColor="text1"/>
              </w:rPr>
              <w:t>საგნობრივი ჯგუფების დასაბუთება</w:t>
            </w:r>
            <w:r w:rsidRPr="004173CF">
              <w:rPr>
                <w:rFonts w:ascii="Sylfaen" w:hAnsi="Sylfaen" w:cs="Sylfaen"/>
                <w:b/>
                <w:bCs/>
                <w:color w:val="000000" w:themeColor="text1"/>
              </w:rPr>
              <w:t xml:space="preserve"> </w:t>
            </w:r>
            <w:r w:rsidRPr="004173CF">
              <w:rPr>
                <w:rFonts w:ascii="Sylfaen" w:hAnsi="Sylfaen" w:cs="Sylfaen"/>
                <w:color w:val="000000" w:themeColor="text1"/>
              </w:rPr>
              <w:t>ილიას სახელმწიფო უნივერსიტეტის თითოეულ პროგრამაზე, რომლის განხორციელება შეიზღუდა 2026 წლის 12 თებერვლის N55 დადგენილებით (140 ფურცლად);</w:t>
            </w:r>
          </w:p>
          <w:p w14:paraId="1AE4AEA5" w14:textId="77777777" w:rsid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w:t>
            </w:r>
            <w:proofErr w:type="gramStart"/>
            <w:r w:rsidRPr="004173CF">
              <w:rPr>
                <w:rFonts w:ascii="Sylfaen" w:hAnsi="Sylfaen" w:cs="Sylfaen"/>
                <w:b/>
                <w:bCs/>
                <w:color w:val="000000" w:themeColor="text1"/>
              </w:rPr>
              <w:t xml:space="preserve">11  </w:t>
            </w:r>
            <w:r w:rsidRPr="004173CF">
              <w:rPr>
                <w:rFonts w:ascii="Sylfaen" w:hAnsi="Sylfaen" w:cs="Sylfaen"/>
                <w:color w:val="000000" w:themeColor="text1"/>
              </w:rPr>
              <w:t>-</w:t>
            </w:r>
            <w:proofErr w:type="gramEnd"/>
            <w:r w:rsidRPr="004173CF">
              <w:rPr>
                <w:rFonts w:ascii="Sylfaen" w:hAnsi="Sylfaen" w:cs="Sylfaen"/>
                <w:color w:val="000000" w:themeColor="text1"/>
              </w:rPr>
              <w:t xml:space="preserve"> სსიპ </w:t>
            </w:r>
            <w:r w:rsidRPr="004173CF">
              <w:rPr>
                <w:rFonts w:ascii="Sylfaen" w:hAnsi="Sylfaen" w:cs="Sylfaen"/>
                <w:b/>
                <w:bCs/>
                <w:color w:val="000000" w:themeColor="text1"/>
              </w:rPr>
              <w:t> </w:t>
            </w:r>
            <w:r w:rsidRPr="004173CF">
              <w:rPr>
                <w:rFonts w:ascii="Sylfaen" w:hAnsi="Sylfaen" w:cs="Sylfaen"/>
                <w:color w:val="000000" w:themeColor="text1"/>
              </w:rPr>
              <w:t>ილიას სახელმწიფო უნივერსიტეტის 2026 წლის 27 თებერვლის N35/1509 ცნობა სსიპ</w:t>
            </w:r>
            <w:r w:rsidRPr="004173CF">
              <w:rPr>
                <w:rFonts w:ascii="Sylfaen" w:hAnsi="Sylfaen" w:cs="Sylfaen"/>
                <w:b/>
                <w:bCs/>
                <w:color w:val="000000" w:themeColor="text1"/>
              </w:rPr>
              <w:t xml:space="preserve"> </w:t>
            </w:r>
            <w:r w:rsidRPr="004173CF">
              <w:rPr>
                <w:rFonts w:ascii="Sylfaen" w:hAnsi="Sylfaen" w:cs="Sylfaen"/>
                <w:color w:val="000000" w:themeColor="text1"/>
              </w:rPr>
              <w:t>ილიას სახელმწიფო უნივერსიტეტის მონაწილეობით მიმდინარე კვლევების შესახებ (8 ფურცლად);</w:t>
            </w:r>
          </w:p>
          <w:p w14:paraId="303244AD" w14:textId="2CF01F2A" w:rsidR="004173CF" w:rsidRDefault="004173CF" w:rsidP="004173CF">
            <w:pPr>
              <w:numPr>
                <w:ilvl w:val="0"/>
                <w:numId w:val="35"/>
              </w:numPr>
              <w:spacing w:after="0" w:line="276" w:lineRule="auto"/>
              <w:jc w:val="both"/>
              <w:rPr>
                <w:rFonts w:ascii="Sylfaen" w:hAnsi="Sylfaen" w:cs="Sylfaen"/>
                <w:color w:val="000000" w:themeColor="text1"/>
              </w:rPr>
            </w:pPr>
            <w:r w:rsidRPr="004173CF">
              <w:rPr>
                <w:rFonts w:ascii="Sylfaen" w:hAnsi="Sylfaen" w:cs="Sylfaen"/>
                <w:b/>
                <w:bCs/>
                <w:color w:val="000000" w:themeColor="text1"/>
              </w:rPr>
              <w:t xml:space="preserve">დანართი 12 </w:t>
            </w:r>
            <w:r w:rsidRPr="004173CF">
              <w:rPr>
                <w:rFonts w:ascii="Sylfaen" w:hAnsi="Sylfaen" w:cs="Sylfaen"/>
                <w:color w:val="000000" w:themeColor="text1"/>
              </w:rPr>
              <w:t>- სსიპ ილიას სახელმწიფო უნივერსიტეტის 2026 წლის 5 მარტის ცნობა N35/1687 ილიას სახელმწიფო უნივერსიტეტში მიმდინარე ზოგიერთი სამეცნიერო კვლევითი პროექტის თაობაზე (17 ფურცლად);</w:t>
            </w:r>
          </w:p>
          <w:p w14:paraId="12E86B3F" w14:textId="38BAF7B9" w:rsidR="0029533F" w:rsidRPr="0029533F" w:rsidRDefault="0029533F" w:rsidP="004173CF">
            <w:pPr>
              <w:numPr>
                <w:ilvl w:val="0"/>
                <w:numId w:val="35"/>
              </w:numPr>
              <w:spacing w:after="0" w:line="276" w:lineRule="auto"/>
              <w:jc w:val="both"/>
              <w:rPr>
                <w:rFonts w:ascii="Sylfaen" w:hAnsi="Sylfaen" w:cs="Sylfaen"/>
                <w:color w:val="000000" w:themeColor="text1"/>
              </w:rPr>
            </w:pPr>
            <w:r w:rsidRPr="0029533F">
              <w:rPr>
                <w:rFonts w:ascii="Sylfaen" w:hAnsi="Sylfaen" w:cs="Sylfaen"/>
                <w:b/>
                <w:bCs/>
                <w:color w:val="000000" w:themeColor="text1"/>
              </w:rPr>
              <w:t>დანართი 1</w:t>
            </w:r>
            <w:r w:rsidRPr="0029533F">
              <w:rPr>
                <w:rFonts w:ascii="Sylfaen" w:hAnsi="Sylfaen" w:cs="Sylfaen"/>
                <w:b/>
                <w:bCs/>
                <w:color w:val="000000" w:themeColor="text1"/>
                <w:lang w:val="ka-GE"/>
              </w:rPr>
              <w:t>3</w:t>
            </w:r>
            <w:r w:rsidRPr="0029533F">
              <w:rPr>
                <w:rFonts w:ascii="Sylfaen" w:hAnsi="Sylfaen" w:cs="Sylfaen"/>
                <w:color w:val="000000" w:themeColor="text1"/>
                <w:lang w:val="ka-GE"/>
              </w:rPr>
              <w:t>-</w:t>
            </w:r>
            <w:r w:rsidRPr="0029533F">
              <w:rPr>
                <w:rFonts w:ascii="Sylfaen" w:hAnsi="Sylfaen" w:cs="Sylfaen"/>
                <w:color w:val="000000" w:themeColor="text1"/>
                <w:sz w:val="20"/>
                <w:szCs w:val="20"/>
                <w:lang w:val="ka-GE"/>
              </w:rPr>
              <w:t xml:space="preserve">2026 წლის 27 აპრილის ცნობა </w:t>
            </w:r>
            <w:r w:rsidRPr="0029533F">
              <w:rPr>
                <w:rFonts w:ascii="Sylfaen" w:hAnsi="Sylfaen" w:cs="Sylfaen"/>
                <w:color w:val="000000" w:themeColor="text1"/>
                <w:sz w:val="20"/>
                <w:szCs w:val="20"/>
              </w:rPr>
              <w:t>N35/</w:t>
            </w:r>
            <w:r w:rsidRPr="0029533F">
              <w:rPr>
                <w:rFonts w:ascii="Sylfaen" w:hAnsi="Sylfaen" w:cs="Sylfaen"/>
                <w:color w:val="000000" w:themeColor="text1"/>
                <w:sz w:val="20"/>
                <w:szCs w:val="20"/>
                <w:lang w:val="ka-GE"/>
              </w:rPr>
              <w:t>3208 პროფესორების დასაქმების თაობაზე (5 ფურცლად)</w:t>
            </w:r>
          </w:p>
          <w:p w14:paraId="102D1115" w14:textId="14A862D8" w:rsidR="004173CF" w:rsidRPr="004173CF" w:rsidRDefault="004173CF" w:rsidP="004173CF">
            <w:pPr>
              <w:spacing w:after="0" w:line="276" w:lineRule="auto"/>
              <w:ind w:left="360"/>
              <w:jc w:val="both"/>
              <w:rPr>
                <w:rFonts w:ascii="Sylfaen" w:hAnsi="Sylfaen" w:cs="Sylfaen"/>
                <w:color w:val="000000" w:themeColor="text1"/>
              </w:rPr>
            </w:pPr>
          </w:p>
        </w:tc>
      </w:tr>
    </w:tbl>
    <w:p w14:paraId="70C75930" w14:textId="77777777" w:rsidR="00410691" w:rsidRPr="009317FC" w:rsidRDefault="00410691" w:rsidP="00410691">
      <w:pPr>
        <w:shd w:val="clear" w:color="auto" w:fill="95B3D7" w:themeFill="accent1" w:themeFillTint="99"/>
        <w:spacing w:after="0" w:line="240" w:lineRule="auto"/>
        <w:ind w:left="-720" w:right="-720"/>
        <w:jc w:val="both"/>
        <w:rPr>
          <w:color w:val="000000"/>
          <w:lang w:val="ka-GE"/>
        </w:rPr>
      </w:pPr>
      <w:r w:rsidRPr="00B93430">
        <w:rPr>
          <w:rFonts w:ascii="Sylfaen" w:hAnsi="Sylfaen" w:cs="Sylfaen"/>
          <w:color w:val="000000"/>
          <w:lang w:val="ka-GE"/>
        </w:rPr>
        <w:lastRenderedPageBreak/>
        <w:t xml:space="preserve"> „საქართველოს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Pr>
          <w:rFonts w:ascii="Sylfaen" w:hAnsi="Sylfaen" w:cs="Sylfaen"/>
          <w:color w:val="000000"/>
          <w:lang w:val="ka-GE"/>
        </w:rPr>
        <w:t>“</w:t>
      </w:r>
      <w:r w:rsidRPr="00B93430">
        <w:rPr>
          <w:color w:val="000000"/>
          <w:lang w:val="ka-GE"/>
        </w:rPr>
        <w:t>.</w:t>
      </w:r>
    </w:p>
    <w:tbl>
      <w:tblPr>
        <w:tblStyle w:val="a4"/>
        <w:tblW w:w="10795" w:type="dxa"/>
        <w:tblInd w:w="-720" w:type="dxa"/>
        <w:tblLook w:val="04A0" w:firstRow="1" w:lastRow="0" w:firstColumn="1" w:lastColumn="0" w:noHBand="0" w:noVBand="1"/>
      </w:tblPr>
      <w:tblGrid>
        <w:gridCol w:w="3595"/>
        <w:gridCol w:w="2975"/>
        <w:gridCol w:w="4225"/>
      </w:tblGrid>
      <w:tr w:rsidR="00410691" w14:paraId="74F725CE" w14:textId="77777777" w:rsidTr="005165FC">
        <w:tc>
          <w:tcPr>
            <w:tcW w:w="3595" w:type="dxa"/>
            <w:tcBorders>
              <w:left w:val="single" w:sz="4" w:space="0" w:color="FFFFFF"/>
              <w:bottom w:val="single" w:sz="4" w:space="0" w:color="000000" w:themeColor="text1"/>
              <w:right w:val="single" w:sz="4" w:space="0" w:color="FFFFFF"/>
            </w:tcBorders>
            <w:shd w:val="clear" w:color="auto" w:fill="D9D9D9" w:themeFill="background1" w:themeFillShade="D9"/>
          </w:tcPr>
          <w:p w14:paraId="2AB56EAA" w14:textId="77777777" w:rsidR="00410691" w:rsidRPr="00B93430" w:rsidRDefault="00410691" w:rsidP="009161F9">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ავტორი/ავტორები</w:t>
            </w:r>
          </w:p>
        </w:tc>
        <w:tc>
          <w:tcPr>
            <w:tcW w:w="2975" w:type="dxa"/>
            <w:tcBorders>
              <w:left w:val="single" w:sz="4" w:space="0" w:color="FFFFFF"/>
              <w:bottom w:val="single" w:sz="4" w:space="0" w:color="000000" w:themeColor="text1"/>
              <w:right w:val="single" w:sz="4" w:space="0" w:color="FFFFFF"/>
            </w:tcBorders>
            <w:shd w:val="clear" w:color="auto" w:fill="D9D9D9" w:themeFill="background1" w:themeFillShade="D9"/>
          </w:tcPr>
          <w:p w14:paraId="0D633CB6" w14:textId="77777777" w:rsidR="00410691" w:rsidRDefault="00410691" w:rsidP="009161F9">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25" w:type="dxa"/>
            <w:tcBorders>
              <w:left w:val="single" w:sz="4" w:space="0" w:color="FFFFFF"/>
              <w:bottom w:val="single" w:sz="4" w:space="0" w:color="000000" w:themeColor="text1"/>
              <w:right w:val="single" w:sz="4" w:space="0" w:color="FFFFFF"/>
            </w:tcBorders>
            <w:shd w:val="clear" w:color="auto" w:fill="D9D9D9" w:themeFill="background1" w:themeFillShade="D9"/>
          </w:tcPr>
          <w:p w14:paraId="331CDA80" w14:textId="77777777" w:rsidR="00410691" w:rsidRDefault="00410691" w:rsidP="009161F9">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410691" w14:paraId="5E5BC06B" w14:textId="77777777" w:rsidTr="005165F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A047D" w14:textId="77777777" w:rsidR="005165FC" w:rsidRDefault="005165FC" w:rsidP="005165FC">
            <w:pPr>
              <w:pStyle w:val="a5"/>
              <w:numPr>
                <w:ilvl w:val="0"/>
                <w:numId w:val="16"/>
              </w:numPr>
              <w:spacing w:after="0" w:line="240" w:lineRule="auto"/>
              <w:ind w:right="-18"/>
              <w:rPr>
                <w:rFonts w:ascii="Sylfaen" w:hAnsi="Sylfaen"/>
                <w:lang w:val="ka-GE"/>
              </w:rPr>
            </w:pPr>
            <w:r>
              <w:rPr>
                <w:rFonts w:ascii="Sylfaen" w:hAnsi="Sylfaen"/>
                <w:lang w:val="ka-GE"/>
              </w:rPr>
              <w:t xml:space="preserve">ნინო </w:t>
            </w:r>
            <w:r w:rsidRPr="00CF630A">
              <w:rPr>
                <w:rFonts w:ascii="Sylfaen" w:hAnsi="Sylfaen"/>
                <w:lang w:val="ka-GE"/>
              </w:rPr>
              <w:t>დობორჯგინიძე</w:t>
            </w:r>
          </w:p>
          <w:p w14:paraId="4AADE303" w14:textId="77777777" w:rsidR="00C84017" w:rsidRDefault="00C84017" w:rsidP="00C84017">
            <w:pPr>
              <w:pStyle w:val="a5"/>
              <w:spacing w:after="0" w:line="240" w:lineRule="auto"/>
              <w:ind w:right="-18"/>
              <w:rPr>
                <w:rFonts w:ascii="Sylfaen" w:hAnsi="Sylfaen"/>
                <w:lang w:val="ka-GE"/>
              </w:rPr>
            </w:pPr>
          </w:p>
          <w:p w14:paraId="439AFDB6"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დავით </w:t>
            </w:r>
            <w:r w:rsidRPr="00B1205F">
              <w:rPr>
                <w:rFonts w:ascii="Sylfaen" w:hAnsi="Sylfaen"/>
              </w:rPr>
              <w:t xml:space="preserve">დარჩიაშვილი </w:t>
            </w:r>
          </w:p>
          <w:p w14:paraId="4737C0F8" w14:textId="77777777" w:rsidR="00C84017" w:rsidRPr="00C84017" w:rsidRDefault="00C84017" w:rsidP="00C84017">
            <w:pPr>
              <w:spacing w:after="0" w:line="240" w:lineRule="auto"/>
              <w:ind w:right="-18"/>
              <w:rPr>
                <w:rFonts w:ascii="Sylfaen" w:hAnsi="Sylfaen"/>
                <w:lang w:val="ka-GE"/>
              </w:rPr>
            </w:pPr>
          </w:p>
          <w:p w14:paraId="2C0401D7"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სერგო </w:t>
            </w:r>
            <w:r w:rsidRPr="00B1205F">
              <w:rPr>
                <w:rFonts w:ascii="Sylfaen" w:hAnsi="Sylfaen"/>
              </w:rPr>
              <w:t xml:space="preserve">რატიანი </w:t>
            </w:r>
          </w:p>
          <w:p w14:paraId="2309DDCB" w14:textId="77777777" w:rsidR="00C84017" w:rsidRPr="00C84017" w:rsidRDefault="00C84017" w:rsidP="00C84017">
            <w:pPr>
              <w:spacing w:after="0" w:line="240" w:lineRule="auto"/>
              <w:ind w:right="-18"/>
              <w:rPr>
                <w:rFonts w:ascii="Sylfaen" w:hAnsi="Sylfaen"/>
                <w:lang w:val="ka-GE"/>
              </w:rPr>
            </w:pPr>
          </w:p>
          <w:p w14:paraId="30C75CF7" w14:textId="77777777" w:rsidR="005165FC" w:rsidRPr="00C84017" w:rsidRDefault="005165FC" w:rsidP="005165FC">
            <w:pPr>
              <w:pStyle w:val="a5"/>
              <w:numPr>
                <w:ilvl w:val="0"/>
                <w:numId w:val="16"/>
              </w:numPr>
              <w:spacing w:after="0" w:line="240" w:lineRule="auto"/>
              <w:ind w:right="-18"/>
              <w:rPr>
                <w:rFonts w:ascii="Sylfaen" w:hAnsi="Sylfaen"/>
                <w:lang w:val="ka-GE"/>
              </w:rPr>
            </w:pPr>
            <w:r w:rsidRPr="00B1205F">
              <w:rPr>
                <w:rFonts w:ascii="Sylfaen" w:hAnsi="Sylfaen"/>
              </w:rPr>
              <w:t>გიორგი</w:t>
            </w:r>
            <w:r>
              <w:rPr>
                <w:rFonts w:ascii="Sylfaen" w:hAnsi="Sylfaen"/>
              </w:rPr>
              <w:t xml:space="preserve"> გვალია</w:t>
            </w:r>
          </w:p>
          <w:p w14:paraId="53B0E3E2" w14:textId="77777777" w:rsidR="00C84017" w:rsidRPr="00C84017" w:rsidRDefault="00C84017" w:rsidP="00C84017">
            <w:pPr>
              <w:spacing w:after="0" w:line="240" w:lineRule="auto"/>
              <w:ind w:right="-18"/>
              <w:rPr>
                <w:rFonts w:ascii="Sylfaen" w:hAnsi="Sylfaen"/>
                <w:lang w:val="ka-GE"/>
              </w:rPr>
            </w:pPr>
          </w:p>
          <w:p w14:paraId="6B462A9F" w14:textId="77777777" w:rsidR="005165FC" w:rsidRPr="00C84017" w:rsidRDefault="005165FC" w:rsidP="005165FC">
            <w:pPr>
              <w:pStyle w:val="a5"/>
              <w:numPr>
                <w:ilvl w:val="0"/>
                <w:numId w:val="16"/>
              </w:numPr>
              <w:spacing w:after="0" w:line="240" w:lineRule="auto"/>
              <w:ind w:right="-18"/>
              <w:rPr>
                <w:rFonts w:ascii="Sylfaen" w:hAnsi="Sylfaen"/>
                <w:lang w:val="ka-GE"/>
              </w:rPr>
            </w:pPr>
            <w:r w:rsidRPr="00B1205F">
              <w:rPr>
                <w:rFonts w:ascii="Sylfaen" w:hAnsi="Sylfaen"/>
              </w:rPr>
              <w:t>ნინო</w:t>
            </w:r>
            <w:r>
              <w:rPr>
                <w:rFonts w:ascii="Sylfaen" w:hAnsi="Sylfaen"/>
              </w:rPr>
              <w:t xml:space="preserve"> ჯავახიშვილი</w:t>
            </w:r>
          </w:p>
          <w:p w14:paraId="2E08B4FF" w14:textId="77777777" w:rsidR="00C84017" w:rsidRPr="00C84017" w:rsidRDefault="00C84017" w:rsidP="00C84017">
            <w:pPr>
              <w:spacing w:after="0" w:line="240" w:lineRule="auto"/>
              <w:ind w:right="-18"/>
              <w:rPr>
                <w:rFonts w:ascii="Sylfaen" w:hAnsi="Sylfaen"/>
                <w:lang w:val="ka-GE"/>
              </w:rPr>
            </w:pPr>
          </w:p>
          <w:p w14:paraId="7DDE0D1E" w14:textId="77777777" w:rsidR="005165FC" w:rsidRPr="00C84017" w:rsidRDefault="005165FC" w:rsidP="005165FC">
            <w:pPr>
              <w:pStyle w:val="a5"/>
              <w:numPr>
                <w:ilvl w:val="0"/>
                <w:numId w:val="16"/>
              </w:numPr>
              <w:spacing w:after="0" w:line="240" w:lineRule="auto"/>
              <w:ind w:right="-18"/>
              <w:rPr>
                <w:rFonts w:ascii="Sylfaen" w:hAnsi="Sylfaen"/>
                <w:lang w:val="ka-GE"/>
              </w:rPr>
            </w:pPr>
            <w:r w:rsidRPr="00B1205F">
              <w:rPr>
                <w:rFonts w:ascii="Sylfaen" w:hAnsi="Sylfaen"/>
              </w:rPr>
              <w:t>ბეჟან</w:t>
            </w:r>
            <w:r>
              <w:rPr>
                <w:rFonts w:ascii="Sylfaen" w:hAnsi="Sylfaen"/>
              </w:rPr>
              <w:t xml:space="preserve"> ჯავახია</w:t>
            </w:r>
          </w:p>
          <w:p w14:paraId="357DCE6A" w14:textId="77777777" w:rsidR="00C84017" w:rsidRPr="00C84017" w:rsidRDefault="00C84017" w:rsidP="00C84017">
            <w:pPr>
              <w:spacing w:after="0" w:line="240" w:lineRule="auto"/>
              <w:ind w:right="-18"/>
              <w:rPr>
                <w:rFonts w:ascii="Sylfaen" w:hAnsi="Sylfaen"/>
                <w:lang w:val="ka-GE"/>
              </w:rPr>
            </w:pPr>
          </w:p>
          <w:p w14:paraId="4AAA45BD" w14:textId="77777777" w:rsidR="005165FC" w:rsidRPr="00C84017" w:rsidRDefault="005165FC" w:rsidP="005165FC">
            <w:pPr>
              <w:pStyle w:val="a5"/>
              <w:numPr>
                <w:ilvl w:val="0"/>
                <w:numId w:val="16"/>
              </w:numPr>
              <w:spacing w:after="0" w:line="240" w:lineRule="auto"/>
              <w:ind w:right="-18"/>
              <w:rPr>
                <w:rFonts w:ascii="Sylfaen" w:hAnsi="Sylfaen"/>
                <w:lang w:val="ka-GE"/>
              </w:rPr>
            </w:pPr>
            <w:r w:rsidRPr="00B1205F">
              <w:rPr>
                <w:rFonts w:ascii="Sylfaen" w:hAnsi="Sylfaen"/>
              </w:rPr>
              <w:t>ბელა</w:t>
            </w:r>
            <w:r>
              <w:rPr>
                <w:rFonts w:ascii="Sylfaen" w:hAnsi="Sylfaen"/>
              </w:rPr>
              <w:t xml:space="preserve"> წიფურია</w:t>
            </w:r>
          </w:p>
          <w:p w14:paraId="3BC8555B" w14:textId="77777777" w:rsidR="00C84017" w:rsidRPr="00C84017" w:rsidRDefault="00C84017" w:rsidP="00C84017">
            <w:pPr>
              <w:spacing w:after="0" w:line="240" w:lineRule="auto"/>
              <w:ind w:right="-18"/>
              <w:rPr>
                <w:rFonts w:ascii="Sylfaen" w:hAnsi="Sylfaen"/>
                <w:lang w:val="ka-GE"/>
              </w:rPr>
            </w:pPr>
          </w:p>
          <w:p w14:paraId="014237A9" w14:textId="77777777" w:rsidR="005165FC" w:rsidRPr="00C84017" w:rsidRDefault="005165FC" w:rsidP="005165FC">
            <w:pPr>
              <w:pStyle w:val="a5"/>
              <w:numPr>
                <w:ilvl w:val="0"/>
                <w:numId w:val="16"/>
              </w:numPr>
              <w:spacing w:after="0" w:line="240" w:lineRule="auto"/>
              <w:ind w:right="-18"/>
              <w:rPr>
                <w:rFonts w:ascii="Sylfaen" w:hAnsi="Sylfaen"/>
                <w:lang w:val="ka-GE"/>
              </w:rPr>
            </w:pPr>
            <w:r w:rsidRPr="00B1205F">
              <w:rPr>
                <w:rFonts w:ascii="Sylfaen" w:hAnsi="Sylfaen"/>
              </w:rPr>
              <w:t>ქეთევან</w:t>
            </w:r>
            <w:r>
              <w:rPr>
                <w:rFonts w:ascii="Sylfaen" w:hAnsi="Sylfaen"/>
              </w:rPr>
              <w:t xml:space="preserve"> გურჩიანი</w:t>
            </w:r>
          </w:p>
          <w:p w14:paraId="5C948212" w14:textId="77777777" w:rsidR="00C84017" w:rsidRPr="00C84017" w:rsidRDefault="00C84017" w:rsidP="00C84017">
            <w:pPr>
              <w:spacing w:after="0" w:line="240" w:lineRule="auto"/>
              <w:ind w:right="-18"/>
              <w:rPr>
                <w:rFonts w:ascii="Sylfaen" w:hAnsi="Sylfaen"/>
                <w:lang w:val="ka-GE"/>
              </w:rPr>
            </w:pPr>
          </w:p>
          <w:p w14:paraId="645DF342" w14:textId="77777777" w:rsidR="005165FC" w:rsidRPr="00C84017" w:rsidRDefault="005165FC" w:rsidP="005165FC">
            <w:pPr>
              <w:pStyle w:val="a5"/>
              <w:numPr>
                <w:ilvl w:val="0"/>
                <w:numId w:val="16"/>
              </w:numPr>
              <w:spacing w:after="0" w:line="240" w:lineRule="auto"/>
              <w:ind w:right="-18"/>
              <w:rPr>
                <w:rFonts w:ascii="Sylfaen" w:hAnsi="Sylfaen"/>
                <w:lang w:val="ka-GE"/>
              </w:rPr>
            </w:pPr>
            <w:r w:rsidRPr="00B1205F">
              <w:rPr>
                <w:rFonts w:ascii="Sylfaen" w:hAnsi="Sylfaen"/>
              </w:rPr>
              <w:t>ადამია მარინა</w:t>
            </w:r>
          </w:p>
          <w:p w14:paraId="58D80393" w14:textId="77777777" w:rsidR="00C84017" w:rsidRPr="00C84017" w:rsidRDefault="00C84017" w:rsidP="00C84017">
            <w:pPr>
              <w:spacing w:after="0" w:line="240" w:lineRule="auto"/>
              <w:ind w:right="-18"/>
              <w:rPr>
                <w:rFonts w:ascii="Sylfaen" w:hAnsi="Sylfaen"/>
                <w:lang w:val="ka-GE"/>
              </w:rPr>
            </w:pPr>
          </w:p>
          <w:p w14:paraId="034A12E8"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ლევან </w:t>
            </w:r>
            <w:r w:rsidRPr="00B1205F">
              <w:rPr>
                <w:rFonts w:ascii="Sylfaen" w:hAnsi="Sylfaen"/>
              </w:rPr>
              <w:t xml:space="preserve">ცაგარელი </w:t>
            </w:r>
          </w:p>
          <w:p w14:paraId="026F18C5" w14:textId="77777777" w:rsidR="00C84017" w:rsidRPr="00C84017" w:rsidRDefault="00C84017" w:rsidP="00C84017">
            <w:pPr>
              <w:spacing w:after="0" w:line="240" w:lineRule="auto"/>
              <w:ind w:right="-18"/>
              <w:rPr>
                <w:rFonts w:ascii="Sylfaen" w:hAnsi="Sylfaen"/>
                <w:lang w:val="ka-GE"/>
              </w:rPr>
            </w:pPr>
          </w:p>
          <w:p w14:paraId="4BC40ABF"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რევაზ </w:t>
            </w:r>
            <w:r w:rsidRPr="00B1205F">
              <w:rPr>
                <w:rFonts w:ascii="Sylfaen" w:hAnsi="Sylfaen"/>
              </w:rPr>
              <w:t xml:space="preserve">კიკნაძე </w:t>
            </w:r>
          </w:p>
          <w:p w14:paraId="0F7D92CA" w14:textId="77777777" w:rsidR="00C84017" w:rsidRPr="00C84017" w:rsidRDefault="00C84017" w:rsidP="00C84017">
            <w:pPr>
              <w:pStyle w:val="a5"/>
              <w:rPr>
                <w:rFonts w:ascii="Sylfaen" w:hAnsi="Sylfaen"/>
                <w:lang w:val="ka-GE"/>
              </w:rPr>
            </w:pPr>
          </w:p>
          <w:p w14:paraId="137F2365" w14:textId="77777777" w:rsidR="00C84017" w:rsidRPr="00C84017" w:rsidRDefault="00C84017" w:rsidP="00C84017">
            <w:pPr>
              <w:spacing w:after="0" w:line="240" w:lineRule="auto"/>
              <w:ind w:right="-18"/>
              <w:rPr>
                <w:rFonts w:ascii="Sylfaen" w:hAnsi="Sylfaen"/>
                <w:lang w:val="ka-GE"/>
              </w:rPr>
            </w:pPr>
          </w:p>
          <w:p w14:paraId="3ADD31A2"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თინათინ </w:t>
            </w:r>
            <w:r w:rsidRPr="00B1205F">
              <w:rPr>
                <w:rFonts w:ascii="Sylfaen" w:hAnsi="Sylfaen"/>
              </w:rPr>
              <w:t xml:space="preserve">მარგალიტაძე </w:t>
            </w:r>
          </w:p>
          <w:p w14:paraId="43A54E50" w14:textId="77777777" w:rsidR="00C84017" w:rsidRPr="00C84017" w:rsidRDefault="00C84017" w:rsidP="00C84017">
            <w:pPr>
              <w:spacing w:after="0" w:line="240" w:lineRule="auto"/>
              <w:ind w:left="360" w:right="-18"/>
              <w:rPr>
                <w:rFonts w:ascii="Sylfaen" w:hAnsi="Sylfaen"/>
                <w:lang w:val="ka-GE"/>
              </w:rPr>
            </w:pPr>
          </w:p>
          <w:p w14:paraId="52C5E213"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ნინო </w:t>
            </w:r>
            <w:r w:rsidRPr="00B1205F">
              <w:rPr>
                <w:rFonts w:ascii="Sylfaen" w:hAnsi="Sylfaen"/>
              </w:rPr>
              <w:t xml:space="preserve">მატარაძე </w:t>
            </w:r>
          </w:p>
          <w:p w14:paraId="26E06F5F" w14:textId="77777777" w:rsidR="00C84017" w:rsidRPr="00C84017" w:rsidRDefault="00C84017" w:rsidP="00C84017">
            <w:pPr>
              <w:spacing w:after="0" w:line="240" w:lineRule="auto"/>
              <w:ind w:right="-18"/>
              <w:rPr>
                <w:rFonts w:ascii="Sylfaen" w:hAnsi="Sylfaen"/>
                <w:lang w:val="ka-GE"/>
              </w:rPr>
            </w:pPr>
          </w:p>
          <w:p w14:paraId="0C7EE506"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ლევან </w:t>
            </w:r>
            <w:r w:rsidRPr="00B1205F">
              <w:rPr>
                <w:rFonts w:ascii="Sylfaen" w:hAnsi="Sylfaen"/>
              </w:rPr>
              <w:t xml:space="preserve">თარხნიშვილი </w:t>
            </w:r>
          </w:p>
          <w:p w14:paraId="2F12F1F2" w14:textId="77777777" w:rsidR="00C84017" w:rsidRPr="00C84017" w:rsidRDefault="00C84017" w:rsidP="00C84017">
            <w:pPr>
              <w:spacing w:after="0" w:line="240" w:lineRule="auto"/>
              <w:ind w:right="-18"/>
              <w:rPr>
                <w:rFonts w:ascii="Sylfaen" w:hAnsi="Sylfaen"/>
                <w:lang w:val="ka-GE"/>
              </w:rPr>
            </w:pPr>
          </w:p>
          <w:p w14:paraId="7B24BCCA"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ნინო </w:t>
            </w:r>
            <w:r w:rsidRPr="00B1205F">
              <w:rPr>
                <w:rFonts w:ascii="Sylfaen" w:hAnsi="Sylfaen"/>
              </w:rPr>
              <w:t xml:space="preserve">ცინცაძე </w:t>
            </w:r>
          </w:p>
          <w:p w14:paraId="0A03DF18" w14:textId="77777777" w:rsidR="00C84017" w:rsidRPr="00C84017" w:rsidRDefault="00C84017" w:rsidP="00C84017">
            <w:pPr>
              <w:spacing w:after="0" w:line="240" w:lineRule="auto"/>
              <w:ind w:right="-18"/>
              <w:rPr>
                <w:rFonts w:ascii="Sylfaen" w:hAnsi="Sylfaen"/>
                <w:lang w:val="ka-GE"/>
              </w:rPr>
            </w:pPr>
          </w:p>
          <w:p w14:paraId="4B6B98A1"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ზარინა </w:t>
            </w:r>
            <w:r w:rsidRPr="00B1205F">
              <w:rPr>
                <w:rFonts w:ascii="Sylfaen" w:hAnsi="Sylfaen"/>
              </w:rPr>
              <w:t xml:space="preserve">ბურკაძე </w:t>
            </w:r>
          </w:p>
          <w:p w14:paraId="4388CA65" w14:textId="77777777" w:rsidR="00C84017" w:rsidRPr="00C84017" w:rsidRDefault="00C84017" w:rsidP="00C84017">
            <w:pPr>
              <w:spacing w:after="0" w:line="240" w:lineRule="auto"/>
              <w:ind w:right="-18"/>
              <w:rPr>
                <w:rFonts w:ascii="Sylfaen" w:hAnsi="Sylfaen"/>
                <w:lang w:val="ka-GE"/>
              </w:rPr>
            </w:pPr>
          </w:p>
          <w:p w14:paraId="79CB2D14"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თამარ </w:t>
            </w:r>
            <w:r w:rsidRPr="00B1205F">
              <w:rPr>
                <w:rFonts w:ascii="Sylfaen" w:hAnsi="Sylfaen"/>
              </w:rPr>
              <w:t xml:space="preserve">ჭეიშვილი </w:t>
            </w:r>
          </w:p>
          <w:p w14:paraId="47A8B155" w14:textId="77777777" w:rsidR="00C84017" w:rsidRPr="00C84017" w:rsidRDefault="00C84017" w:rsidP="00C84017">
            <w:pPr>
              <w:spacing w:after="0" w:line="240" w:lineRule="auto"/>
              <w:ind w:right="-18"/>
              <w:rPr>
                <w:rFonts w:ascii="Sylfaen" w:hAnsi="Sylfaen"/>
                <w:lang w:val="ka-GE"/>
              </w:rPr>
            </w:pPr>
          </w:p>
          <w:p w14:paraId="028D5B3F"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თათია </w:t>
            </w:r>
            <w:r w:rsidRPr="00B1205F">
              <w:rPr>
                <w:rFonts w:ascii="Sylfaen" w:hAnsi="Sylfaen"/>
              </w:rPr>
              <w:t xml:space="preserve">კეკელია </w:t>
            </w:r>
          </w:p>
          <w:p w14:paraId="00020177" w14:textId="77777777" w:rsidR="00C84017" w:rsidRPr="00C84017" w:rsidRDefault="00C84017" w:rsidP="00C84017">
            <w:pPr>
              <w:spacing w:after="0" w:line="240" w:lineRule="auto"/>
              <w:ind w:right="-18"/>
              <w:rPr>
                <w:rFonts w:ascii="Sylfaen" w:hAnsi="Sylfaen"/>
                <w:lang w:val="ka-GE"/>
              </w:rPr>
            </w:pPr>
          </w:p>
          <w:p w14:paraId="03F2207C"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ნინო </w:t>
            </w:r>
            <w:r w:rsidRPr="00B1205F">
              <w:rPr>
                <w:rFonts w:ascii="Sylfaen" w:hAnsi="Sylfaen"/>
              </w:rPr>
              <w:t xml:space="preserve">რჩეულიშვილი </w:t>
            </w:r>
          </w:p>
          <w:p w14:paraId="75E06784" w14:textId="77777777" w:rsidR="00C84017" w:rsidRPr="00C84017" w:rsidRDefault="00C84017" w:rsidP="00C84017">
            <w:pPr>
              <w:spacing w:after="0" w:line="240" w:lineRule="auto"/>
              <w:ind w:right="-18"/>
              <w:rPr>
                <w:rFonts w:ascii="Sylfaen" w:hAnsi="Sylfaen"/>
                <w:lang w:val="ka-GE"/>
              </w:rPr>
            </w:pPr>
          </w:p>
          <w:p w14:paraId="7AD4E90C"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დავით </w:t>
            </w:r>
            <w:r w:rsidRPr="00B1205F">
              <w:rPr>
                <w:rFonts w:ascii="Sylfaen" w:hAnsi="Sylfaen"/>
              </w:rPr>
              <w:t xml:space="preserve">თარხნიშვილი </w:t>
            </w:r>
          </w:p>
          <w:p w14:paraId="570D1A45" w14:textId="77777777" w:rsidR="00C84017" w:rsidRPr="00C84017" w:rsidRDefault="00C84017" w:rsidP="00C84017">
            <w:pPr>
              <w:spacing w:after="0" w:line="240" w:lineRule="auto"/>
              <w:ind w:right="-18"/>
              <w:rPr>
                <w:rFonts w:ascii="Sylfaen" w:hAnsi="Sylfaen"/>
                <w:lang w:val="ka-GE"/>
              </w:rPr>
            </w:pPr>
          </w:p>
          <w:p w14:paraId="54FD6472"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ნათია </w:t>
            </w:r>
            <w:r w:rsidRPr="00B1205F">
              <w:rPr>
                <w:rFonts w:ascii="Sylfaen" w:hAnsi="Sylfaen"/>
              </w:rPr>
              <w:t xml:space="preserve">კოპალიანი </w:t>
            </w:r>
          </w:p>
          <w:p w14:paraId="1B356818" w14:textId="77777777" w:rsidR="00C84017" w:rsidRPr="00C84017" w:rsidRDefault="00C84017" w:rsidP="00C84017">
            <w:pPr>
              <w:spacing w:after="0" w:line="240" w:lineRule="auto"/>
              <w:ind w:right="-18"/>
              <w:rPr>
                <w:rFonts w:ascii="Sylfaen" w:hAnsi="Sylfaen"/>
                <w:lang w:val="ka-GE"/>
              </w:rPr>
            </w:pPr>
          </w:p>
          <w:p w14:paraId="18033B9D"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დავით </w:t>
            </w:r>
            <w:r w:rsidRPr="00B1205F">
              <w:rPr>
                <w:rFonts w:ascii="Sylfaen" w:hAnsi="Sylfaen"/>
              </w:rPr>
              <w:t xml:space="preserve">მიქელაძე </w:t>
            </w:r>
          </w:p>
          <w:p w14:paraId="09D09F5F" w14:textId="77777777" w:rsidR="00C84017" w:rsidRPr="00C84017" w:rsidRDefault="00C84017" w:rsidP="00C84017">
            <w:pPr>
              <w:spacing w:after="0" w:line="240" w:lineRule="auto"/>
              <w:ind w:right="-18"/>
              <w:rPr>
                <w:rFonts w:ascii="Sylfaen" w:hAnsi="Sylfaen"/>
                <w:lang w:val="ka-GE"/>
              </w:rPr>
            </w:pPr>
          </w:p>
          <w:p w14:paraId="4F12B37A"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რევაზ </w:t>
            </w:r>
            <w:r w:rsidRPr="00B1205F">
              <w:rPr>
                <w:rFonts w:ascii="Sylfaen" w:hAnsi="Sylfaen"/>
              </w:rPr>
              <w:t xml:space="preserve">სოლომონია </w:t>
            </w:r>
          </w:p>
          <w:p w14:paraId="065AD227" w14:textId="77777777" w:rsidR="00C84017" w:rsidRPr="00C84017" w:rsidRDefault="00C84017" w:rsidP="00C84017">
            <w:pPr>
              <w:spacing w:after="0" w:line="240" w:lineRule="auto"/>
              <w:ind w:right="-18"/>
              <w:rPr>
                <w:rFonts w:ascii="Sylfaen" w:hAnsi="Sylfaen"/>
                <w:lang w:val="ka-GE"/>
              </w:rPr>
            </w:pPr>
          </w:p>
          <w:p w14:paraId="1B7C2710"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ნუნუ </w:t>
            </w:r>
            <w:r w:rsidRPr="00B1205F">
              <w:rPr>
                <w:rFonts w:ascii="Sylfaen" w:hAnsi="Sylfaen"/>
              </w:rPr>
              <w:t xml:space="preserve">მეტრეველი </w:t>
            </w:r>
          </w:p>
          <w:p w14:paraId="5D10636A" w14:textId="77777777" w:rsidR="00C84017" w:rsidRPr="00C84017" w:rsidRDefault="00C84017" w:rsidP="00C84017">
            <w:pPr>
              <w:spacing w:after="0" w:line="240" w:lineRule="auto"/>
              <w:ind w:right="-18"/>
              <w:rPr>
                <w:rFonts w:ascii="Sylfaen" w:hAnsi="Sylfaen"/>
                <w:lang w:val="ka-GE"/>
              </w:rPr>
            </w:pPr>
          </w:p>
          <w:p w14:paraId="04F35F31"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ლალი </w:t>
            </w:r>
            <w:r w:rsidRPr="00B1205F">
              <w:rPr>
                <w:rFonts w:ascii="Sylfaen" w:hAnsi="Sylfaen"/>
              </w:rPr>
              <w:t xml:space="preserve">შანშიაშვილი </w:t>
            </w:r>
          </w:p>
          <w:p w14:paraId="46706706" w14:textId="77777777" w:rsidR="00C84017" w:rsidRPr="00C84017" w:rsidRDefault="00C84017" w:rsidP="00C84017">
            <w:pPr>
              <w:spacing w:after="0" w:line="240" w:lineRule="auto"/>
              <w:ind w:right="-18"/>
              <w:rPr>
                <w:rFonts w:ascii="Sylfaen" w:hAnsi="Sylfaen"/>
                <w:lang w:val="ka-GE"/>
              </w:rPr>
            </w:pPr>
          </w:p>
          <w:p w14:paraId="07978E21" w14:textId="72B1C964" w:rsidR="005165FC" w:rsidRPr="00C84017" w:rsidRDefault="005165FC" w:rsidP="005165FC">
            <w:pPr>
              <w:pStyle w:val="a5"/>
              <w:numPr>
                <w:ilvl w:val="0"/>
                <w:numId w:val="16"/>
              </w:numPr>
              <w:spacing w:after="0" w:line="240" w:lineRule="auto"/>
              <w:ind w:right="-18"/>
              <w:rPr>
                <w:rFonts w:ascii="Sylfaen" w:hAnsi="Sylfaen"/>
                <w:lang w:val="ka-GE"/>
              </w:rPr>
            </w:pPr>
            <w:r w:rsidRPr="00C84017">
              <w:rPr>
                <w:rFonts w:ascii="Sylfaen" w:hAnsi="Sylfaen"/>
              </w:rPr>
              <w:t>ალექსანდრე</w:t>
            </w:r>
            <w:r w:rsidR="00C84017" w:rsidRPr="00C84017">
              <w:rPr>
                <w:rFonts w:ascii="Sylfaen" w:hAnsi="Sylfaen"/>
              </w:rPr>
              <w:t xml:space="preserve"> </w:t>
            </w:r>
            <w:r w:rsidRPr="00C84017">
              <w:rPr>
                <w:rFonts w:ascii="Sylfaen" w:hAnsi="Sylfaen"/>
              </w:rPr>
              <w:t xml:space="preserve">გავაშელიშვილი </w:t>
            </w:r>
          </w:p>
          <w:p w14:paraId="0341B358" w14:textId="77777777" w:rsidR="00C84017" w:rsidRPr="00C84017" w:rsidRDefault="00C84017" w:rsidP="00C84017">
            <w:pPr>
              <w:spacing w:after="0" w:line="240" w:lineRule="auto"/>
              <w:ind w:right="-18"/>
              <w:rPr>
                <w:rFonts w:ascii="Sylfaen" w:hAnsi="Sylfaen"/>
                <w:lang w:val="ka-GE"/>
              </w:rPr>
            </w:pPr>
          </w:p>
          <w:p w14:paraId="5C344BB9" w14:textId="431A0CB2"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ნატო </w:t>
            </w:r>
            <w:r w:rsidRPr="00B1205F">
              <w:rPr>
                <w:rFonts w:ascii="Sylfaen" w:hAnsi="Sylfaen"/>
              </w:rPr>
              <w:t xml:space="preserve">დარჩია </w:t>
            </w:r>
          </w:p>
          <w:p w14:paraId="36C028BD" w14:textId="77777777" w:rsidR="00C84017" w:rsidRPr="00C84017" w:rsidRDefault="00C84017" w:rsidP="00C84017">
            <w:pPr>
              <w:spacing w:after="0" w:line="240" w:lineRule="auto"/>
              <w:ind w:right="-18"/>
              <w:rPr>
                <w:rFonts w:ascii="Sylfaen" w:hAnsi="Sylfaen"/>
                <w:lang w:val="ka-GE"/>
              </w:rPr>
            </w:pPr>
          </w:p>
          <w:p w14:paraId="5D49D9D6"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ეკა </w:t>
            </w:r>
            <w:r w:rsidRPr="00B1205F">
              <w:rPr>
                <w:rFonts w:ascii="Sylfaen" w:hAnsi="Sylfaen"/>
              </w:rPr>
              <w:t xml:space="preserve">ლეფსვერიძე </w:t>
            </w:r>
          </w:p>
          <w:p w14:paraId="533C797C" w14:textId="77777777" w:rsidR="00C84017" w:rsidRPr="00C84017" w:rsidRDefault="00C84017" w:rsidP="00C84017">
            <w:pPr>
              <w:spacing w:after="0" w:line="240" w:lineRule="auto"/>
              <w:ind w:right="-18"/>
              <w:rPr>
                <w:rFonts w:ascii="Sylfaen" w:hAnsi="Sylfaen"/>
                <w:lang w:val="ka-GE"/>
              </w:rPr>
            </w:pPr>
          </w:p>
          <w:p w14:paraId="7536DA94"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ნიკოლოზ </w:t>
            </w:r>
            <w:r w:rsidRPr="00B1205F">
              <w:rPr>
                <w:rFonts w:ascii="Sylfaen" w:hAnsi="Sylfaen"/>
              </w:rPr>
              <w:t xml:space="preserve">ონიანი </w:t>
            </w:r>
          </w:p>
          <w:p w14:paraId="2E147B3E" w14:textId="77777777" w:rsidR="00C84017" w:rsidRPr="00C84017" w:rsidRDefault="00C84017" w:rsidP="00C84017">
            <w:pPr>
              <w:spacing w:after="0" w:line="240" w:lineRule="auto"/>
              <w:ind w:right="-18"/>
              <w:rPr>
                <w:rFonts w:ascii="Sylfaen" w:hAnsi="Sylfaen"/>
                <w:lang w:val="ka-GE"/>
              </w:rPr>
            </w:pPr>
          </w:p>
          <w:p w14:paraId="546C58EC"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იაგორ </w:t>
            </w:r>
            <w:r w:rsidRPr="00B1205F">
              <w:rPr>
                <w:rFonts w:ascii="Sylfaen" w:hAnsi="Sylfaen"/>
              </w:rPr>
              <w:t xml:space="preserve">კალანდაძე </w:t>
            </w:r>
          </w:p>
          <w:p w14:paraId="17D9C27E" w14:textId="77777777" w:rsidR="00C84017" w:rsidRPr="00C84017" w:rsidRDefault="00C84017" w:rsidP="00C84017">
            <w:pPr>
              <w:spacing w:after="0" w:line="240" w:lineRule="auto"/>
              <w:ind w:right="-18"/>
              <w:rPr>
                <w:rFonts w:ascii="Sylfaen" w:hAnsi="Sylfaen"/>
                <w:lang w:val="ka-GE"/>
              </w:rPr>
            </w:pPr>
          </w:p>
          <w:p w14:paraId="5B9C4AFF"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მაია </w:t>
            </w:r>
            <w:r w:rsidRPr="00B1205F">
              <w:rPr>
                <w:rFonts w:ascii="Sylfaen" w:hAnsi="Sylfaen"/>
              </w:rPr>
              <w:t xml:space="preserve">თოდუა </w:t>
            </w:r>
          </w:p>
          <w:p w14:paraId="5DF6876B" w14:textId="77777777" w:rsidR="00C84017" w:rsidRPr="00C84017" w:rsidRDefault="00C84017" w:rsidP="00C84017">
            <w:pPr>
              <w:spacing w:after="0" w:line="240" w:lineRule="auto"/>
              <w:ind w:right="-18"/>
              <w:rPr>
                <w:rFonts w:ascii="Sylfaen" w:hAnsi="Sylfaen"/>
                <w:lang w:val="ka-GE"/>
              </w:rPr>
            </w:pPr>
          </w:p>
          <w:p w14:paraId="15F5FCBE"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ნინო </w:t>
            </w:r>
            <w:r w:rsidRPr="00B1205F">
              <w:rPr>
                <w:rFonts w:ascii="Sylfaen" w:hAnsi="Sylfaen"/>
              </w:rPr>
              <w:t xml:space="preserve">მირზიკაშვილი </w:t>
            </w:r>
          </w:p>
          <w:p w14:paraId="3649349F" w14:textId="77777777" w:rsidR="00C84017" w:rsidRPr="00C84017" w:rsidRDefault="00C84017" w:rsidP="00C84017">
            <w:pPr>
              <w:spacing w:after="0" w:line="240" w:lineRule="auto"/>
              <w:ind w:right="-18"/>
              <w:rPr>
                <w:rFonts w:ascii="Sylfaen" w:hAnsi="Sylfaen"/>
                <w:lang w:val="ka-GE"/>
              </w:rPr>
            </w:pPr>
          </w:p>
          <w:p w14:paraId="18EDD247"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გიორგი </w:t>
            </w:r>
            <w:r w:rsidRPr="00B1205F">
              <w:rPr>
                <w:rFonts w:ascii="Sylfaen" w:hAnsi="Sylfaen"/>
              </w:rPr>
              <w:t xml:space="preserve">გოცაძე </w:t>
            </w:r>
          </w:p>
          <w:p w14:paraId="1736995E" w14:textId="77777777" w:rsidR="00C84017" w:rsidRPr="00C84017" w:rsidRDefault="00C84017" w:rsidP="00C84017">
            <w:pPr>
              <w:pStyle w:val="a5"/>
              <w:rPr>
                <w:rFonts w:ascii="Sylfaen" w:hAnsi="Sylfaen"/>
                <w:lang w:val="ka-GE"/>
              </w:rPr>
            </w:pPr>
          </w:p>
          <w:p w14:paraId="66B05EED" w14:textId="77777777" w:rsidR="00C84017" w:rsidRPr="00C84017" w:rsidRDefault="00C84017" w:rsidP="00C84017">
            <w:pPr>
              <w:spacing w:after="0" w:line="240" w:lineRule="auto"/>
              <w:ind w:right="-18"/>
              <w:rPr>
                <w:rFonts w:ascii="Sylfaen" w:hAnsi="Sylfaen"/>
                <w:lang w:val="ka-GE"/>
              </w:rPr>
            </w:pPr>
          </w:p>
          <w:p w14:paraId="76A8ABAE"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პავლე </w:t>
            </w:r>
            <w:r w:rsidRPr="00B1205F">
              <w:rPr>
                <w:rFonts w:ascii="Sylfaen" w:hAnsi="Sylfaen"/>
              </w:rPr>
              <w:t xml:space="preserve">მიდოდაშვილი </w:t>
            </w:r>
          </w:p>
          <w:p w14:paraId="2CBC01BF" w14:textId="77777777" w:rsidR="00C84017" w:rsidRPr="00C84017" w:rsidRDefault="00C84017" w:rsidP="00C84017">
            <w:pPr>
              <w:spacing w:after="0" w:line="240" w:lineRule="auto"/>
              <w:ind w:left="360" w:right="-18"/>
              <w:rPr>
                <w:rFonts w:ascii="Sylfaen" w:hAnsi="Sylfaen"/>
                <w:lang w:val="ka-GE"/>
              </w:rPr>
            </w:pPr>
          </w:p>
          <w:p w14:paraId="3FCF33C3"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ზურაბ </w:t>
            </w:r>
            <w:r w:rsidRPr="00B1205F">
              <w:rPr>
                <w:rFonts w:ascii="Sylfaen" w:hAnsi="Sylfaen"/>
              </w:rPr>
              <w:t xml:space="preserve">თავართქილაძე </w:t>
            </w:r>
          </w:p>
          <w:p w14:paraId="6392E147" w14:textId="77777777" w:rsidR="00C84017" w:rsidRPr="00C84017" w:rsidRDefault="00C84017" w:rsidP="00C84017">
            <w:pPr>
              <w:spacing w:after="0" w:line="240" w:lineRule="auto"/>
              <w:ind w:right="-18"/>
              <w:rPr>
                <w:rFonts w:ascii="Sylfaen" w:hAnsi="Sylfaen"/>
                <w:lang w:val="ka-GE"/>
              </w:rPr>
            </w:pPr>
          </w:p>
          <w:p w14:paraId="0B019BEE"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გიორგი </w:t>
            </w:r>
            <w:r w:rsidRPr="00B1205F">
              <w:rPr>
                <w:rFonts w:ascii="Sylfaen" w:hAnsi="Sylfaen"/>
              </w:rPr>
              <w:t xml:space="preserve">ჯავახიშვილი </w:t>
            </w:r>
          </w:p>
          <w:p w14:paraId="48D32ED7" w14:textId="77777777" w:rsidR="00C84017" w:rsidRPr="00C84017" w:rsidRDefault="00C84017" w:rsidP="00C84017">
            <w:pPr>
              <w:spacing w:after="0" w:line="240" w:lineRule="auto"/>
              <w:ind w:right="-18"/>
              <w:rPr>
                <w:rFonts w:ascii="Sylfaen" w:hAnsi="Sylfaen"/>
                <w:lang w:val="ka-GE"/>
              </w:rPr>
            </w:pPr>
          </w:p>
          <w:p w14:paraId="57C7B600"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გოდერზი </w:t>
            </w:r>
            <w:r w:rsidRPr="00B1205F">
              <w:rPr>
                <w:rFonts w:ascii="Sylfaen" w:hAnsi="Sylfaen"/>
              </w:rPr>
              <w:t xml:space="preserve">დიდებულიძე </w:t>
            </w:r>
          </w:p>
          <w:p w14:paraId="36050BB0" w14:textId="77777777" w:rsidR="00C84017" w:rsidRPr="00C84017" w:rsidRDefault="00C84017" w:rsidP="00C84017">
            <w:pPr>
              <w:spacing w:after="0" w:line="240" w:lineRule="auto"/>
              <w:ind w:right="-18"/>
              <w:rPr>
                <w:rFonts w:ascii="Sylfaen" w:hAnsi="Sylfaen"/>
                <w:lang w:val="ka-GE"/>
              </w:rPr>
            </w:pPr>
          </w:p>
          <w:p w14:paraId="239E1537" w14:textId="01F43AFE"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შალვა </w:t>
            </w:r>
            <w:r w:rsidRPr="00B1205F">
              <w:rPr>
                <w:rFonts w:ascii="Sylfaen" w:hAnsi="Sylfaen"/>
              </w:rPr>
              <w:t>სიხარულიძ</w:t>
            </w:r>
            <w:r w:rsidR="00C84017">
              <w:rPr>
                <w:rFonts w:ascii="Sylfaen" w:hAnsi="Sylfaen"/>
              </w:rPr>
              <w:t>ე</w:t>
            </w:r>
          </w:p>
          <w:p w14:paraId="249E473A" w14:textId="77777777" w:rsidR="00C84017" w:rsidRPr="00C84017" w:rsidRDefault="00C84017" w:rsidP="00C84017">
            <w:pPr>
              <w:spacing w:after="0" w:line="240" w:lineRule="auto"/>
              <w:ind w:right="-18"/>
              <w:rPr>
                <w:rFonts w:ascii="Sylfaen" w:hAnsi="Sylfaen"/>
                <w:lang w:val="ka-GE"/>
              </w:rPr>
            </w:pPr>
          </w:p>
          <w:p w14:paraId="02A09216"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მარინე </w:t>
            </w:r>
            <w:r w:rsidRPr="00B1205F">
              <w:rPr>
                <w:rFonts w:ascii="Sylfaen" w:hAnsi="Sylfaen"/>
              </w:rPr>
              <w:t xml:space="preserve">მურცხვალაძე </w:t>
            </w:r>
          </w:p>
          <w:p w14:paraId="6CB5C87C" w14:textId="77777777" w:rsidR="00C84017" w:rsidRPr="00C84017" w:rsidRDefault="00C84017" w:rsidP="00C84017">
            <w:pPr>
              <w:spacing w:after="0" w:line="240" w:lineRule="auto"/>
              <w:ind w:right="-18"/>
              <w:rPr>
                <w:rFonts w:ascii="Sylfaen" w:hAnsi="Sylfaen"/>
                <w:lang w:val="ka-GE"/>
              </w:rPr>
            </w:pPr>
          </w:p>
          <w:p w14:paraId="651104D2"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ელენე </w:t>
            </w:r>
            <w:r w:rsidRPr="00B1205F">
              <w:rPr>
                <w:rFonts w:ascii="Sylfaen" w:hAnsi="Sylfaen"/>
              </w:rPr>
              <w:t xml:space="preserve">ჟურავლიოვა </w:t>
            </w:r>
          </w:p>
          <w:p w14:paraId="3F67FF19" w14:textId="77777777" w:rsidR="00C84017" w:rsidRPr="00C84017" w:rsidRDefault="00C84017" w:rsidP="00C84017">
            <w:pPr>
              <w:spacing w:after="0" w:line="240" w:lineRule="auto"/>
              <w:ind w:right="-18"/>
              <w:rPr>
                <w:rFonts w:ascii="Sylfaen" w:hAnsi="Sylfaen"/>
                <w:lang w:val="ka-GE"/>
              </w:rPr>
            </w:pPr>
          </w:p>
          <w:p w14:paraId="58F2DA49" w14:textId="5BE3BDE3"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თამ</w:t>
            </w:r>
            <w:r w:rsidR="00C84017">
              <w:rPr>
                <w:rFonts w:ascii="Sylfaen" w:hAnsi="Sylfaen"/>
              </w:rPr>
              <w:t>ა</w:t>
            </w:r>
            <w:r>
              <w:rPr>
                <w:rFonts w:ascii="Sylfaen" w:hAnsi="Sylfaen"/>
              </w:rPr>
              <w:t xml:space="preserve">რ </w:t>
            </w:r>
            <w:r w:rsidRPr="00B1205F">
              <w:rPr>
                <w:rFonts w:ascii="Sylfaen" w:hAnsi="Sylfaen"/>
              </w:rPr>
              <w:t xml:space="preserve">ბარბაქაძე </w:t>
            </w:r>
          </w:p>
          <w:p w14:paraId="7549FAE2" w14:textId="77777777" w:rsidR="00C84017" w:rsidRPr="00C84017" w:rsidRDefault="00C84017" w:rsidP="00C84017">
            <w:pPr>
              <w:spacing w:after="0" w:line="240" w:lineRule="auto"/>
              <w:ind w:right="-18"/>
              <w:rPr>
                <w:rFonts w:ascii="Sylfaen" w:hAnsi="Sylfaen"/>
                <w:lang w:val="ka-GE"/>
              </w:rPr>
            </w:pPr>
          </w:p>
          <w:p w14:paraId="77AD05DF"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ნელი </w:t>
            </w:r>
            <w:r w:rsidRPr="00B1205F">
              <w:rPr>
                <w:rFonts w:ascii="Sylfaen" w:hAnsi="Sylfaen"/>
              </w:rPr>
              <w:t xml:space="preserve">დათუკიშვილი </w:t>
            </w:r>
          </w:p>
          <w:p w14:paraId="4BF5FAA2" w14:textId="77777777" w:rsidR="00C84017" w:rsidRPr="00C84017" w:rsidRDefault="00C84017" w:rsidP="00C84017">
            <w:pPr>
              <w:spacing w:after="0" w:line="240" w:lineRule="auto"/>
              <w:ind w:right="-18"/>
              <w:rPr>
                <w:rFonts w:ascii="Sylfaen" w:hAnsi="Sylfaen"/>
                <w:lang w:val="ka-GE"/>
              </w:rPr>
            </w:pPr>
          </w:p>
          <w:p w14:paraId="43C736AB"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მარინე </w:t>
            </w:r>
            <w:r w:rsidRPr="00B1205F">
              <w:rPr>
                <w:rFonts w:ascii="Sylfaen" w:hAnsi="Sylfaen"/>
              </w:rPr>
              <w:t>კიკვიძე</w:t>
            </w:r>
          </w:p>
          <w:p w14:paraId="475A4483" w14:textId="77777777" w:rsidR="00C84017" w:rsidRPr="00C84017" w:rsidRDefault="00C84017" w:rsidP="00C84017">
            <w:pPr>
              <w:spacing w:after="0" w:line="240" w:lineRule="auto"/>
              <w:ind w:right="-18"/>
              <w:rPr>
                <w:rFonts w:ascii="Sylfaen" w:hAnsi="Sylfaen"/>
                <w:lang w:val="ka-GE"/>
              </w:rPr>
            </w:pPr>
          </w:p>
          <w:p w14:paraId="4C89254C"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თამარ </w:t>
            </w:r>
            <w:r w:rsidRPr="00B1205F">
              <w:rPr>
                <w:rFonts w:ascii="Sylfaen" w:hAnsi="Sylfaen"/>
              </w:rPr>
              <w:t xml:space="preserve">ბასიშვილი </w:t>
            </w:r>
          </w:p>
          <w:p w14:paraId="6BA86AEC" w14:textId="77777777" w:rsidR="00C84017" w:rsidRPr="00C84017" w:rsidRDefault="00C84017" w:rsidP="00C84017">
            <w:pPr>
              <w:spacing w:after="0" w:line="240" w:lineRule="auto"/>
              <w:ind w:right="-18"/>
              <w:rPr>
                <w:rFonts w:ascii="Sylfaen" w:hAnsi="Sylfaen"/>
                <w:lang w:val="ka-GE"/>
              </w:rPr>
            </w:pPr>
          </w:p>
          <w:p w14:paraId="4468B305" w14:textId="49571951"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ეკატერინე </w:t>
            </w:r>
            <w:r w:rsidRPr="00B1205F">
              <w:rPr>
                <w:rFonts w:ascii="Sylfaen" w:hAnsi="Sylfaen"/>
              </w:rPr>
              <w:t>თევდორაძ</w:t>
            </w:r>
            <w:r w:rsidR="00C84017">
              <w:rPr>
                <w:rFonts w:ascii="Sylfaen" w:hAnsi="Sylfaen"/>
              </w:rPr>
              <w:t>ე</w:t>
            </w:r>
          </w:p>
          <w:p w14:paraId="34DDD1DD" w14:textId="77777777" w:rsidR="00C84017" w:rsidRPr="00C84017" w:rsidRDefault="00C84017" w:rsidP="00C84017">
            <w:pPr>
              <w:spacing w:after="0" w:line="240" w:lineRule="auto"/>
              <w:ind w:right="-18"/>
              <w:rPr>
                <w:rFonts w:ascii="Sylfaen" w:hAnsi="Sylfaen"/>
                <w:lang w:val="ka-GE"/>
              </w:rPr>
            </w:pPr>
          </w:p>
          <w:p w14:paraId="7FA89B8F"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გიორგი </w:t>
            </w:r>
            <w:r w:rsidRPr="00B1205F">
              <w:rPr>
                <w:rFonts w:ascii="Sylfaen" w:hAnsi="Sylfaen"/>
              </w:rPr>
              <w:t xml:space="preserve">დალაქიშვილი </w:t>
            </w:r>
          </w:p>
          <w:p w14:paraId="77EB9B2E" w14:textId="77777777" w:rsidR="00C84017" w:rsidRPr="00C84017" w:rsidRDefault="00C84017" w:rsidP="00C84017">
            <w:pPr>
              <w:spacing w:after="0" w:line="240" w:lineRule="auto"/>
              <w:ind w:right="-18"/>
              <w:rPr>
                <w:rFonts w:ascii="Sylfaen" w:hAnsi="Sylfaen"/>
                <w:lang w:val="ka-GE"/>
              </w:rPr>
            </w:pPr>
          </w:p>
          <w:p w14:paraId="0264A780"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ბიძინა </w:t>
            </w:r>
            <w:r w:rsidRPr="00B1205F">
              <w:rPr>
                <w:rFonts w:ascii="Sylfaen" w:hAnsi="Sylfaen"/>
              </w:rPr>
              <w:t xml:space="preserve">კაპანაძე </w:t>
            </w:r>
          </w:p>
          <w:p w14:paraId="09E6C2A6" w14:textId="77777777" w:rsidR="00C84017" w:rsidRPr="00C84017" w:rsidRDefault="00C84017" w:rsidP="00C84017">
            <w:pPr>
              <w:spacing w:after="0" w:line="240" w:lineRule="auto"/>
              <w:ind w:right="-18"/>
              <w:rPr>
                <w:rFonts w:ascii="Sylfaen" w:hAnsi="Sylfaen"/>
                <w:lang w:val="ka-GE"/>
              </w:rPr>
            </w:pPr>
          </w:p>
          <w:p w14:paraId="6A7A9836"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ნანა </w:t>
            </w:r>
            <w:r w:rsidRPr="00B1205F">
              <w:rPr>
                <w:rFonts w:ascii="Sylfaen" w:hAnsi="Sylfaen"/>
              </w:rPr>
              <w:t xml:space="preserve">ნარმანია </w:t>
            </w:r>
          </w:p>
          <w:p w14:paraId="63EF4E7C" w14:textId="77777777" w:rsidR="00C84017" w:rsidRPr="00C84017" w:rsidRDefault="00C84017" w:rsidP="00C84017">
            <w:pPr>
              <w:spacing w:after="0" w:line="240" w:lineRule="auto"/>
              <w:ind w:right="-18"/>
              <w:rPr>
                <w:rFonts w:ascii="Sylfaen" w:hAnsi="Sylfaen"/>
                <w:lang w:val="ka-GE"/>
              </w:rPr>
            </w:pPr>
          </w:p>
          <w:p w14:paraId="7C2E5118"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მაია </w:t>
            </w:r>
            <w:r w:rsidRPr="00B1205F">
              <w:rPr>
                <w:rFonts w:ascii="Sylfaen" w:hAnsi="Sylfaen"/>
              </w:rPr>
              <w:t xml:space="preserve">სეფაშვილი </w:t>
            </w:r>
          </w:p>
          <w:p w14:paraId="13C52971" w14:textId="77777777" w:rsidR="00C84017" w:rsidRPr="00C84017" w:rsidRDefault="00C84017" w:rsidP="00C84017">
            <w:pPr>
              <w:spacing w:after="0" w:line="240" w:lineRule="auto"/>
              <w:ind w:right="-18"/>
              <w:rPr>
                <w:rFonts w:ascii="Sylfaen" w:hAnsi="Sylfaen"/>
                <w:lang w:val="ka-GE"/>
              </w:rPr>
            </w:pPr>
          </w:p>
          <w:p w14:paraId="17E9F1C5"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ლია </w:t>
            </w:r>
            <w:r w:rsidRPr="00B1205F">
              <w:rPr>
                <w:rFonts w:ascii="Sylfaen" w:hAnsi="Sylfaen"/>
              </w:rPr>
              <w:t xml:space="preserve">წვერავა </w:t>
            </w:r>
          </w:p>
          <w:p w14:paraId="0BB94CD5" w14:textId="77777777" w:rsidR="00C84017" w:rsidRPr="00C84017" w:rsidRDefault="00C84017" w:rsidP="00C84017">
            <w:pPr>
              <w:spacing w:after="0" w:line="240" w:lineRule="auto"/>
              <w:ind w:right="-18"/>
              <w:rPr>
                <w:rFonts w:ascii="Sylfaen" w:hAnsi="Sylfaen"/>
                <w:lang w:val="ka-GE"/>
              </w:rPr>
            </w:pPr>
          </w:p>
          <w:p w14:paraId="11F62493" w14:textId="77777777" w:rsidR="00C84017"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სულხან </w:t>
            </w:r>
            <w:r w:rsidRPr="00B1205F">
              <w:rPr>
                <w:rFonts w:ascii="Sylfaen" w:hAnsi="Sylfaen"/>
              </w:rPr>
              <w:t>მუხიგულაშვილი</w:t>
            </w:r>
          </w:p>
          <w:p w14:paraId="04ECC333" w14:textId="7DCBE3FC" w:rsidR="005165FC" w:rsidRPr="00C84017" w:rsidRDefault="005165FC" w:rsidP="00C84017">
            <w:pPr>
              <w:spacing w:after="0" w:line="240" w:lineRule="auto"/>
              <w:ind w:right="-18"/>
              <w:rPr>
                <w:rFonts w:ascii="Sylfaen" w:hAnsi="Sylfaen"/>
                <w:lang w:val="ka-GE"/>
              </w:rPr>
            </w:pPr>
            <w:r w:rsidRPr="00C84017">
              <w:rPr>
                <w:rFonts w:ascii="Sylfaen" w:hAnsi="Sylfaen"/>
              </w:rPr>
              <w:t xml:space="preserve"> </w:t>
            </w:r>
          </w:p>
          <w:p w14:paraId="0A092A96"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ნინო </w:t>
            </w:r>
            <w:r w:rsidRPr="00B1205F">
              <w:rPr>
                <w:rFonts w:ascii="Sylfaen" w:hAnsi="Sylfaen"/>
              </w:rPr>
              <w:t xml:space="preserve">პატარაია </w:t>
            </w:r>
          </w:p>
          <w:p w14:paraId="13AB7DEC" w14:textId="77777777" w:rsidR="00C84017" w:rsidRPr="00C84017" w:rsidRDefault="00C84017" w:rsidP="00C84017">
            <w:pPr>
              <w:spacing w:after="0" w:line="240" w:lineRule="auto"/>
              <w:ind w:right="-18"/>
              <w:rPr>
                <w:rFonts w:ascii="Sylfaen" w:hAnsi="Sylfaen"/>
                <w:lang w:val="ka-GE"/>
              </w:rPr>
            </w:pPr>
          </w:p>
          <w:p w14:paraId="1CB372AB"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მაია </w:t>
            </w:r>
            <w:r w:rsidRPr="00B1205F">
              <w:rPr>
                <w:rFonts w:ascii="Sylfaen" w:hAnsi="Sylfaen"/>
              </w:rPr>
              <w:t xml:space="preserve">როგავა </w:t>
            </w:r>
          </w:p>
          <w:p w14:paraId="675826ED" w14:textId="77777777" w:rsidR="00C84017" w:rsidRPr="00C84017" w:rsidRDefault="00C84017" w:rsidP="00C84017">
            <w:pPr>
              <w:spacing w:after="0" w:line="240" w:lineRule="auto"/>
              <w:ind w:right="-18"/>
              <w:rPr>
                <w:rFonts w:ascii="Sylfaen" w:hAnsi="Sylfaen"/>
                <w:lang w:val="ka-GE"/>
              </w:rPr>
            </w:pPr>
          </w:p>
          <w:p w14:paraId="2B42CA1D"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გიორგი </w:t>
            </w:r>
            <w:r w:rsidRPr="00B1205F">
              <w:rPr>
                <w:rFonts w:ascii="Sylfaen" w:hAnsi="Sylfaen"/>
              </w:rPr>
              <w:t xml:space="preserve">ხიშტოვანი </w:t>
            </w:r>
          </w:p>
          <w:p w14:paraId="7A6040DF" w14:textId="77777777" w:rsidR="00C84017" w:rsidRPr="00C84017" w:rsidRDefault="00C84017" w:rsidP="00C84017">
            <w:pPr>
              <w:spacing w:after="0" w:line="240" w:lineRule="auto"/>
              <w:ind w:right="-18"/>
              <w:rPr>
                <w:rFonts w:ascii="Sylfaen" w:hAnsi="Sylfaen"/>
                <w:lang w:val="ka-GE"/>
              </w:rPr>
            </w:pPr>
          </w:p>
          <w:p w14:paraId="3C5072A8"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თამარ </w:t>
            </w:r>
            <w:r w:rsidRPr="00B1205F">
              <w:rPr>
                <w:rFonts w:ascii="Sylfaen" w:hAnsi="Sylfaen"/>
              </w:rPr>
              <w:t xml:space="preserve">მაღალაშვილი </w:t>
            </w:r>
          </w:p>
          <w:p w14:paraId="6FA87FE2" w14:textId="77777777" w:rsidR="00C84017" w:rsidRPr="00C84017" w:rsidRDefault="00C84017" w:rsidP="00C84017">
            <w:pPr>
              <w:spacing w:after="0" w:line="240" w:lineRule="auto"/>
              <w:ind w:right="-18"/>
              <w:rPr>
                <w:rFonts w:ascii="Sylfaen" w:hAnsi="Sylfaen"/>
                <w:lang w:val="ka-GE"/>
              </w:rPr>
            </w:pPr>
          </w:p>
          <w:p w14:paraId="754B72BE" w14:textId="543B022A"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lastRenderedPageBreak/>
              <w:t xml:space="preserve">დარეჯან </w:t>
            </w:r>
            <w:r w:rsidRPr="00B1205F">
              <w:rPr>
                <w:rFonts w:ascii="Sylfaen" w:hAnsi="Sylfaen"/>
              </w:rPr>
              <w:t>ქობელაშვილი</w:t>
            </w:r>
          </w:p>
          <w:p w14:paraId="7ADB6208" w14:textId="77777777" w:rsidR="00C84017" w:rsidRPr="00C84017" w:rsidRDefault="00C84017" w:rsidP="00C84017">
            <w:pPr>
              <w:spacing w:after="0" w:line="240" w:lineRule="auto"/>
              <w:ind w:right="-18"/>
              <w:rPr>
                <w:rFonts w:ascii="Sylfaen" w:hAnsi="Sylfaen"/>
                <w:lang w:val="ka-GE"/>
              </w:rPr>
            </w:pPr>
          </w:p>
          <w:p w14:paraId="6A7DC973"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მარინე </w:t>
            </w:r>
            <w:r w:rsidRPr="00B1205F">
              <w:rPr>
                <w:rFonts w:ascii="Sylfaen" w:hAnsi="Sylfaen"/>
              </w:rPr>
              <w:t xml:space="preserve">ჩხიკვიშვილი </w:t>
            </w:r>
          </w:p>
          <w:p w14:paraId="01092B32" w14:textId="77777777" w:rsidR="00C84017" w:rsidRPr="00C84017" w:rsidRDefault="00C84017" w:rsidP="00C84017">
            <w:pPr>
              <w:spacing w:after="0" w:line="240" w:lineRule="auto"/>
              <w:ind w:right="-18"/>
              <w:rPr>
                <w:rFonts w:ascii="Sylfaen" w:hAnsi="Sylfaen"/>
                <w:lang w:val="ka-GE"/>
              </w:rPr>
            </w:pPr>
          </w:p>
          <w:p w14:paraId="76A6264D" w14:textId="77777777"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თამარ </w:t>
            </w:r>
            <w:r w:rsidRPr="00B1205F">
              <w:rPr>
                <w:rFonts w:ascii="Sylfaen" w:hAnsi="Sylfaen"/>
              </w:rPr>
              <w:t xml:space="preserve">ჯინჭველაძე </w:t>
            </w:r>
          </w:p>
          <w:p w14:paraId="32CFF6B8" w14:textId="77777777" w:rsidR="00C84017" w:rsidRPr="00C84017" w:rsidRDefault="00C84017" w:rsidP="00C84017">
            <w:pPr>
              <w:spacing w:after="0" w:line="240" w:lineRule="auto"/>
              <w:ind w:right="-18"/>
              <w:rPr>
                <w:rFonts w:ascii="Sylfaen" w:hAnsi="Sylfaen"/>
                <w:lang w:val="ka-GE"/>
              </w:rPr>
            </w:pPr>
          </w:p>
          <w:p w14:paraId="5F185CE5" w14:textId="730F7706" w:rsidR="005165FC" w:rsidRPr="00C84017"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ირინე </w:t>
            </w:r>
            <w:r w:rsidRPr="00B1205F">
              <w:rPr>
                <w:rFonts w:ascii="Sylfaen" w:hAnsi="Sylfaen"/>
              </w:rPr>
              <w:t>გურული</w:t>
            </w:r>
          </w:p>
          <w:p w14:paraId="092EEB15" w14:textId="77777777" w:rsidR="00C84017" w:rsidRPr="00C84017" w:rsidRDefault="00C84017" w:rsidP="00C84017">
            <w:pPr>
              <w:spacing w:after="0" w:line="240" w:lineRule="auto"/>
              <w:ind w:right="-18"/>
              <w:rPr>
                <w:rFonts w:ascii="Sylfaen" w:hAnsi="Sylfaen"/>
                <w:lang w:val="ka-GE"/>
              </w:rPr>
            </w:pPr>
          </w:p>
          <w:p w14:paraId="44B09FDF"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მარიამ </w:t>
            </w:r>
            <w:r w:rsidRPr="00B1205F">
              <w:rPr>
                <w:rFonts w:ascii="Sylfaen" w:hAnsi="Sylfaen"/>
              </w:rPr>
              <w:t xml:space="preserve">დალაქიშვილი </w:t>
            </w:r>
          </w:p>
          <w:p w14:paraId="69C13C99" w14:textId="77777777" w:rsidR="002146A6" w:rsidRPr="002146A6" w:rsidRDefault="002146A6" w:rsidP="002146A6">
            <w:pPr>
              <w:spacing w:after="0" w:line="240" w:lineRule="auto"/>
              <w:ind w:right="-18"/>
              <w:rPr>
                <w:rFonts w:ascii="Sylfaen" w:hAnsi="Sylfaen"/>
                <w:lang w:val="ka-GE"/>
              </w:rPr>
            </w:pPr>
          </w:p>
          <w:p w14:paraId="46F21051" w14:textId="5D12FE2F"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მარინა </w:t>
            </w:r>
            <w:r w:rsidRPr="00B1205F">
              <w:rPr>
                <w:rFonts w:ascii="Sylfaen" w:hAnsi="Sylfaen"/>
              </w:rPr>
              <w:t>კაპანაძე</w:t>
            </w:r>
          </w:p>
          <w:p w14:paraId="0251F1EE" w14:textId="77777777" w:rsidR="002146A6" w:rsidRPr="002146A6" w:rsidRDefault="002146A6" w:rsidP="002146A6">
            <w:pPr>
              <w:spacing w:after="0" w:line="240" w:lineRule="auto"/>
              <w:ind w:right="-18"/>
              <w:rPr>
                <w:rFonts w:ascii="Sylfaen" w:hAnsi="Sylfaen"/>
                <w:lang w:val="ka-GE"/>
              </w:rPr>
            </w:pPr>
          </w:p>
          <w:p w14:paraId="4F68D941"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თამარ </w:t>
            </w:r>
            <w:r w:rsidRPr="00B1205F">
              <w:rPr>
                <w:rFonts w:ascii="Sylfaen" w:hAnsi="Sylfaen"/>
              </w:rPr>
              <w:t>ბრეგვაძე</w:t>
            </w:r>
          </w:p>
          <w:p w14:paraId="2D60696D" w14:textId="77777777" w:rsidR="002146A6" w:rsidRPr="002146A6" w:rsidRDefault="002146A6" w:rsidP="002146A6">
            <w:pPr>
              <w:spacing w:after="0" w:line="240" w:lineRule="auto"/>
              <w:ind w:right="-18"/>
              <w:rPr>
                <w:rFonts w:ascii="Sylfaen" w:hAnsi="Sylfaen"/>
                <w:lang w:val="ka-GE"/>
              </w:rPr>
            </w:pPr>
          </w:p>
          <w:p w14:paraId="046366B0"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ნათია </w:t>
            </w:r>
            <w:r w:rsidRPr="00B1205F">
              <w:rPr>
                <w:rFonts w:ascii="Sylfaen" w:hAnsi="Sylfaen"/>
              </w:rPr>
              <w:t xml:space="preserve">ანდღულაძე </w:t>
            </w:r>
          </w:p>
          <w:p w14:paraId="7C92EE7A" w14:textId="77777777" w:rsidR="002146A6" w:rsidRPr="002146A6" w:rsidRDefault="002146A6" w:rsidP="002146A6">
            <w:pPr>
              <w:spacing w:after="0" w:line="240" w:lineRule="auto"/>
              <w:ind w:right="-18"/>
              <w:rPr>
                <w:rFonts w:ascii="Sylfaen" w:hAnsi="Sylfaen"/>
                <w:lang w:val="ka-GE"/>
              </w:rPr>
            </w:pPr>
          </w:p>
          <w:p w14:paraId="746719C5"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მანანა </w:t>
            </w:r>
            <w:r w:rsidRPr="00B1205F">
              <w:rPr>
                <w:rFonts w:ascii="Sylfaen" w:hAnsi="Sylfaen"/>
              </w:rPr>
              <w:t xml:space="preserve">რატიანი </w:t>
            </w:r>
          </w:p>
          <w:p w14:paraId="7A331CF9" w14:textId="77777777" w:rsidR="002146A6" w:rsidRPr="002146A6" w:rsidRDefault="002146A6" w:rsidP="002146A6">
            <w:pPr>
              <w:spacing w:after="0" w:line="240" w:lineRule="auto"/>
              <w:ind w:right="-18"/>
              <w:rPr>
                <w:rFonts w:ascii="Sylfaen" w:hAnsi="Sylfaen"/>
                <w:lang w:val="ka-GE"/>
              </w:rPr>
            </w:pPr>
          </w:p>
          <w:p w14:paraId="32547E5F"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ნინო </w:t>
            </w:r>
            <w:r w:rsidRPr="00B1205F">
              <w:rPr>
                <w:rFonts w:ascii="Sylfaen" w:hAnsi="Sylfaen"/>
              </w:rPr>
              <w:t xml:space="preserve">ჭიაბრიშვილი </w:t>
            </w:r>
          </w:p>
          <w:p w14:paraId="6B1B2409" w14:textId="77777777" w:rsidR="002146A6" w:rsidRPr="002146A6" w:rsidRDefault="002146A6" w:rsidP="002146A6">
            <w:pPr>
              <w:spacing w:after="0" w:line="240" w:lineRule="auto"/>
              <w:ind w:right="-18"/>
              <w:rPr>
                <w:rFonts w:ascii="Sylfaen" w:hAnsi="Sylfaen"/>
                <w:lang w:val="ka-GE"/>
              </w:rPr>
            </w:pPr>
          </w:p>
          <w:p w14:paraId="6E80DA40"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მაკა </w:t>
            </w:r>
            <w:r w:rsidRPr="00B1205F">
              <w:rPr>
                <w:rFonts w:ascii="Sylfaen" w:hAnsi="Sylfaen"/>
              </w:rPr>
              <w:t xml:space="preserve">კორძაძე </w:t>
            </w:r>
          </w:p>
          <w:p w14:paraId="53C34DA6" w14:textId="77777777" w:rsidR="002146A6" w:rsidRPr="002146A6" w:rsidRDefault="002146A6" w:rsidP="002146A6">
            <w:pPr>
              <w:spacing w:after="0" w:line="240" w:lineRule="auto"/>
              <w:ind w:right="-18"/>
              <w:rPr>
                <w:rFonts w:ascii="Sylfaen" w:hAnsi="Sylfaen"/>
                <w:lang w:val="ka-GE"/>
              </w:rPr>
            </w:pPr>
          </w:p>
          <w:p w14:paraId="6041BDFD"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ეკატერინე </w:t>
            </w:r>
            <w:r w:rsidRPr="00B1205F">
              <w:rPr>
                <w:rFonts w:ascii="Sylfaen" w:hAnsi="Sylfaen"/>
              </w:rPr>
              <w:t xml:space="preserve">სლოვინსკი </w:t>
            </w:r>
          </w:p>
          <w:p w14:paraId="7D565AC3" w14:textId="77777777" w:rsidR="002146A6" w:rsidRPr="002146A6" w:rsidRDefault="002146A6" w:rsidP="002146A6">
            <w:pPr>
              <w:spacing w:after="0" w:line="240" w:lineRule="auto"/>
              <w:ind w:right="-18"/>
              <w:rPr>
                <w:rFonts w:ascii="Sylfaen" w:hAnsi="Sylfaen"/>
                <w:lang w:val="ka-GE"/>
              </w:rPr>
            </w:pPr>
          </w:p>
          <w:p w14:paraId="55226C99" w14:textId="5DAD4329"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მაია </w:t>
            </w:r>
            <w:r w:rsidRPr="00B1205F">
              <w:rPr>
                <w:rFonts w:ascii="Sylfaen" w:hAnsi="Sylfaen"/>
              </w:rPr>
              <w:t>ბიწაძე</w:t>
            </w:r>
          </w:p>
          <w:p w14:paraId="3AA7F7EA" w14:textId="77777777" w:rsidR="002146A6" w:rsidRPr="002146A6" w:rsidRDefault="002146A6" w:rsidP="002146A6">
            <w:pPr>
              <w:spacing w:after="0" w:line="240" w:lineRule="auto"/>
              <w:ind w:right="-18"/>
              <w:rPr>
                <w:rFonts w:ascii="Sylfaen" w:hAnsi="Sylfaen"/>
                <w:lang w:val="ka-GE"/>
              </w:rPr>
            </w:pPr>
          </w:p>
          <w:p w14:paraId="24AD13AF"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ქეთი </w:t>
            </w:r>
            <w:r w:rsidRPr="00B1205F">
              <w:rPr>
                <w:rFonts w:ascii="Sylfaen" w:hAnsi="Sylfaen"/>
              </w:rPr>
              <w:t xml:space="preserve">ცოტნიაშვილი </w:t>
            </w:r>
          </w:p>
          <w:p w14:paraId="2207FC9A" w14:textId="77777777" w:rsidR="002146A6" w:rsidRPr="002146A6" w:rsidRDefault="002146A6" w:rsidP="002146A6">
            <w:pPr>
              <w:spacing w:after="0" w:line="240" w:lineRule="auto"/>
              <w:ind w:right="-18"/>
              <w:rPr>
                <w:rFonts w:ascii="Sylfaen" w:hAnsi="Sylfaen"/>
                <w:lang w:val="ka-GE"/>
              </w:rPr>
            </w:pPr>
          </w:p>
          <w:p w14:paraId="1ED8DBD8"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გიორგი </w:t>
            </w:r>
            <w:r w:rsidRPr="00B1205F">
              <w:rPr>
                <w:rFonts w:ascii="Sylfaen" w:hAnsi="Sylfaen"/>
              </w:rPr>
              <w:t xml:space="preserve">პაპუაშვილი </w:t>
            </w:r>
          </w:p>
          <w:p w14:paraId="677530CD" w14:textId="77777777" w:rsidR="002146A6" w:rsidRPr="002146A6" w:rsidRDefault="002146A6" w:rsidP="002146A6">
            <w:pPr>
              <w:spacing w:after="0" w:line="240" w:lineRule="auto"/>
              <w:ind w:right="-18"/>
              <w:rPr>
                <w:rFonts w:ascii="Sylfaen" w:hAnsi="Sylfaen"/>
                <w:lang w:val="ka-GE"/>
              </w:rPr>
            </w:pPr>
          </w:p>
          <w:p w14:paraId="0076BAF3"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ქეთევან </w:t>
            </w:r>
            <w:r w:rsidRPr="00B1205F">
              <w:rPr>
                <w:rFonts w:ascii="Sylfaen" w:hAnsi="Sylfaen"/>
              </w:rPr>
              <w:t xml:space="preserve">ერემაძე </w:t>
            </w:r>
          </w:p>
          <w:p w14:paraId="30D85859" w14:textId="77777777" w:rsidR="002146A6" w:rsidRPr="002146A6" w:rsidRDefault="002146A6" w:rsidP="002146A6">
            <w:pPr>
              <w:spacing w:after="0" w:line="240" w:lineRule="auto"/>
              <w:ind w:right="-18"/>
              <w:rPr>
                <w:rFonts w:ascii="Sylfaen" w:hAnsi="Sylfaen"/>
                <w:lang w:val="ka-GE"/>
              </w:rPr>
            </w:pPr>
          </w:p>
          <w:p w14:paraId="65EEA8B5"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ზაზა </w:t>
            </w:r>
            <w:r w:rsidRPr="00B1205F">
              <w:rPr>
                <w:rFonts w:ascii="Sylfaen" w:hAnsi="Sylfaen"/>
              </w:rPr>
              <w:t xml:space="preserve">მეიშვილი </w:t>
            </w:r>
          </w:p>
          <w:p w14:paraId="72B3C852" w14:textId="77777777" w:rsidR="002146A6" w:rsidRPr="002146A6" w:rsidRDefault="002146A6" w:rsidP="002146A6">
            <w:pPr>
              <w:spacing w:after="0" w:line="240" w:lineRule="auto"/>
              <w:ind w:right="-18"/>
              <w:rPr>
                <w:rFonts w:ascii="Sylfaen" w:hAnsi="Sylfaen"/>
                <w:lang w:val="ka-GE"/>
              </w:rPr>
            </w:pPr>
          </w:p>
          <w:p w14:paraId="0FCB1CF2" w14:textId="77777777"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კონტანტინე </w:t>
            </w:r>
            <w:r w:rsidRPr="00B1205F">
              <w:rPr>
                <w:rFonts w:ascii="Sylfaen" w:hAnsi="Sylfaen"/>
              </w:rPr>
              <w:t xml:space="preserve">ჩოკორაია  </w:t>
            </w:r>
          </w:p>
          <w:p w14:paraId="0CF15F7A" w14:textId="77777777" w:rsidR="002146A6" w:rsidRPr="002146A6" w:rsidRDefault="002146A6" w:rsidP="002146A6">
            <w:pPr>
              <w:spacing w:after="0" w:line="240" w:lineRule="auto"/>
              <w:ind w:right="-18"/>
              <w:rPr>
                <w:rFonts w:ascii="Sylfaen" w:hAnsi="Sylfaen"/>
                <w:lang w:val="ka-GE"/>
              </w:rPr>
            </w:pPr>
          </w:p>
          <w:p w14:paraId="00EACB87" w14:textId="1D1206DE" w:rsidR="005165FC" w:rsidRPr="002146A6" w:rsidRDefault="005165FC" w:rsidP="005165FC">
            <w:pPr>
              <w:pStyle w:val="a5"/>
              <w:numPr>
                <w:ilvl w:val="0"/>
                <w:numId w:val="16"/>
              </w:numPr>
              <w:spacing w:after="0" w:line="240" w:lineRule="auto"/>
              <w:ind w:right="-18"/>
              <w:rPr>
                <w:rFonts w:ascii="Sylfaen" w:hAnsi="Sylfaen"/>
                <w:lang w:val="ka-GE"/>
              </w:rPr>
            </w:pPr>
            <w:r>
              <w:rPr>
                <w:rFonts w:ascii="Sylfaen" w:hAnsi="Sylfaen"/>
              </w:rPr>
              <w:t xml:space="preserve">თამარ </w:t>
            </w:r>
            <w:r w:rsidRPr="00B1205F">
              <w:rPr>
                <w:rFonts w:ascii="Sylfaen" w:hAnsi="Sylfaen"/>
              </w:rPr>
              <w:t>გურჩიანი</w:t>
            </w:r>
          </w:p>
          <w:p w14:paraId="689F7181" w14:textId="77777777" w:rsidR="002146A6" w:rsidRPr="002146A6" w:rsidRDefault="002146A6" w:rsidP="002146A6">
            <w:pPr>
              <w:spacing w:after="0" w:line="240" w:lineRule="auto"/>
              <w:ind w:right="-18"/>
              <w:rPr>
                <w:rFonts w:ascii="Sylfaen" w:hAnsi="Sylfaen"/>
                <w:lang w:val="ka-GE"/>
              </w:rPr>
            </w:pPr>
          </w:p>
          <w:p w14:paraId="54E1EDEB" w14:textId="77777777" w:rsidR="00410691" w:rsidRPr="00F345DD" w:rsidRDefault="005165FC" w:rsidP="005165FC">
            <w:pPr>
              <w:pStyle w:val="a5"/>
              <w:numPr>
                <w:ilvl w:val="0"/>
                <w:numId w:val="16"/>
              </w:numPr>
              <w:spacing w:after="0" w:line="240" w:lineRule="auto"/>
              <w:ind w:right="-18"/>
              <w:rPr>
                <w:rFonts w:ascii="Sylfaen" w:hAnsi="Sylfaen"/>
                <w:lang w:val="ka-GE"/>
              </w:rPr>
            </w:pPr>
            <w:r w:rsidRPr="003E7A46">
              <w:rPr>
                <w:rFonts w:ascii="Sylfaen" w:hAnsi="Sylfaen"/>
              </w:rPr>
              <w:t>მარინა მესხი</w:t>
            </w:r>
          </w:p>
          <w:p w14:paraId="7C646AE5" w14:textId="77777777" w:rsidR="00F345DD" w:rsidRPr="00F345DD" w:rsidRDefault="00F345DD" w:rsidP="00F345DD">
            <w:pPr>
              <w:pStyle w:val="a5"/>
              <w:rPr>
                <w:rFonts w:ascii="Sylfaen" w:hAnsi="Sylfaen"/>
                <w:lang w:val="ka-GE"/>
              </w:rPr>
            </w:pPr>
          </w:p>
          <w:p w14:paraId="1825C788" w14:textId="10B42E7F" w:rsidR="00F345DD" w:rsidRDefault="00066759" w:rsidP="005165FC">
            <w:pPr>
              <w:pStyle w:val="a5"/>
              <w:numPr>
                <w:ilvl w:val="0"/>
                <w:numId w:val="16"/>
              </w:numPr>
              <w:spacing w:after="0" w:line="240" w:lineRule="auto"/>
              <w:ind w:right="-18"/>
              <w:rPr>
                <w:rFonts w:ascii="Sylfaen" w:hAnsi="Sylfaen"/>
                <w:lang w:val="ka-GE"/>
              </w:rPr>
            </w:pPr>
            <w:r>
              <w:rPr>
                <w:rFonts w:ascii="Sylfaen" w:hAnsi="Sylfaen"/>
                <w:lang w:val="ka-GE"/>
              </w:rPr>
              <w:t>ქეთევან ლაკირბაია</w:t>
            </w:r>
          </w:p>
          <w:p w14:paraId="33C460F3" w14:textId="77777777" w:rsidR="00066759" w:rsidRPr="00066759" w:rsidRDefault="00066759" w:rsidP="00066759">
            <w:pPr>
              <w:pStyle w:val="a5"/>
              <w:rPr>
                <w:rFonts w:ascii="Sylfaen" w:hAnsi="Sylfaen"/>
                <w:lang w:val="ka-GE"/>
              </w:rPr>
            </w:pPr>
          </w:p>
          <w:p w14:paraId="2AE6E1E9" w14:textId="02B7D429" w:rsidR="00933154" w:rsidRDefault="00933154" w:rsidP="00BF78B7">
            <w:pPr>
              <w:pStyle w:val="a5"/>
              <w:numPr>
                <w:ilvl w:val="0"/>
                <w:numId w:val="16"/>
              </w:numPr>
              <w:spacing w:after="0" w:line="240" w:lineRule="auto"/>
              <w:ind w:right="-18"/>
              <w:rPr>
                <w:rFonts w:ascii="Sylfaen" w:hAnsi="Sylfaen"/>
                <w:lang w:val="ka-GE"/>
              </w:rPr>
            </w:pPr>
            <w:r>
              <w:rPr>
                <w:rFonts w:ascii="Sylfaen" w:hAnsi="Sylfaen"/>
                <w:lang w:val="ka-GE"/>
              </w:rPr>
              <w:t>ივანე ლომიძე</w:t>
            </w:r>
          </w:p>
          <w:p w14:paraId="4577DC2F" w14:textId="77777777" w:rsidR="00BF78B7" w:rsidRPr="00202D80" w:rsidRDefault="00BF78B7" w:rsidP="00BF78B7">
            <w:pPr>
              <w:spacing w:after="0" w:line="240" w:lineRule="auto"/>
              <w:ind w:right="-18"/>
              <w:rPr>
                <w:rFonts w:ascii="Sylfaen" w:hAnsi="Sylfaen"/>
                <w:lang w:val="ka-GE"/>
              </w:rPr>
            </w:pPr>
          </w:p>
          <w:p w14:paraId="600B29F4" w14:textId="7ACDBC93" w:rsidR="00933154" w:rsidRDefault="00933154" w:rsidP="005165FC">
            <w:pPr>
              <w:pStyle w:val="a5"/>
              <w:numPr>
                <w:ilvl w:val="0"/>
                <w:numId w:val="16"/>
              </w:numPr>
              <w:spacing w:after="0" w:line="240" w:lineRule="auto"/>
              <w:ind w:right="-18"/>
              <w:rPr>
                <w:rFonts w:ascii="Sylfaen" w:hAnsi="Sylfaen"/>
                <w:lang w:val="ka-GE"/>
              </w:rPr>
            </w:pPr>
            <w:r>
              <w:rPr>
                <w:rFonts w:ascii="Sylfaen" w:hAnsi="Sylfaen"/>
                <w:lang w:val="ka-GE"/>
              </w:rPr>
              <w:t>ბექა კობახიძე</w:t>
            </w:r>
          </w:p>
          <w:p w14:paraId="26289177" w14:textId="77777777" w:rsidR="00933154" w:rsidRPr="00933154" w:rsidRDefault="00933154" w:rsidP="00933154">
            <w:pPr>
              <w:pStyle w:val="a5"/>
              <w:rPr>
                <w:rFonts w:ascii="Sylfaen" w:hAnsi="Sylfaen"/>
                <w:lang w:val="ka-GE"/>
              </w:rPr>
            </w:pPr>
          </w:p>
          <w:p w14:paraId="3C871B21" w14:textId="2086534C" w:rsidR="00933154" w:rsidRDefault="00933154" w:rsidP="005165FC">
            <w:pPr>
              <w:pStyle w:val="a5"/>
              <w:numPr>
                <w:ilvl w:val="0"/>
                <w:numId w:val="16"/>
              </w:numPr>
              <w:spacing w:after="0" w:line="240" w:lineRule="auto"/>
              <w:ind w:right="-18"/>
              <w:rPr>
                <w:rFonts w:ascii="Sylfaen" w:hAnsi="Sylfaen"/>
                <w:lang w:val="ka-GE"/>
              </w:rPr>
            </w:pPr>
            <w:r>
              <w:rPr>
                <w:rFonts w:ascii="Sylfaen" w:hAnsi="Sylfaen"/>
                <w:lang w:val="ka-GE"/>
              </w:rPr>
              <w:lastRenderedPageBreak/>
              <w:t>სოფიო ლებანიძე</w:t>
            </w:r>
          </w:p>
          <w:p w14:paraId="46B74F57" w14:textId="77777777" w:rsidR="00866266" w:rsidRPr="00866266" w:rsidRDefault="00866266" w:rsidP="00866266">
            <w:pPr>
              <w:pStyle w:val="a5"/>
              <w:rPr>
                <w:rFonts w:ascii="Sylfaen" w:hAnsi="Sylfaen"/>
                <w:lang w:val="ka-GE"/>
              </w:rPr>
            </w:pPr>
          </w:p>
          <w:p w14:paraId="5E4CE342" w14:textId="2EA48E44" w:rsidR="00866266" w:rsidRDefault="00866266" w:rsidP="005165FC">
            <w:pPr>
              <w:pStyle w:val="a5"/>
              <w:numPr>
                <w:ilvl w:val="0"/>
                <w:numId w:val="16"/>
              </w:numPr>
              <w:spacing w:after="0" w:line="240" w:lineRule="auto"/>
              <w:ind w:right="-18"/>
              <w:rPr>
                <w:rFonts w:ascii="Sylfaen" w:hAnsi="Sylfaen"/>
                <w:lang w:val="ka-GE"/>
              </w:rPr>
            </w:pPr>
            <w:r>
              <w:rPr>
                <w:rFonts w:ascii="Sylfaen" w:hAnsi="Sylfaen"/>
                <w:lang w:val="ka-GE"/>
              </w:rPr>
              <w:t>თამარ ებრალიძე</w:t>
            </w:r>
          </w:p>
          <w:p w14:paraId="19542EA9" w14:textId="77777777" w:rsidR="00866266" w:rsidRPr="00866266" w:rsidRDefault="00866266" w:rsidP="00866266">
            <w:pPr>
              <w:pStyle w:val="a5"/>
              <w:rPr>
                <w:rFonts w:ascii="Sylfaen" w:hAnsi="Sylfaen"/>
                <w:lang w:val="ka-GE"/>
              </w:rPr>
            </w:pPr>
          </w:p>
          <w:p w14:paraId="6A033D51" w14:textId="69E8B4FE" w:rsidR="00866266" w:rsidRPr="002146A6" w:rsidRDefault="00866266" w:rsidP="005165FC">
            <w:pPr>
              <w:pStyle w:val="a5"/>
              <w:numPr>
                <w:ilvl w:val="0"/>
                <w:numId w:val="16"/>
              </w:numPr>
              <w:spacing w:after="0" w:line="240" w:lineRule="auto"/>
              <w:ind w:right="-18"/>
              <w:rPr>
                <w:rFonts w:ascii="Sylfaen" w:hAnsi="Sylfaen"/>
                <w:lang w:val="ka-GE"/>
              </w:rPr>
            </w:pPr>
            <w:r>
              <w:rPr>
                <w:rFonts w:ascii="Sylfaen" w:hAnsi="Sylfaen"/>
                <w:lang w:val="ka-GE"/>
              </w:rPr>
              <w:t>პავლე აბაიაძე</w:t>
            </w:r>
          </w:p>
          <w:p w14:paraId="7A713EE3" w14:textId="77777777" w:rsidR="002146A6" w:rsidRPr="002146A6" w:rsidRDefault="002146A6" w:rsidP="002146A6">
            <w:pPr>
              <w:pStyle w:val="a5"/>
              <w:rPr>
                <w:rFonts w:ascii="Sylfaen" w:hAnsi="Sylfaen"/>
                <w:lang w:val="ka-GE"/>
              </w:rPr>
            </w:pPr>
          </w:p>
          <w:p w14:paraId="669C7FBD" w14:textId="1DA00B16" w:rsidR="002146A6" w:rsidRPr="002146A6" w:rsidRDefault="002146A6" w:rsidP="002146A6">
            <w:pPr>
              <w:spacing w:after="0" w:line="240" w:lineRule="auto"/>
              <w:ind w:right="-18"/>
              <w:rPr>
                <w:rFonts w:ascii="Sylfaen" w:hAnsi="Sylfaen"/>
                <w:lang w:val="ka-GE"/>
              </w:rPr>
            </w:pP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D6D9F" w14:textId="21AFAA1A" w:rsidR="00410691" w:rsidRPr="00C84017" w:rsidRDefault="00410691" w:rsidP="00C84017">
            <w:pPr>
              <w:tabs>
                <w:tab w:val="left" w:pos="4860"/>
              </w:tabs>
              <w:spacing w:after="0" w:line="240" w:lineRule="auto"/>
              <w:ind w:left="360" w:right="-24"/>
              <w:rPr>
                <w:rFonts w:ascii="Sylfaen" w:hAnsi="Sylfaen" w:cs="Sylfaen"/>
                <w:color w:val="000000"/>
                <w:lang w:val="ka-GE"/>
              </w:rPr>
            </w:pP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33F2E" w14:textId="77777777" w:rsidR="00410691" w:rsidRPr="007D34F4" w:rsidRDefault="00410691" w:rsidP="00F42D08">
            <w:pPr>
              <w:pStyle w:val="a5"/>
              <w:numPr>
                <w:ilvl w:val="0"/>
                <w:numId w:val="18"/>
              </w:numPr>
              <w:tabs>
                <w:tab w:val="left" w:pos="4860"/>
              </w:tabs>
              <w:spacing w:after="0" w:line="240" w:lineRule="auto"/>
              <w:ind w:left="252" w:right="-18" w:hanging="270"/>
              <w:rPr>
                <w:rFonts w:ascii="Sylfaen" w:hAnsi="Sylfaen" w:cs="Sylfaen"/>
                <w:color w:val="000000"/>
                <w:lang w:val="ka-GE"/>
              </w:rPr>
            </w:pPr>
          </w:p>
        </w:tc>
      </w:tr>
    </w:tbl>
    <w:p w14:paraId="00F1BAB1" w14:textId="77777777" w:rsidR="00410691" w:rsidRPr="00B93430" w:rsidRDefault="00410691" w:rsidP="00410691">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p w14:paraId="5493C867" w14:textId="77777777" w:rsidR="00410691" w:rsidRDefault="00410691" w:rsidP="00410691"/>
    <w:p w14:paraId="447C08C9" w14:textId="77777777" w:rsidR="00EB4635" w:rsidRDefault="00EB4635"/>
    <w:sectPr w:rsidR="00EB4635" w:rsidSect="009161F9">
      <w:footerReference w:type="even" r:id="rId27"/>
      <w:footerReference w:type="default" r:id="rId28"/>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4E2D" w14:textId="77777777" w:rsidR="00E3684A" w:rsidRDefault="00E3684A" w:rsidP="00410691">
      <w:pPr>
        <w:spacing w:after="0" w:line="240" w:lineRule="auto"/>
      </w:pPr>
      <w:r>
        <w:separator/>
      </w:r>
    </w:p>
  </w:endnote>
  <w:endnote w:type="continuationSeparator" w:id="0">
    <w:p w14:paraId="2360BE7D" w14:textId="77777777" w:rsidR="00E3684A" w:rsidRDefault="00E3684A" w:rsidP="0041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erriweather">
    <w:charset w:val="4D"/>
    <w:family w:val="auto"/>
    <w:pitch w:val="variable"/>
    <w:sig w:usb0="20000207" w:usb1="00000002" w:usb2="00000000" w:usb3="00000000" w:csb0="00000197" w:csb1="00000000"/>
  </w:font>
  <w:font w:name="AcadNusx">
    <w:altName w:val="Calibri"/>
    <w:panose1 w:val="00000000000000000000"/>
    <w:charset w:val="00"/>
    <w:family w:val="auto"/>
    <w:pitch w:val="variable"/>
    <w:sig w:usb0="00000087" w:usb1="00000000" w:usb2="00000000" w:usb3="00000000" w:csb0="0000001B" w:csb1="00000000"/>
  </w:font>
  <w:font w:name="Sylfaen_PDF_Subset">
    <w:altName w:val="Calibri"/>
    <w:charset w:val="00"/>
    <w:family w:val="auto"/>
    <w:pitch w:val="default"/>
    <w:sig w:usb0="00000203" w:usb1="08070000" w:usb2="00000010" w:usb3="00000000" w:csb0="00020005" w:csb1="00000000"/>
  </w:font>
  <w:font w:name="Segoe UI Historic">
    <w:panose1 w:val="020B0502040204020203"/>
    <w:charset w:val="00"/>
    <w:family w:val="swiss"/>
    <w:pitch w:val="variable"/>
    <w:sig w:usb0="800001EF" w:usb1="02000002" w:usb2="0060C080" w:usb3="00000000" w:csb0="00000001" w:csb1="00000000"/>
  </w:font>
  <w:font w:name="kontenti">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0"/>
      </w:rPr>
      <w:id w:val="618649300"/>
      <w:docPartObj>
        <w:docPartGallery w:val="Page Numbers (Bottom of Page)"/>
        <w:docPartUnique/>
      </w:docPartObj>
    </w:sdtPr>
    <w:sdtContent>
      <w:p w14:paraId="1935CBCA" w14:textId="5289FB06" w:rsidR="00E269CA" w:rsidRDefault="00E269CA" w:rsidP="00E269CA">
        <w:pPr>
          <w:pStyle w:val="ac"/>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54BAB16F" w14:textId="77777777" w:rsidR="00E269CA" w:rsidRDefault="00E269CA" w:rsidP="00773CF6">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0"/>
      </w:rPr>
      <w:id w:val="-1466493836"/>
      <w:docPartObj>
        <w:docPartGallery w:val="Page Numbers (Bottom of Page)"/>
        <w:docPartUnique/>
      </w:docPartObj>
    </w:sdtPr>
    <w:sdtContent>
      <w:p w14:paraId="62253CAB" w14:textId="36CDFE15" w:rsidR="00E269CA" w:rsidRDefault="00E269CA" w:rsidP="00E269CA">
        <w:pPr>
          <w:pStyle w:val="ac"/>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separate"/>
        </w:r>
        <w:r w:rsidR="007E5B26">
          <w:rPr>
            <w:rStyle w:val="aff0"/>
            <w:noProof/>
          </w:rPr>
          <w:t>113</w:t>
        </w:r>
        <w:r>
          <w:rPr>
            <w:rStyle w:val="aff0"/>
          </w:rPr>
          <w:fldChar w:fldCharType="end"/>
        </w:r>
      </w:p>
    </w:sdtContent>
  </w:sdt>
  <w:p w14:paraId="5F20D8F9" w14:textId="1DA68027" w:rsidR="00E269CA" w:rsidRDefault="00E269CA" w:rsidP="00773CF6">
    <w:pPr>
      <w:pStyle w:val="ac"/>
      <w:ind w:right="360"/>
      <w:jc w:val="right"/>
    </w:pPr>
  </w:p>
  <w:p w14:paraId="0A30A23A" w14:textId="77777777" w:rsidR="00E269CA" w:rsidRDefault="00E269C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89218" w14:textId="77777777" w:rsidR="00E3684A" w:rsidRDefault="00E3684A" w:rsidP="00410691">
      <w:pPr>
        <w:spacing w:after="0" w:line="240" w:lineRule="auto"/>
      </w:pPr>
      <w:r>
        <w:separator/>
      </w:r>
    </w:p>
  </w:footnote>
  <w:footnote w:type="continuationSeparator" w:id="0">
    <w:p w14:paraId="742D6BA2" w14:textId="77777777" w:rsidR="00E3684A" w:rsidRDefault="00E3684A" w:rsidP="00410691">
      <w:pPr>
        <w:spacing w:after="0" w:line="240" w:lineRule="auto"/>
      </w:pPr>
      <w:r>
        <w:continuationSeparator/>
      </w:r>
    </w:p>
  </w:footnote>
  <w:footnote w:id="1">
    <w:p w14:paraId="17B47351"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00B8B9A1"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49B608BD"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677A1DCA"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52D5BF99"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6D243C07" w14:textId="77777777" w:rsidR="00E269CA" w:rsidRPr="007D42D1" w:rsidRDefault="00E269CA" w:rsidP="007D42D1">
      <w:pPr>
        <w:pStyle w:val="a6"/>
        <w:jc w:val="both"/>
        <w:rPr>
          <w:lang w:val="ka-GE"/>
        </w:rPr>
      </w:pPr>
      <w:r>
        <w:rPr>
          <w:rStyle w:val="a8"/>
        </w:rPr>
        <w:footnoteRef/>
      </w:r>
      <w:r>
        <w:t xml:space="preserve"> </w:t>
      </w:r>
      <w:r w:rsidRPr="005735A9">
        <w:rPr>
          <w:rFonts w:ascii="Sylfaen" w:hAnsi="Sylfaen"/>
          <w:lang w:val="ka-GE"/>
        </w:rPr>
        <w:t>საქართველოს საკონ</w:t>
      </w:r>
      <w:r>
        <w:rPr>
          <w:rFonts w:ascii="Sylfaen" w:hAnsi="Sylfaen"/>
          <w:lang w:val="ka-GE"/>
        </w:rPr>
        <w:t>ს</w:t>
      </w:r>
      <w:r w:rsidRPr="005735A9">
        <w:rPr>
          <w:rFonts w:ascii="Sylfaen" w:hAnsi="Sylfaen"/>
          <w:lang w:val="ka-GE"/>
        </w:rPr>
        <w:t>ტიტუციო სასამართლო</w:t>
      </w:r>
      <w:r>
        <w:rPr>
          <w:lang w:val="ka-GE"/>
        </w:rPr>
        <w:t xml:space="preserve">ს </w:t>
      </w:r>
      <w:r w:rsidRPr="007D42D1">
        <w:rPr>
          <w:rFonts w:ascii="Sylfaen" w:hAnsi="Sylfaen" w:cs="Sylfaen"/>
          <w:lang w:val="ka-GE"/>
        </w:rPr>
        <w:t xml:space="preserve">2007 წლის 26 ოქტომბრის გადაწყვეტილება </w:t>
      </w:r>
      <w:r w:rsidRPr="007D42D1">
        <w:rPr>
          <w:rFonts w:ascii="Sylfaen" w:hAnsi="Sylfaen"/>
          <w:lang w:val="ka-GE"/>
        </w:rPr>
        <w:t>№</w:t>
      </w:r>
      <w:r w:rsidRPr="007D42D1">
        <w:rPr>
          <w:rFonts w:ascii="Sylfaen" w:hAnsi="Sylfaen" w:cs="Times New Roman"/>
          <w:lang w:val="ka-GE"/>
        </w:rPr>
        <w:t xml:space="preserve">2/2-389 საქმეზე </w:t>
      </w:r>
      <w:r w:rsidRPr="007D42D1">
        <w:rPr>
          <w:rFonts w:ascii="Sylfaen" w:hAnsi="Sylfaen" w:cs="Sylfaen"/>
          <w:i/>
          <w:lang w:val="ka-GE"/>
        </w:rPr>
        <w:t>საქართველოს</w:t>
      </w:r>
      <w:r w:rsidRPr="007D42D1">
        <w:rPr>
          <w:rFonts w:ascii="Sylfaen" w:hAnsi="Sylfaen" w:cs="Times New Roman"/>
          <w:i/>
          <w:lang w:val="ka-GE"/>
        </w:rPr>
        <w:t xml:space="preserve"> </w:t>
      </w:r>
      <w:r w:rsidRPr="007D42D1">
        <w:rPr>
          <w:rFonts w:ascii="Sylfaen" w:hAnsi="Sylfaen" w:cs="Sylfaen"/>
          <w:i/>
          <w:lang w:val="ka-GE"/>
        </w:rPr>
        <w:t>მოქალაქე</w:t>
      </w:r>
      <w:r w:rsidRPr="007D42D1">
        <w:rPr>
          <w:rFonts w:ascii="Sylfaen" w:hAnsi="Sylfaen" w:cs="Times New Roman"/>
          <w:i/>
          <w:lang w:val="ka-GE"/>
        </w:rPr>
        <w:t xml:space="preserve"> </w:t>
      </w:r>
      <w:r w:rsidRPr="007D42D1">
        <w:rPr>
          <w:rFonts w:ascii="Sylfaen" w:hAnsi="Sylfaen" w:cs="Sylfaen"/>
          <w:i/>
          <w:lang w:val="ka-GE"/>
        </w:rPr>
        <w:t>მაია</w:t>
      </w:r>
      <w:r w:rsidRPr="007D42D1">
        <w:rPr>
          <w:rFonts w:ascii="Sylfaen" w:hAnsi="Sylfaen" w:cs="Times New Roman"/>
          <w:i/>
          <w:lang w:val="ka-GE"/>
        </w:rPr>
        <w:t xml:space="preserve"> </w:t>
      </w:r>
      <w:r w:rsidRPr="007D42D1">
        <w:rPr>
          <w:rFonts w:ascii="Sylfaen" w:hAnsi="Sylfaen" w:cs="Sylfaen"/>
          <w:i/>
          <w:lang w:val="ka-GE"/>
        </w:rPr>
        <w:t>ნათაძე</w:t>
      </w:r>
      <w:r w:rsidRPr="007D42D1">
        <w:rPr>
          <w:rFonts w:ascii="Sylfaen" w:hAnsi="Sylfaen" w:cs="Times New Roman"/>
          <w:i/>
          <w:lang w:val="ka-GE"/>
        </w:rPr>
        <w:t xml:space="preserve"> </w:t>
      </w:r>
      <w:r w:rsidRPr="007D42D1">
        <w:rPr>
          <w:rFonts w:ascii="Sylfaen" w:hAnsi="Sylfaen" w:cs="Sylfaen"/>
          <w:i/>
          <w:lang w:val="ka-GE"/>
        </w:rPr>
        <w:t>და</w:t>
      </w:r>
      <w:r w:rsidRPr="007D42D1">
        <w:rPr>
          <w:rFonts w:ascii="Sylfaen" w:hAnsi="Sylfaen" w:cs="Times New Roman"/>
          <w:i/>
          <w:lang w:val="ka-GE"/>
        </w:rPr>
        <w:t xml:space="preserve"> </w:t>
      </w:r>
      <w:r w:rsidRPr="007D42D1">
        <w:rPr>
          <w:rFonts w:ascii="Sylfaen" w:hAnsi="Sylfaen" w:cs="Sylfaen"/>
          <w:i/>
          <w:lang w:val="ka-GE"/>
        </w:rPr>
        <w:t>სხვები</w:t>
      </w:r>
      <w:r w:rsidRPr="007D42D1">
        <w:rPr>
          <w:rFonts w:ascii="Sylfaen" w:hAnsi="Sylfaen" w:cs="Times New Roman"/>
          <w:i/>
          <w:lang w:val="ka-GE"/>
        </w:rPr>
        <w:t xml:space="preserve"> </w:t>
      </w:r>
      <w:r w:rsidRPr="007D42D1">
        <w:rPr>
          <w:rFonts w:ascii="Sylfaen" w:hAnsi="Sylfaen" w:cs="Sylfaen"/>
          <w:i/>
          <w:lang w:val="ka-GE"/>
        </w:rPr>
        <w:t>საქართველოს</w:t>
      </w:r>
      <w:r w:rsidRPr="007D42D1">
        <w:rPr>
          <w:rFonts w:ascii="Sylfaen" w:hAnsi="Sylfaen" w:cs="Times New Roman"/>
          <w:i/>
          <w:lang w:val="ka-GE"/>
        </w:rPr>
        <w:t xml:space="preserve"> </w:t>
      </w:r>
      <w:r w:rsidRPr="007D42D1">
        <w:rPr>
          <w:rFonts w:ascii="Sylfaen" w:hAnsi="Sylfaen" w:cs="Sylfaen"/>
          <w:i/>
          <w:lang w:val="ka-GE"/>
        </w:rPr>
        <w:t>პარლამენტისა</w:t>
      </w:r>
      <w:r w:rsidRPr="007D42D1">
        <w:rPr>
          <w:rFonts w:ascii="Sylfaen" w:hAnsi="Sylfaen" w:cs="Times New Roman"/>
          <w:i/>
          <w:lang w:val="ka-GE"/>
        </w:rPr>
        <w:t xml:space="preserve"> </w:t>
      </w:r>
      <w:r w:rsidRPr="007D42D1">
        <w:rPr>
          <w:rFonts w:ascii="Sylfaen" w:hAnsi="Sylfaen" w:cs="Sylfaen"/>
          <w:i/>
          <w:lang w:val="ka-GE"/>
        </w:rPr>
        <w:t>და</w:t>
      </w:r>
      <w:r w:rsidRPr="007D42D1">
        <w:rPr>
          <w:rFonts w:ascii="Sylfaen" w:hAnsi="Sylfaen" w:cs="Times New Roman"/>
          <w:i/>
          <w:lang w:val="ka-GE"/>
        </w:rPr>
        <w:t xml:space="preserve"> </w:t>
      </w:r>
      <w:r w:rsidRPr="007D42D1">
        <w:rPr>
          <w:rFonts w:ascii="Sylfaen" w:hAnsi="Sylfaen" w:cs="Sylfaen"/>
          <w:i/>
          <w:lang w:val="ka-GE"/>
        </w:rPr>
        <w:t>საქართველოს</w:t>
      </w:r>
      <w:r w:rsidRPr="007D42D1">
        <w:rPr>
          <w:rFonts w:ascii="Sylfaen" w:hAnsi="Sylfaen" w:cs="Times New Roman"/>
          <w:i/>
          <w:lang w:val="ka-GE"/>
        </w:rPr>
        <w:t xml:space="preserve"> </w:t>
      </w:r>
      <w:r w:rsidRPr="007D42D1">
        <w:rPr>
          <w:rFonts w:ascii="Sylfaen" w:hAnsi="Sylfaen" w:cs="Sylfaen"/>
          <w:i/>
          <w:lang w:val="ka-GE"/>
        </w:rPr>
        <w:t>პრეზიდენტის</w:t>
      </w:r>
      <w:r w:rsidRPr="007D42D1">
        <w:rPr>
          <w:rFonts w:ascii="Sylfaen" w:hAnsi="Sylfaen" w:cs="Times New Roman"/>
          <w:i/>
          <w:lang w:val="ka-GE"/>
        </w:rPr>
        <w:t xml:space="preserve"> </w:t>
      </w:r>
      <w:r w:rsidRPr="007D42D1">
        <w:rPr>
          <w:rFonts w:ascii="Sylfaen" w:hAnsi="Sylfaen" w:cs="Sylfaen"/>
          <w:i/>
          <w:lang w:val="ka-GE"/>
        </w:rPr>
        <w:t>წინააღმდეგ</w:t>
      </w:r>
      <w:r w:rsidRPr="007D42D1">
        <w:rPr>
          <w:rFonts w:ascii="Sylfaen" w:hAnsi="Sylfaen" w:cs="Sylfaen"/>
          <w:lang w:val="ka-GE"/>
        </w:rPr>
        <w:t>, II-8.</w:t>
      </w:r>
    </w:p>
  </w:footnote>
  <w:footnote w:id="7">
    <w:p w14:paraId="221FC484"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8">
    <w:p w14:paraId="37C2CC0D" w14:textId="77777777" w:rsidR="00E269CA" w:rsidRPr="00971F51" w:rsidRDefault="00E269CA" w:rsidP="00410691">
      <w:pPr>
        <w:pStyle w:val="a6"/>
        <w:jc w:val="both"/>
        <w:rPr>
          <w:rFonts w:ascii="Sylfaen" w:hAnsi="Sylfaen"/>
          <w:lang w:val="ka-GE"/>
        </w:rPr>
      </w:pPr>
      <w:r>
        <w:rPr>
          <w:rStyle w:val="a8"/>
        </w:rPr>
        <w:footnoteRef/>
      </w:r>
      <w:r w:rsidRPr="00F1144C">
        <w:rPr>
          <w:lang w:val="ka-GE"/>
        </w:rPr>
        <w:t xml:space="preserve"> </w:t>
      </w:r>
      <w:r>
        <w:rPr>
          <w:rFonts w:ascii="Sylfaen" w:hAnsi="Sylfaen"/>
          <w:lang w:val="ka-GE"/>
        </w:rPr>
        <w:t xml:space="preserve">საქართველოს საკონსტიტუციო სასამართლოს 2007 წლის 26 დეკემბრის გადაწყვეტილება N1/3/407 საქმეზე </w:t>
      </w:r>
      <w:r w:rsidRPr="00805B29">
        <w:rPr>
          <w:rFonts w:ascii="Sylfaen" w:hAnsi="Sylfaen"/>
          <w:i/>
          <w:lang w:val="ka-GE"/>
        </w:rPr>
        <w:t>საქართველოს ახალგაზრდა იურისტთა ასოციაცია და საქართველოს მოქალაქე ეკატერინე ლომთათიძე საქართველოს პარლამენტის წინააღმდეგ</w:t>
      </w:r>
      <w:r>
        <w:rPr>
          <w:rFonts w:ascii="Sylfaen" w:hAnsi="Sylfaen"/>
          <w:lang w:val="ka-GE"/>
        </w:rPr>
        <w:t xml:space="preserve">, </w:t>
      </w:r>
      <w:r w:rsidRPr="00A645FC">
        <w:rPr>
          <w:rFonts w:ascii="Sylfaen" w:hAnsi="Sylfaen"/>
          <w:color w:val="000000"/>
          <w:lang w:val="ka-GE"/>
        </w:rPr>
        <w:t>II</w:t>
      </w:r>
      <w:r>
        <w:rPr>
          <w:rFonts w:ascii="Sylfaen" w:hAnsi="Sylfaen"/>
          <w:color w:val="000000"/>
          <w:lang w:val="ka-GE"/>
        </w:rPr>
        <w:t xml:space="preserve"> - 1.</w:t>
      </w:r>
    </w:p>
  </w:footnote>
  <w:footnote w:id="9">
    <w:p w14:paraId="471AEF3B" w14:textId="77777777" w:rsidR="00E269CA" w:rsidRPr="006A675F" w:rsidRDefault="00E269CA" w:rsidP="00410691">
      <w:pPr>
        <w:spacing w:after="0"/>
        <w:jc w:val="both"/>
        <w:rPr>
          <w:lang w:val="ka-GE"/>
        </w:rPr>
      </w:pPr>
      <w:r>
        <w:rPr>
          <w:rStyle w:val="a8"/>
        </w:rPr>
        <w:footnoteRef/>
      </w:r>
      <w:r w:rsidRPr="006A675F">
        <w:rPr>
          <w:lang w:val="ka-GE"/>
        </w:rPr>
        <w:t xml:space="preserve"> </w:t>
      </w:r>
      <w:r w:rsidRPr="006A675F">
        <w:rPr>
          <w:rFonts w:ascii="Sylfaen" w:hAnsi="Sylfaen"/>
          <w:noProof/>
          <w:sz w:val="20"/>
          <w:szCs w:val="20"/>
          <w:lang w:val="ka-GE"/>
        </w:rPr>
        <w:t xml:space="preserve">საქართველოს საკონსტიტუციო სასამართლოს 2025 წლის 28 ნოემბრის გადაწყვეტილება </w:t>
      </w:r>
      <w:r w:rsidRPr="006A675F">
        <w:rPr>
          <w:rFonts w:ascii="Sylfaen" w:hAnsi="Sylfaen"/>
          <w:color w:val="000000"/>
          <w:sz w:val="20"/>
          <w:szCs w:val="20"/>
          <w:lang w:val="ka-GE"/>
        </w:rPr>
        <w:t>№2/9/1432 საქმეზე</w:t>
      </w:r>
      <w:r>
        <w:rPr>
          <w:rFonts w:ascii="Sylfaen" w:hAnsi="Sylfaen"/>
          <w:color w:val="000000"/>
          <w:sz w:val="20"/>
          <w:szCs w:val="20"/>
          <w:lang w:val="ka-GE"/>
        </w:rPr>
        <w:t xml:space="preserve"> </w:t>
      </w:r>
      <w:r w:rsidRPr="00F82846">
        <w:rPr>
          <w:rFonts w:ascii="Sylfaen" w:hAnsi="Sylfaen"/>
          <w:i/>
          <w:color w:val="000000"/>
          <w:sz w:val="20"/>
          <w:szCs w:val="20"/>
          <w:lang w:val="ka-GE"/>
        </w:rPr>
        <w:t>ციცი ჭელიძე, სოფიკო ჯიჭონაია, ანა გაგუა და სხვები საქართველოს პარლამენტის და საქართველოს განათლების, მეცნიერებისა და ახალგაზრდობის მინისტრის წინააღმდეგ</w:t>
      </w:r>
      <w:r w:rsidRPr="006A675F">
        <w:rPr>
          <w:rFonts w:ascii="Sylfaen" w:hAnsi="Sylfaen"/>
          <w:color w:val="000000"/>
          <w:sz w:val="20"/>
          <w:szCs w:val="20"/>
          <w:lang w:val="ka-GE"/>
        </w:rPr>
        <w:t>, II-7</w:t>
      </w:r>
      <w:r>
        <w:rPr>
          <w:rFonts w:ascii="Sylfaen" w:hAnsi="Sylfaen"/>
          <w:color w:val="000000"/>
          <w:sz w:val="20"/>
          <w:szCs w:val="20"/>
          <w:lang w:val="ka-GE"/>
        </w:rPr>
        <w:t xml:space="preserve">. </w:t>
      </w:r>
    </w:p>
  </w:footnote>
  <w:footnote w:id="10">
    <w:p w14:paraId="6F588279" w14:textId="77777777" w:rsidR="00E269CA" w:rsidRPr="000B7A91" w:rsidRDefault="00E269CA" w:rsidP="00410691">
      <w:pPr>
        <w:pStyle w:val="a6"/>
        <w:jc w:val="both"/>
        <w:rPr>
          <w:lang w:val="ka-GE"/>
        </w:rPr>
      </w:pPr>
      <w:r>
        <w:rPr>
          <w:rStyle w:val="a8"/>
        </w:rPr>
        <w:footnoteRef/>
      </w:r>
      <w:r w:rsidRPr="006A675F">
        <w:rPr>
          <w:lang w:val="ka-GE"/>
        </w:rPr>
        <w:t xml:space="preserve"> </w:t>
      </w:r>
      <w:r w:rsidRPr="00A645FC">
        <w:rPr>
          <w:rFonts w:ascii="Sylfaen" w:hAnsi="Sylfaen"/>
          <w:color w:val="000000"/>
          <w:lang w:val="ka-GE"/>
        </w:rPr>
        <w:t>საქართველოს საკონსტიტუციო სასამართლოს 2014 წლის 12 სექტემბრის №2/3/540 გადაწყვეტილება საქმეზე</w:t>
      </w:r>
      <w:r>
        <w:rPr>
          <w:rFonts w:ascii="Sylfaen" w:hAnsi="Sylfaen"/>
          <w:color w:val="000000"/>
          <w:lang w:val="ka-GE"/>
        </w:rPr>
        <w:t xml:space="preserve"> </w:t>
      </w:r>
      <w:r w:rsidRPr="00F82846">
        <w:rPr>
          <w:rFonts w:ascii="Sylfaen" w:hAnsi="Sylfaen"/>
          <w:i/>
          <w:color w:val="000000"/>
          <w:lang w:val="ka-GE"/>
        </w:rPr>
        <w:t>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r w:rsidRPr="00A645FC">
        <w:rPr>
          <w:rFonts w:ascii="Sylfaen" w:hAnsi="Sylfaen"/>
          <w:color w:val="000000"/>
          <w:lang w:val="ka-GE"/>
        </w:rPr>
        <w:t>,</w:t>
      </w:r>
      <w:r>
        <w:rPr>
          <w:rFonts w:ascii="Sylfaen" w:hAnsi="Sylfaen"/>
          <w:color w:val="000000"/>
          <w:lang w:val="ka-GE"/>
        </w:rPr>
        <w:t xml:space="preserve"> </w:t>
      </w:r>
      <w:r w:rsidRPr="00A645FC">
        <w:rPr>
          <w:rFonts w:ascii="Sylfaen" w:hAnsi="Sylfaen"/>
          <w:color w:val="000000"/>
          <w:lang w:val="ka-GE"/>
        </w:rPr>
        <w:t>II-</w:t>
      </w:r>
      <w:r>
        <w:rPr>
          <w:rFonts w:ascii="Sylfaen" w:hAnsi="Sylfaen"/>
          <w:noProof/>
          <w:lang w:val="ka-GE"/>
        </w:rPr>
        <w:t>15.</w:t>
      </w:r>
    </w:p>
  </w:footnote>
  <w:footnote w:id="11">
    <w:p w14:paraId="31924635" w14:textId="77777777" w:rsidR="00E269CA" w:rsidRPr="000B7A91" w:rsidRDefault="00E269CA" w:rsidP="00410691">
      <w:pPr>
        <w:pStyle w:val="a6"/>
        <w:jc w:val="both"/>
        <w:rPr>
          <w:lang w:val="ka-GE"/>
        </w:rPr>
      </w:pPr>
      <w:r>
        <w:rPr>
          <w:rStyle w:val="a8"/>
        </w:rPr>
        <w:footnoteRef/>
      </w:r>
      <w:r w:rsidRPr="006A675F">
        <w:rPr>
          <w:lang w:val="ka-GE"/>
        </w:rPr>
        <w:t xml:space="preserve"> </w:t>
      </w:r>
      <w:r>
        <w:rPr>
          <w:rFonts w:ascii="Sylfaen" w:hAnsi="Sylfaen"/>
          <w:color w:val="000000"/>
          <w:lang w:val="ka-GE"/>
        </w:rPr>
        <w:t>იქვე</w:t>
      </w:r>
      <w:r w:rsidRPr="00A645FC">
        <w:rPr>
          <w:rFonts w:ascii="Sylfaen" w:hAnsi="Sylfaen"/>
          <w:color w:val="000000"/>
          <w:lang w:val="ka-GE"/>
        </w:rPr>
        <w:t>, II -</w:t>
      </w:r>
      <w:r>
        <w:rPr>
          <w:rFonts w:ascii="Sylfaen" w:hAnsi="Sylfaen"/>
          <w:color w:val="000000"/>
          <w:lang w:val="ka-GE"/>
        </w:rPr>
        <w:t xml:space="preserve"> </w:t>
      </w:r>
      <w:r>
        <w:rPr>
          <w:rFonts w:ascii="Sylfaen" w:hAnsi="Sylfaen"/>
          <w:noProof/>
          <w:lang w:val="ka-GE"/>
        </w:rPr>
        <w:t>9.</w:t>
      </w:r>
    </w:p>
  </w:footnote>
  <w:footnote w:id="12">
    <w:p w14:paraId="539C2875" w14:textId="77777777" w:rsidR="00E269CA" w:rsidRPr="00A645FC" w:rsidRDefault="00E269CA" w:rsidP="00410691">
      <w:pPr>
        <w:pStyle w:val="a6"/>
        <w:jc w:val="both"/>
        <w:rPr>
          <w:lang w:val="ka-GE"/>
        </w:rPr>
      </w:pPr>
      <w:r>
        <w:rPr>
          <w:rStyle w:val="a8"/>
        </w:rPr>
        <w:footnoteRef/>
      </w:r>
      <w:r w:rsidRPr="00F1144C">
        <w:rPr>
          <w:lang w:val="ka-GE"/>
        </w:rPr>
        <w:t xml:space="preserve"> </w:t>
      </w:r>
      <w:r>
        <w:rPr>
          <w:rFonts w:ascii="Sylfaen" w:hAnsi="Sylfaen"/>
          <w:color w:val="000000"/>
          <w:lang w:val="ka-GE"/>
        </w:rPr>
        <w:t>იქვე</w:t>
      </w:r>
      <w:r w:rsidRPr="00A645FC">
        <w:rPr>
          <w:rFonts w:ascii="Sylfaen" w:hAnsi="Sylfaen"/>
          <w:color w:val="000000"/>
          <w:lang w:val="ka-GE"/>
        </w:rPr>
        <w:t>, II-</w:t>
      </w:r>
      <w:r>
        <w:rPr>
          <w:rFonts w:ascii="Sylfaen" w:hAnsi="Sylfaen"/>
          <w:noProof/>
          <w:lang w:val="ka-GE"/>
        </w:rPr>
        <w:t>17.</w:t>
      </w:r>
    </w:p>
  </w:footnote>
  <w:footnote w:id="13">
    <w:p w14:paraId="28C8FC1A" w14:textId="77777777" w:rsidR="00E269CA" w:rsidRPr="00A645FC" w:rsidRDefault="00E269CA" w:rsidP="00410691">
      <w:pPr>
        <w:pStyle w:val="a6"/>
        <w:rPr>
          <w:lang w:val="ka-GE"/>
        </w:rPr>
      </w:pPr>
      <w:r>
        <w:rPr>
          <w:rStyle w:val="a8"/>
        </w:rPr>
        <w:footnoteRef/>
      </w:r>
      <w:r w:rsidRPr="00F1144C">
        <w:rPr>
          <w:lang w:val="ka-GE"/>
        </w:rPr>
        <w:t xml:space="preserve"> </w:t>
      </w:r>
      <w:r w:rsidRPr="00A645FC">
        <w:rPr>
          <w:rFonts w:ascii="Sylfaen" w:hAnsi="Sylfaen"/>
          <w:lang w:val="ka-GE"/>
        </w:rPr>
        <w:t xml:space="preserve">იქვე, </w:t>
      </w:r>
      <w:r w:rsidRPr="00A645FC">
        <w:rPr>
          <w:rFonts w:ascii="Sylfaen" w:hAnsi="Sylfaen"/>
          <w:color w:val="000000"/>
          <w:lang w:val="ka-GE"/>
        </w:rPr>
        <w:t>II-</w:t>
      </w:r>
      <w:r>
        <w:rPr>
          <w:rFonts w:ascii="Sylfaen" w:hAnsi="Sylfaen"/>
          <w:noProof/>
          <w:lang w:val="ka-GE"/>
        </w:rPr>
        <w:t>18.</w:t>
      </w:r>
    </w:p>
  </w:footnote>
  <w:footnote w:id="14">
    <w:p w14:paraId="417C44FE" w14:textId="77777777" w:rsidR="00E269CA" w:rsidRPr="008E57B2" w:rsidRDefault="00E269CA" w:rsidP="00410691">
      <w:pPr>
        <w:pStyle w:val="a6"/>
        <w:jc w:val="both"/>
        <w:rPr>
          <w:lang w:val="ka-GE"/>
        </w:rPr>
      </w:pPr>
      <w:r>
        <w:rPr>
          <w:rStyle w:val="a8"/>
        </w:rPr>
        <w:footnoteRef/>
      </w:r>
      <w:r>
        <w:t xml:space="preserve"> </w:t>
      </w:r>
      <w:r w:rsidRPr="008E57B2">
        <w:rPr>
          <w:rFonts w:ascii="Sylfaen" w:hAnsi="Sylfaen"/>
          <w:noProof/>
          <w:lang w:val="ka-GE"/>
        </w:rPr>
        <w:t>Leyla Şahin v. Turkey, 2005, § 137; Timishev v. Russia, 2005, § 64; Çam v. Turkey, 2016, § 52; Vely</w:t>
      </w:r>
      <w:r>
        <w:rPr>
          <w:rFonts w:ascii="Sylfaen" w:hAnsi="Sylfaen"/>
          <w:noProof/>
          <w:lang w:val="ka-GE"/>
        </w:rPr>
        <w:t>o Velev v. Bulgaria, 2014, § 33.</w:t>
      </w:r>
    </w:p>
  </w:footnote>
  <w:footnote w:id="15">
    <w:p w14:paraId="576F8C0E" w14:textId="77777777" w:rsidR="00E269CA" w:rsidRPr="000B7A91" w:rsidRDefault="00E269CA" w:rsidP="00370628">
      <w:pPr>
        <w:pStyle w:val="a6"/>
        <w:jc w:val="both"/>
        <w:rPr>
          <w:lang w:val="ka-GE"/>
        </w:rPr>
      </w:pPr>
      <w:r>
        <w:rPr>
          <w:rStyle w:val="a8"/>
        </w:rPr>
        <w:footnoteRef/>
      </w:r>
      <w:r w:rsidRPr="006A675F">
        <w:rPr>
          <w:lang w:val="ka-GE"/>
        </w:rPr>
        <w:t xml:space="preserve"> </w:t>
      </w:r>
      <w:r w:rsidRPr="00A645FC">
        <w:rPr>
          <w:rFonts w:ascii="Sylfaen" w:hAnsi="Sylfaen"/>
          <w:color w:val="000000"/>
          <w:lang w:val="ka-GE"/>
        </w:rPr>
        <w:t>საქართველოს საკონსტიტუციო სასამართლოს 2014 წლის 12 სექტემბრის №2/3/540 გადაწყვეტილება საქმეზე</w:t>
      </w:r>
      <w:r>
        <w:rPr>
          <w:rFonts w:ascii="Sylfaen" w:hAnsi="Sylfaen"/>
          <w:color w:val="000000"/>
          <w:lang w:val="ka-GE"/>
        </w:rPr>
        <w:t xml:space="preserve"> </w:t>
      </w:r>
      <w:r w:rsidRPr="00F82846">
        <w:rPr>
          <w:rFonts w:ascii="Sylfaen" w:hAnsi="Sylfaen"/>
          <w:i/>
          <w:color w:val="000000"/>
          <w:lang w:val="ka-GE"/>
        </w:rPr>
        <w:t>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r w:rsidRPr="00A645FC">
        <w:rPr>
          <w:rFonts w:ascii="Sylfaen" w:hAnsi="Sylfaen"/>
          <w:color w:val="000000"/>
          <w:lang w:val="ka-GE"/>
        </w:rPr>
        <w:t>,</w:t>
      </w:r>
      <w:r w:rsidRPr="00A645FC">
        <w:rPr>
          <w:rFonts w:ascii="Sylfaen" w:hAnsi="Sylfaen"/>
          <w:lang w:val="ka-GE"/>
        </w:rPr>
        <w:t xml:space="preserve"> </w:t>
      </w:r>
      <w:r w:rsidRPr="00A645FC">
        <w:rPr>
          <w:rFonts w:ascii="Sylfaen" w:hAnsi="Sylfaen"/>
          <w:color w:val="000000"/>
          <w:lang w:val="ka-GE"/>
        </w:rPr>
        <w:t>II-</w:t>
      </w:r>
      <w:r>
        <w:rPr>
          <w:rFonts w:ascii="Sylfaen" w:hAnsi="Sylfaen"/>
          <w:noProof/>
          <w:lang w:val="ka-GE"/>
        </w:rPr>
        <w:t>18;</w:t>
      </w:r>
    </w:p>
  </w:footnote>
  <w:footnote w:id="16">
    <w:p w14:paraId="6D5CCF5F" w14:textId="77777777" w:rsidR="00E269CA" w:rsidRPr="009F6083" w:rsidRDefault="00E269CA" w:rsidP="00410691">
      <w:pPr>
        <w:pStyle w:val="a6"/>
        <w:jc w:val="both"/>
        <w:rPr>
          <w:lang w:val="ka-GE"/>
        </w:rPr>
      </w:pPr>
      <w:r>
        <w:rPr>
          <w:rStyle w:val="a8"/>
        </w:rPr>
        <w:footnoteRef/>
      </w:r>
      <w:r w:rsidRPr="009F6083">
        <w:rPr>
          <w:lang w:val="ka-GE"/>
        </w:rPr>
        <w:t xml:space="preserve"> </w:t>
      </w:r>
      <w:r w:rsidRPr="006A675F">
        <w:rPr>
          <w:rFonts w:ascii="Sylfaen" w:hAnsi="Sylfaen"/>
          <w:noProof/>
          <w:lang w:val="ka-GE"/>
        </w:rPr>
        <w:t xml:space="preserve">საქართველოს საკონსტიტუციო სასამართლოს 2025 წლის 28 ნოემბრის გადაწყვეტილება </w:t>
      </w:r>
      <w:r w:rsidRPr="006A675F">
        <w:rPr>
          <w:rFonts w:ascii="Sylfaen" w:hAnsi="Sylfaen"/>
          <w:color w:val="000000"/>
          <w:lang w:val="ka-GE"/>
        </w:rPr>
        <w:t>№2/9/1432 საქმეზე</w:t>
      </w:r>
      <w:r>
        <w:rPr>
          <w:rFonts w:ascii="Sylfaen" w:hAnsi="Sylfaen"/>
          <w:color w:val="000000"/>
          <w:lang w:val="ka-GE"/>
        </w:rPr>
        <w:t xml:space="preserve"> </w:t>
      </w:r>
      <w:r w:rsidRPr="009E1768">
        <w:rPr>
          <w:rFonts w:ascii="Sylfaen" w:hAnsi="Sylfaen"/>
          <w:i/>
          <w:color w:val="000000"/>
          <w:lang w:val="ka-GE"/>
        </w:rPr>
        <w:t>ციცი ჭელიძე, სოფიკო ჯიჭონაია, ანა გაგუა და სხვები საქართველოს პარლამენტის და საქართველოს განათლების, მეცნიერებისა და ახალგაზრდობის მინისტრის წინააღმდეგ</w:t>
      </w:r>
      <w:r w:rsidRPr="006A675F">
        <w:rPr>
          <w:rFonts w:ascii="Sylfaen" w:hAnsi="Sylfaen"/>
          <w:color w:val="000000"/>
          <w:lang w:val="ka-GE"/>
        </w:rPr>
        <w:t>, II-</w:t>
      </w:r>
      <w:r>
        <w:rPr>
          <w:rFonts w:ascii="Sylfaen" w:hAnsi="Sylfaen"/>
          <w:color w:val="000000"/>
          <w:lang w:val="ka-GE"/>
        </w:rPr>
        <w:t>8;</w:t>
      </w:r>
    </w:p>
  </w:footnote>
  <w:footnote w:id="17">
    <w:p w14:paraId="1C8C6AFF" w14:textId="77777777" w:rsidR="00E269CA" w:rsidRPr="009F6083" w:rsidRDefault="00E269CA" w:rsidP="00410691">
      <w:pPr>
        <w:pStyle w:val="a6"/>
        <w:jc w:val="both"/>
        <w:rPr>
          <w:lang w:val="ka-GE"/>
        </w:rPr>
      </w:pPr>
      <w:r>
        <w:rPr>
          <w:rStyle w:val="a8"/>
        </w:rPr>
        <w:footnoteRef/>
      </w:r>
      <w:r w:rsidRPr="009F6083">
        <w:rPr>
          <w:lang w:val="ka-GE"/>
        </w:rPr>
        <w:t xml:space="preserve"> </w:t>
      </w:r>
      <w:r>
        <w:rPr>
          <w:rFonts w:ascii="Sylfaen" w:hAnsi="Sylfaen"/>
          <w:noProof/>
          <w:lang w:val="ka-GE"/>
        </w:rPr>
        <w:t>იქვე</w:t>
      </w:r>
      <w:r w:rsidRPr="006A675F">
        <w:rPr>
          <w:rFonts w:ascii="Sylfaen" w:hAnsi="Sylfaen"/>
          <w:color w:val="000000"/>
          <w:lang w:val="ka-GE"/>
        </w:rPr>
        <w:t>, II-</w:t>
      </w:r>
      <w:r>
        <w:rPr>
          <w:rFonts w:ascii="Sylfaen" w:hAnsi="Sylfaen"/>
          <w:color w:val="000000"/>
          <w:lang w:val="ka-GE"/>
        </w:rPr>
        <w:t>9;</w:t>
      </w:r>
    </w:p>
  </w:footnote>
  <w:footnote w:id="18">
    <w:p w14:paraId="51F1794D" w14:textId="77777777" w:rsidR="00E269CA" w:rsidRPr="000B7A91" w:rsidRDefault="00E269CA" w:rsidP="00410691">
      <w:pPr>
        <w:pStyle w:val="a6"/>
        <w:jc w:val="both"/>
        <w:rPr>
          <w:lang w:val="ka-GE"/>
        </w:rPr>
      </w:pPr>
      <w:r>
        <w:rPr>
          <w:rStyle w:val="a8"/>
        </w:rPr>
        <w:footnoteRef/>
      </w:r>
      <w:r w:rsidRPr="006A675F">
        <w:rPr>
          <w:lang w:val="ka-GE"/>
        </w:rPr>
        <w:t xml:space="preserve"> </w:t>
      </w:r>
      <w:r w:rsidRPr="00A645FC">
        <w:rPr>
          <w:rFonts w:ascii="Sylfaen" w:hAnsi="Sylfaen"/>
          <w:color w:val="000000"/>
          <w:lang w:val="ka-GE"/>
        </w:rPr>
        <w:t xml:space="preserve">საქართველოს საკონსტიტუციო სასამართლოს 2014 წლის 12 სექტემბრის №2/3/540 გადაწყვეტილება საქმეზე </w:t>
      </w:r>
      <w:r w:rsidRPr="009E1768">
        <w:rPr>
          <w:rFonts w:ascii="Sylfaen" w:hAnsi="Sylfaen"/>
          <w:i/>
          <w:color w:val="000000"/>
          <w:lang w:val="ka-GE"/>
        </w:rPr>
        <w:t>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r w:rsidRPr="00A645FC">
        <w:rPr>
          <w:rFonts w:ascii="Sylfaen" w:hAnsi="Sylfaen"/>
          <w:color w:val="000000"/>
          <w:lang w:val="ka-GE"/>
        </w:rPr>
        <w:t>,</w:t>
      </w:r>
      <w:r w:rsidRPr="00A645FC">
        <w:rPr>
          <w:rFonts w:ascii="Sylfaen" w:hAnsi="Sylfaen"/>
          <w:lang w:val="ka-GE"/>
        </w:rPr>
        <w:t xml:space="preserve"> </w:t>
      </w:r>
      <w:r w:rsidRPr="00A645FC">
        <w:rPr>
          <w:rFonts w:ascii="Sylfaen" w:hAnsi="Sylfaen"/>
          <w:color w:val="000000"/>
          <w:lang w:val="ka-GE"/>
        </w:rPr>
        <w:t>II-</w:t>
      </w:r>
      <w:r>
        <w:rPr>
          <w:rFonts w:ascii="Sylfaen" w:hAnsi="Sylfaen"/>
          <w:noProof/>
          <w:lang w:val="ka-GE"/>
        </w:rPr>
        <w:t>21;</w:t>
      </w:r>
    </w:p>
  </w:footnote>
  <w:footnote w:id="19">
    <w:p w14:paraId="37C74F72" w14:textId="77777777" w:rsidR="00E269CA" w:rsidRPr="000D2A9B" w:rsidRDefault="00E269CA" w:rsidP="00410691">
      <w:pPr>
        <w:pStyle w:val="a6"/>
        <w:jc w:val="both"/>
        <w:rPr>
          <w:lang w:val="ka-GE"/>
        </w:rPr>
      </w:pPr>
      <w:r>
        <w:rPr>
          <w:rStyle w:val="a8"/>
        </w:rPr>
        <w:footnoteRef/>
      </w:r>
      <w:r w:rsidRPr="009F6083">
        <w:rPr>
          <w:lang w:val="ka-GE"/>
        </w:rPr>
        <w:t xml:space="preserve"> </w:t>
      </w:r>
      <w:r w:rsidRPr="006A675F">
        <w:rPr>
          <w:rFonts w:ascii="Sylfaen" w:hAnsi="Sylfaen"/>
          <w:noProof/>
          <w:lang w:val="ka-GE"/>
        </w:rPr>
        <w:t xml:space="preserve">საქართველოს საკონსტიტუციო სასამართლოს 2025 წლის 28 ნოემბრის გადაწყვეტილება </w:t>
      </w:r>
      <w:r w:rsidRPr="006A675F">
        <w:rPr>
          <w:rFonts w:ascii="Sylfaen" w:hAnsi="Sylfaen"/>
          <w:color w:val="000000"/>
          <w:lang w:val="ka-GE"/>
        </w:rPr>
        <w:t>№2/9/1432 საქმეზე</w:t>
      </w:r>
      <w:r>
        <w:rPr>
          <w:rFonts w:ascii="Sylfaen" w:hAnsi="Sylfaen"/>
          <w:color w:val="000000"/>
          <w:lang w:val="ka-GE"/>
        </w:rPr>
        <w:t xml:space="preserve"> </w:t>
      </w:r>
      <w:r w:rsidRPr="009E1768">
        <w:rPr>
          <w:rFonts w:ascii="Sylfaen" w:hAnsi="Sylfaen"/>
          <w:i/>
          <w:color w:val="000000"/>
          <w:lang w:val="ka-GE"/>
        </w:rPr>
        <w:t>ციცი ჭელიძე, სოფიკო ჯიჭონაია, ანა გაგუა და სხვები საქართველოს პარლამენტის და საქართველოს განათლების, მეცნიერებისა და ახალგაზრდობის მინისტრის წინააღმდეგ</w:t>
      </w:r>
      <w:r w:rsidRPr="006A675F">
        <w:rPr>
          <w:rFonts w:ascii="Sylfaen" w:hAnsi="Sylfaen"/>
          <w:color w:val="000000"/>
          <w:lang w:val="ka-GE"/>
        </w:rPr>
        <w:t>, II-</w:t>
      </w:r>
      <w:r>
        <w:rPr>
          <w:rFonts w:ascii="Sylfaen" w:hAnsi="Sylfaen"/>
          <w:color w:val="000000"/>
          <w:lang w:val="ka-GE"/>
        </w:rPr>
        <w:t xml:space="preserve"> 9;</w:t>
      </w:r>
    </w:p>
  </w:footnote>
  <w:footnote w:id="20">
    <w:p w14:paraId="743FA566" w14:textId="77777777" w:rsidR="00E269CA" w:rsidRPr="000D2A9B" w:rsidRDefault="00E269CA" w:rsidP="00410691">
      <w:pPr>
        <w:pStyle w:val="a6"/>
        <w:jc w:val="both"/>
        <w:rPr>
          <w:lang w:val="ka-GE"/>
        </w:rPr>
      </w:pPr>
      <w:r>
        <w:rPr>
          <w:rStyle w:val="a8"/>
        </w:rPr>
        <w:footnoteRef/>
      </w:r>
      <w:r w:rsidRPr="009F6083">
        <w:rPr>
          <w:lang w:val="ka-GE"/>
        </w:rPr>
        <w:t xml:space="preserve"> </w:t>
      </w:r>
      <w:r w:rsidRPr="003C1E35">
        <w:rPr>
          <w:rFonts w:ascii="Sylfaen" w:hAnsi="Sylfaen"/>
          <w:lang w:val="ka-GE"/>
        </w:rPr>
        <w:t>ი</w:t>
      </w:r>
      <w:r w:rsidRPr="003C1E35">
        <w:rPr>
          <w:rFonts w:ascii="Sylfaen" w:hAnsi="Sylfaen"/>
          <w:noProof/>
          <w:lang w:val="ka-GE"/>
        </w:rPr>
        <w:t>ქვე</w:t>
      </w:r>
      <w:r w:rsidRPr="003C1E35">
        <w:rPr>
          <w:rFonts w:ascii="Sylfaen" w:hAnsi="Sylfaen"/>
          <w:color w:val="000000"/>
          <w:lang w:val="ka-GE"/>
        </w:rPr>
        <w:t>,</w:t>
      </w:r>
      <w:r w:rsidRPr="006A675F">
        <w:rPr>
          <w:rFonts w:ascii="Sylfaen" w:hAnsi="Sylfaen"/>
          <w:color w:val="000000"/>
          <w:lang w:val="ka-GE"/>
        </w:rPr>
        <w:t xml:space="preserve"> II-</w:t>
      </w:r>
      <w:r>
        <w:rPr>
          <w:rFonts w:ascii="Sylfaen" w:hAnsi="Sylfaen"/>
          <w:color w:val="000000"/>
          <w:lang w:val="ka-GE"/>
        </w:rPr>
        <w:t>8;</w:t>
      </w:r>
    </w:p>
  </w:footnote>
  <w:footnote w:id="21">
    <w:p w14:paraId="48B923DA" w14:textId="77777777" w:rsidR="00E269CA" w:rsidRPr="000363F3" w:rsidRDefault="00E269CA" w:rsidP="00410691">
      <w:pPr>
        <w:pStyle w:val="a6"/>
        <w:rPr>
          <w:rFonts w:ascii="Sylfaen" w:hAnsi="Sylfaen"/>
          <w:lang w:val="ka-GE"/>
        </w:rPr>
      </w:pPr>
      <w:r>
        <w:rPr>
          <w:rStyle w:val="a8"/>
        </w:rPr>
        <w:footnoteRef/>
      </w:r>
      <w:r w:rsidRPr="00292615">
        <w:rPr>
          <w:lang w:val="ka-GE"/>
        </w:rPr>
        <w:t xml:space="preserve"> </w:t>
      </w:r>
      <w:r w:rsidRPr="000363F3">
        <w:rPr>
          <w:rFonts w:ascii="Sylfaen" w:hAnsi="Sylfaen"/>
          <w:lang w:val="ka-GE"/>
        </w:rPr>
        <w:t xml:space="preserve">U.S. Supreme Court, Sweezy v. New Hampshire, </w:t>
      </w:r>
      <w:r>
        <w:rPr>
          <w:rFonts w:ascii="Sylfaen" w:hAnsi="Sylfaen"/>
          <w:lang w:val="ka-GE"/>
        </w:rPr>
        <w:t>354, U.S. 234, 250 (</w:t>
      </w:r>
      <w:r w:rsidRPr="000363F3">
        <w:rPr>
          <w:rFonts w:ascii="Sylfaen" w:hAnsi="Sylfaen"/>
          <w:lang w:val="ka-GE"/>
        </w:rPr>
        <w:t>17.06.1957</w:t>
      </w:r>
      <w:r>
        <w:rPr>
          <w:rFonts w:ascii="Sylfaen" w:hAnsi="Sylfaen"/>
          <w:lang w:val="ka-GE"/>
        </w:rPr>
        <w:t>)</w:t>
      </w:r>
      <w:r w:rsidRPr="000363F3">
        <w:rPr>
          <w:rFonts w:ascii="Sylfaen" w:hAnsi="Sylfaen"/>
          <w:lang w:val="ka-GE"/>
        </w:rPr>
        <w:t xml:space="preserve">. </w:t>
      </w:r>
    </w:p>
  </w:footnote>
  <w:footnote w:id="22">
    <w:p w14:paraId="01A14E52" w14:textId="77777777" w:rsidR="00E269CA" w:rsidRPr="00510320" w:rsidRDefault="00E269CA" w:rsidP="00410691">
      <w:pPr>
        <w:pStyle w:val="a6"/>
        <w:jc w:val="both"/>
        <w:rPr>
          <w:lang w:val="ka-GE"/>
        </w:rPr>
      </w:pPr>
      <w:r>
        <w:rPr>
          <w:rStyle w:val="a8"/>
        </w:rPr>
        <w:footnoteRef/>
      </w:r>
      <w:r w:rsidRPr="00ED5DB1">
        <w:rPr>
          <w:rFonts w:ascii="Sylfaen" w:hAnsi="Sylfaen"/>
          <w:lang w:val="ka-GE"/>
        </w:rPr>
        <w:t>„უნივერსიტეტი გმობს შეუწყნარებლობას და ღიაა დიალოგისთვის“</w:t>
      </w:r>
      <w:r>
        <w:rPr>
          <w:rFonts w:ascii="Sylfaen" w:hAnsi="Sylfaen"/>
          <w:lang w:val="ka-GE"/>
        </w:rPr>
        <w:t>.</w:t>
      </w:r>
      <w:r w:rsidRPr="00075345">
        <w:rPr>
          <w:lang w:val="ka-GE"/>
        </w:rPr>
        <w:t xml:space="preserve"> </w:t>
      </w:r>
      <w:r w:rsidRPr="003A03AD">
        <w:rPr>
          <w:rFonts w:ascii="Sylfaen" w:hAnsi="Sylfaen"/>
          <w:noProof/>
          <w:lang w:val="ka-GE"/>
        </w:rPr>
        <w:t xml:space="preserve">უნივერსიტეტების დიდი ქარტია, </w:t>
      </w:r>
      <w:r w:rsidRPr="003A03AD">
        <w:rPr>
          <w:rFonts w:ascii="Sylfaen" w:hAnsi="Sylfaen"/>
          <w:lang w:val="ka-GE"/>
        </w:rPr>
        <w:t>1988 წლის 18 სექტემბერი</w:t>
      </w:r>
      <w:r w:rsidRPr="00510320">
        <w:rPr>
          <w:rFonts w:ascii="Sylfaen" w:hAnsi="Sylfaen"/>
          <w:lang w:val="ka-GE"/>
        </w:rPr>
        <w:t xml:space="preserve">, </w:t>
      </w:r>
      <w:r w:rsidRPr="003A03AD">
        <w:rPr>
          <w:rFonts w:ascii="Sylfaen" w:hAnsi="Sylfaen"/>
          <w:lang w:val="ka-GE"/>
        </w:rPr>
        <w:t>ბოლონია</w:t>
      </w:r>
      <w:r>
        <w:rPr>
          <w:rFonts w:ascii="Sylfaen" w:hAnsi="Sylfaen"/>
          <w:lang w:val="ka-GE"/>
        </w:rPr>
        <w:t>.</w:t>
      </w:r>
      <w:r w:rsidRPr="003A03AD">
        <w:rPr>
          <w:rFonts w:ascii="Sylfaen" w:hAnsi="Sylfaen"/>
          <w:lang w:val="ka-GE"/>
        </w:rPr>
        <w:t xml:space="preserve"> </w:t>
      </w:r>
      <w:r>
        <w:rPr>
          <w:rFonts w:ascii="Sylfaen" w:hAnsi="Sylfaen"/>
          <w:lang w:val="ka-GE"/>
        </w:rPr>
        <w:t>ფუნ</w:t>
      </w:r>
      <w:r w:rsidRPr="00510320">
        <w:rPr>
          <w:rFonts w:ascii="Sylfaen" w:hAnsi="Sylfaen"/>
          <w:lang w:val="ka-GE"/>
        </w:rPr>
        <w:t>დამენტური პრინციპები, პ.3, მეორე აბზაცი</w:t>
      </w:r>
      <w:r>
        <w:rPr>
          <w:rFonts w:ascii="Sylfaen" w:hAnsi="Sylfaen"/>
          <w:lang w:val="ka-GE"/>
        </w:rPr>
        <w:t>.</w:t>
      </w:r>
    </w:p>
  </w:footnote>
  <w:footnote w:id="23">
    <w:p w14:paraId="24465763" w14:textId="77777777" w:rsidR="00E269CA" w:rsidRPr="00510320" w:rsidRDefault="00E269CA" w:rsidP="00410691">
      <w:pPr>
        <w:pStyle w:val="a6"/>
        <w:jc w:val="both"/>
        <w:rPr>
          <w:lang w:val="ka-GE"/>
        </w:rPr>
      </w:pPr>
      <w:r>
        <w:rPr>
          <w:rStyle w:val="a8"/>
        </w:rPr>
        <w:footnoteRef/>
      </w:r>
      <w:r w:rsidRPr="00075345">
        <w:rPr>
          <w:lang w:val="ka-GE"/>
        </w:rPr>
        <w:t xml:space="preserve"> </w:t>
      </w:r>
      <w:r w:rsidRPr="00510320">
        <w:rPr>
          <w:rFonts w:ascii="Sylfaen" w:hAnsi="Sylfaen"/>
          <w:lang w:val="ka-GE"/>
        </w:rPr>
        <w:t>უნივერსიტეტების დიდი ქარტია</w:t>
      </w:r>
      <w:r>
        <w:rPr>
          <w:rFonts w:ascii="Sylfaen" w:hAnsi="Sylfaen"/>
          <w:lang w:val="ka-GE"/>
        </w:rPr>
        <w:t xml:space="preserve"> 2020</w:t>
      </w:r>
      <w:r w:rsidRPr="00510320">
        <w:rPr>
          <w:rFonts w:ascii="Sylfaen" w:hAnsi="Sylfaen"/>
          <w:lang w:val="ka-GE"/>
        </w:rPr>
        <w:t>,</w:t>
      </w:r>
      <w:r>
        <w:rPr>
          <w:rFonts w:ascii="Sylfaen" w:hAnsi="Sylfaen"/>
          <w:lang w:val="ka-GE"/>
        </w:rPr>
        <w:t xml:space="preserve"> დამტკიცებული მმართველი საბჭოს მიერ 2020 წლის 12 მარტს, პრეამბულა.</w:t>
      </w:r>
    </w:p>
  </w:footnote>
  <w:footnote w:id="24">
    <w:p w14:paraId="39934244" w14:textId="77777777" w:rsidR="00E269CA" w:rsidRPr="00510320" w:rsidRDefault="00E269CA" w:rsidP="00410691">
      <w:pPr>
        <w:pStyle w:val="a6"/>
        <w:jc w:val="both"/>
        <w:rPr>
          <w:lang w:val="ka-GE"/>
        </w:rPr>
      </w:pPr>
      <w:r>
        <w:rPr>
          <w:rStyle w:val="a8"/>
        </w:rPr>
        <w:footnoteRef/>
      </w:r>
      <w:r w:rsidRPr="00075345">
        <w:rPr>
          <w:lang w:val="ka-GE"/>
        </w:rPr>
        <w:t xml:space="preserve"> </w:t>
      </w:r>
      <w:r w:rsidRPr="00635BAC">
        <w:rPr>
          <w:rFonts w:ascii="Sylfaen" w:hAnsi="Sylfaen"/>
          <w:lang w:val="ka-GE"/>
        </w:rPr>
        <w:t>იქვე.</w:t>
      </w:r>
    </w:p>
  </w:footnote>
  <w:footnote w:id="25">
    <w:p w14:paraId="6161ECC0" w14:textId="77777777" w:rsidR="00E269CA" w:rsidRPr="003A03AD" w:rsidRDefault="00E269CA" w:rsidP="00410691">
      <w:pPr>
        <w:pStyle w:val="a6"/>
        <w:jc w:val="both"/>
        <w:rPr>
          <w:lang w:val="ka-GE"/>
        </w:rPr>
      </w:pPr>
      <w:r>
        <w:rPr>
          <w:rStyle w:val="a8"/>
        </w:rPr>
        <w:footnoteRef/>
      </w:r>
      <w:r w:rsidRPr="00075345">
        <w:rPr>
          <w:lang w:val="ka-GE"/>
        </w:rPr>
        <w:t xml:space="preserve"> </w:t>
      </w:r>
      <w:r w:rsidRPr="003A03AD">
        <w:rPr>
          <w:rFonts w:ascii="Sylfaen" w:hAnsi="Sylfaen"/>
          <w:noProof/>
          <w:lang w:val="ka-GE"/>
        </w:rPr>
        <w:t xml:space="preserve">უნივერსიტეტების დიდი ქარტია, </w:t>
      </w:r>
      <w:r w:rsidRPr="003A03AD">
        <w:rPr>
          <w:rFonts w:ascii="Sylfaen" w:hAnsi="Sylfaen"/>
          <w:lang w:val="ka-GE"/>
        </w:rPr>
        <w:t>1988 წლის 18 სექტემბერი</w:t>
      </w:r>
      <w:r w:rsidRPr="00510320">
        <w:rPr>
          <w:rFonts w:ascii="Sylfaen" w:hAnsi="Sylfaen"/>
          <w:lang w:val="ka-GE"/>
        </w:rPr>
        <w:t xml:space="preserve">, </w:t>
      </w:r>
      <w:r w:rsidRPr="003A03AD">
        <w:rPr>
          <w:rFonts w:ascii="Sylfaen" w:hAnsi="Sylfaen"/>
          <w:lang w:val="ka-GE"/>
        </w:rPr>
        <w:t>ბოლონია</w:t>
      </w:r>
      <w:r>
        <w:rPr>
          <w:rFonts w:ascii="Sylfaen" w:hAnsi="Sylfaen"/>
          <w:lang w:val="ka-GE"/>
        </w:rPr>
        <w:t>.</w:t>
      </w:r>
      <w:r w:rsidRPr="00510320">
        <w:rPr>
          <w:rFonts w:ascii="Sylfaen" w:hAnsi="Sylfaen"/>
          <w:lang w:val="ka-GE"/>
        </w:rPr>
        <w:t xml:space="preserve"> </w:t>
      </w:r>
      <w:r>
        <w:rPr>
          <w:rFonts w:ascii="Sylfaen" w:hAnsi="Sylfaen"/>
          <w:lang w:val="ka-GE"/>
        </w:rPr>
        <w:t>პრეამბულა</w:t>
      </w:r>
      <w:r w:rsidRPr="00510320">
        <w:rPr>
          <w:rFonts w:ascii="Sylfaen" w:hAnsi="Sylfaen"/>
          <w:lang w:val="ka-GE"/>
        </w:rPr>
        <w:t>, პ</w:t>
      </w:r>
      <w:r>
        <w:rPr>
          <w:rFonts w:ascii="Sylfaen" w:hAnsi="Sylfaen"/>
          <w:lang w:val="ka-GE"/>
        </w:rPr>
        <w:t>.1.</w:t>
      </w:r>
    </w:p>
  </w:footnote>
  <w:footnote w:id="26">
    <w:p w14:paraId="04C47345" w14:textId="77777777" w:rsidR="00E269CA" w:rsidRPr="003A03AD" w:rsidRDefault="00E269CA" w:rsidP="00410691">
      <w:pPr>
        <w:pStyle w:val="a6"/>
        <w:jc w:val="both"/>
        <w:rPr>
          <w:lang w:val="ka-GE"/>
        </w:rPr>
      </w:pPr>
      <w:r>
        <w:rPr>
          <w:rStyle w:val="a8"/>
        </w:rPr>
        <w:footnoteRef/>
      </w:r>
      <w:r>
        <w:rPr>
          <w:rFonts w:ascii="Sylfaen" w:hAnsi="Sylfaen"/>
          <w:noProof/>
          <w:lang w:val="ka-GE"/>
        </w:rPr>
        <w:t>იქვე,</w:t>
      </w:r>
      <w:r w:rsidRPr="00510320">
        <w:rPr>
          <w:rFonts w:ascii="Sylfaen" w:hAnsi="Sylfaen"/>
          <w:lang w:val="ka-GE"/>
        </w:rPr>
        <w:t xml:space="preserve"> </w:t>
      </w:r>
      <w:r>
        <w:rPr>
          <w:rFonts w:ascii="Sylfaen" w:hAnsi="Sylfaen"/>
          <w:lang w:val="ka-GE"/>
        </w:rPr>
        <w:t>ფუნ</w:t>
      </w:r>
      <w:r w:rsidRPr="00510320">
        <w:rPr>
          <w:rFonts w:ascii="Sylfaen" w:hAnsi="Sylfaen"/>
          <w:lang w:val="ka-GE"/>
        </w:rPr>
        <w:t>დამენტური პრინციპები, პ.</w:t>
      </w:r>
      <w:r>
        <w:rPr>
          <w:rFonts w:ascii="Sylfaen" w:hAnsi="Sylfaen"/>
          <w:lang w:val="ka-GE"/>
        </w:rPr>
        <w:t>4.</w:t>
      </w:r>
    </w:p>
  </w:footnote>
  <w:footnote w:id="27">
    <w:p w14:paraId="7F86D8A8" w14:textId="77777777" w:rsidR="00E269CA" w:rsidRPr="003A03AD" w:rsidRDefault="00E269CA" w:rsidP="00410691">
      <w:pPr>
        <w:pStyle w:val="a6"/>
        <w:jc w:val="both"/>
        <w:rPr>
          <w:lang w:val="ka-GE"/>
        </w:rPr>
      </w:pPr>
      <w:r>
        <w:rPr>
          <w:rStyle w:val="a8"/>
        </w:rPr>
        <w:footnoteRef/>
      </w:r>
      <w:r w:rsidRPr="00075345">
        <w:rPr>
          <w:lang w:val="ka-GE"/>
        </w:rPr>
        <w:t xml:space="preserve"> </w:t>
      </w:r>
      <w:r w:rsidRPr="00510320">
        <w:rPr>
          <w:rFonts w:ascii="Sylfaen" w:hAnsi="Sylfaen"/>
          <w:lang w:val="ka-GE"/>
        </w:rPr>
        <w:t>უნივერსიტეტების დიდი ქარტია</w:t>
      </w:r>
      <w:r>
        <w:rPr>
          <w:rFonts w:ascii="Sylfaen" w:hAnsi="Sylfaen"/>
          <w:lang w:val="ka-GE"/>
        </w:rPr>
        <w:t xml:space="preserve"> 2020</w:t>
      </w:r>
      <w:r w:rsidRPr="00510320">
        <w:rPr>
          <w:rFonts w:ascii="Sylfaen" w:hAnsi="Sylfaen"/>
          <w:lang w:val="ka-GE"/>
        </w:rPr>
        <w:t>,</w:t>
      </w:r>
      <w:r>
        <w:rPr>
          <w:rFonts w:ascii="Sylfaen" w:hAnsi="Sylfaen"/>
          <w:lang w:val="ka-GE"/>
        </w:rPr>
        <w:t xml:space="preserve"> დამტკიცებული მმართველი საბჭოს მიერ 2020 წლის 12 მარტს.</w:t>
      </w:r>
    </w:p>
  </w:footnote>
  <w:footnote w:id="28">
    <w:p w14:paraId="7332A6E1" w14:textId="77777777" w:rsidR="00E269CA" w:rsidRDefault="00E269CA" w:rsidP="00410691">
      <w:pPr>
        <w:pStyle w:val="a6"/>
        <w:jc w:val="both"/>
      </w:pPr>
      <w:r>
        <w:rPr>
          <w:rStyle w:val="a8"/>
        </w:rPr>
        <w:footnoteRef/>
      </w:r>
      <w:r w:rsidRPr="00A35062">
        <w:rPr>
          <w:lang w:val="ka-GE"/>
        </w:rPr>
        <w:t xml:space="preserve"> Bundesverfassungsgericht [BVerfG] [Federal Constitutional Court], Oct. 26, 2004, 1 BvR 911/00, 1 BvR 927/00, 1 BvR 928/00, 111 Entscheidungen des Bundesverfassungsgerichts [BVerfGE] 333, 353 (F.R.G.) </w:t>
      </w:r>
      <w:r w:rsidRPr="00FF5586">
        <w:t xml:space="preserve">(Brandenburgisches Hochschulgesetz), available at </w:t>
      </w:r>
      <w:hyperlink r:id="rId1" w:history="1">
        <w:r w:rsidRPr="00804DB0">
          <w:rPr>
            <w:rStyle w:val="a9"/>
          </w:rPr>
          <w:t>https://www.servat.unibe.ch/dfr/bv111333.html</w:t>
        </w:r>
      </w:hyperlink>
      <w:r>
        <w:t xml:space="preserve"> </w:t>
      </w:r>
    </w:p>
  </w:footnote>
  <w:footnote w:id="29">
    <w:p w14:paraId="7938FDB2" w14:textId="77777777" w:rsidR="00E269CA" w:rsidRPr="001877F8" w:rsidRDefault="00E269CA" w:rsidP="00410691">
      <w:pPr>
        <w:pStyle w:val="a6"/>
        <w:jc w:val="both"/>
        <w:rPr>
          <w:lang w:val="ka-GE"/>
        </w:rPr>
      </w:pPr>
      <w:r>
        <w:rPr>
          <w:rStyle w:val="a8"/>
        </w:rPr>
        <w:footnoteRef/>
      </w:r>
      <w:r w:rsidRPr="00075345">
        <w:rPr>
          <w:lang w:val="ka-GE"/>
        </w:rPr>
        <w:t xml:space="preserve"> </w:t>
      </w:r>
      <w:r w:rsidRPr="001877F8">
        <w:rPr>
          <w:rFonts w:ascii="Sylfaen" w:hAnsi="Sylfaen"/>
          <w:noProof/>
          <w:lang w:val="ka-GE"/>
        </w:rPr>
        <w:t>„ხელოვნება, მეცნიერება და მათი სწავლება თავისუფალია: სახელმწიფოს მოვალეობაა მფარველობა გაუწიოს და ხელი შეუწყოს მათ განვითარებას“ (მუხ.109).</w:t>
      </w:r>
    </w:p>
  </w:footnote>
  <w:footnote w:id="30">
    <w:p w14:paraId="1A698E87" w14:textId="77777777" w:rsidR="00E269CA" w:rsidRPr="008F5AB7" w:rsidRDefault="00E269CA" w:rsidP="00410691">
      <w:pPr>
        <w:pStyle w:val="a6"/>
        <w:jc w:val="both"/>
        <w:rPr>
          <w:lang w:val="ka-GE"/>
        </w:rPr>
      </w:pPr>
      <w:r>
        <w:rPr>
          <w:rStyle w:val="a8"/>
        </w:rPr>
        <w:footnoteRef/>
      </w:r>
      <w:r>
        <w:t xml:space="preserve"> </w:t>
      </w:r>
      <w:r w:rsidRPr="000A0572">
        <w:rPr>
          <w:rFonts w:ascii="Sylfaen" w:hAnsi="Sylfaen"/>
          <w:lang w:val="ka-GE"/>
        </w:rPr>
        <w:t>2006 წლის 27 დეკემბრის საქართველოს კონსტიტუციური კანონი  „საქართველოს კონსტიტუციაში ცვლილებების შეტანის შესახებ“  (N4135-რს)</w:t>
      </w:r>
      <w:r>
        <w:rPr>
          <w:rFonts w:ascii="Sylfaen" w:hAnsi="Sylfaen"/>
          <w:lang w:val="ka-GE"/>
        </w:rPr>
        <w:t>.</w:t>
      </w:r>
    </w:p>
  </w:footnote>
  <w:footnote w:id="31">
    <w:p w14:paraId="5E8D8411" w14:textId="77777777" w:rsidR="00E269CA" w:rsidRPr="005873A8" w:rsidRDefault="00E269CA" w:rsidP="00410691">
      <w:pPr>
        <w:pStyle w:val="a6"/>
        <w:jc w:val="both"/>
        <w:rPr>
          <w:lang w:val="ka-GE"/>
        </w:rPr>
      </w:pPr>
      <w:r>
        <w:rPr>
          <w:rStyle w:val="a8"/>
        </w:rPr>
        <w:footnoteRef/>
      </w:r>
      <w:r w:rsidRPr="00075345">
        <w:rPr>
          <w:lang w:val="ka-GE"/>
        </w:rPr>
        <w:t xml:space="preserve"> </w:t>
      </w:r>
      <w:r w:rsidRPr="00861F1C">
        <w:rPr>
          <w:rFonts w:ascii="Sylfaen" w:hAnsi="Sylfaen"/>
          <w:lang w:val="ka-GE"/>
        </w:rPr>
        <w:t>„სახელმწიფო უზრუნველყოფს ქვეყნის საგანმანათლებლო სისტემის ჰარმონიზაციას საერთაშორისო საგანმანათლებლო სივრცეში</w:t>
      </w:r>
      <w:r>
        <w:rPr>
          <w:rFonts w:ascii="Sylfaen" w:hAnsi="Sylfaen"/>
          <w:lang w:val="ka-GE"/>
        </w:rPr>
        <w:t xml:space="preserve">.“ </w:t>
      </w:r>
    </w:p>
  </w:footnote>
  <w:footnote w:id="32">
    <w:p w14:paraId="761074C3" w14:textId="77777777" w:rsidR="00E269CA" w:rsidRPr="00026B78" w:rsidRDefault="00E269CA" w:rsidP="00410691">
      <w:pPr>
        <w:pStyle w:val="a6"/>
        <w:rPr>
          <w:lang w:val="ka-GE"/>
        </w:rPr>
      </w:pPr>
      <w:r>
        <w:rPr>
          <w:rStyle w:val="a8"/>
        </w:rPr>
        <w:footnoteRef/>
      </w:r>
      <w:r w:rsidRPr="000248A2">
        <w:rPr>
          <w:lang w:val="ka-GE"/>
        </w:rPr>
        <w:t xml:space="preserve"> </w:t>
      </w:r>
      <w:r w:rsidRPr="000A0572">
        <w:rPr>
          <w:rFonts w:ascii="Sylfaen" w:hAnsi="Sylfaen"/>
          <w:lang w:val="ka-GE"/>
        </w:rPr>
        <w:t>20</w:t>
      </w:r>
      <w:r>
        <w:rPr>
          <w:rFonts w:ascii="Sylfaen" w:hAnsi="Sylfaen"/>
          <w:lang w:val="ka-GE"/>
        </w:rPr>
        <w:t xml:space="preserve">17 </w:t>
      </w:r>
      <w:r w:rsidRPr="000A0572">
        <w:rPr>
          <w:rFonts w:ascii="Sylfaen" w:hAnsi="Sylfaen"/>
          <w:lang w:val="ka-GE"/>
        </w:rPr>
        <w:t xml:space="preserve"> წლის </w:t>
      </w:r>
      <w:r>
        <w:rPr>
          <w:rFonts w:ascii="Sylfaen" w:hAnsi="Sylfaen"/>
          <w:lang w:val="ka-GE"/>
        </w:rPr>
        <w:t>13 ოქტომბრის</w:t>
      </w:r>
      <w:r w:rsidRPr="000A0572">
        <w:rPr>
          <w:rFonts w:ascii="Sylfaen" w:hAnsi="Sylfaen"/>
          <w:lang w:val="ka-GE"/>
        </w:rPr>
        <w:t xml:space="preserve"> საქართველოს კონსტიტუციური კანონი  „საქართველოს კონსტიტუციაში ცვლილებების შეტანის შესახებ“  (N</w:t>
      </w:r>
      <w:r>
        <w:rPr>
          <w:rFonts w:ascii="Sylfaen" w:hAnsi="Sylfaen"/>
          <w:lang w:val="ka-GE"/>
        </w:rPr>
        <w:t>1324</w:t>
      </w:r>
      <w:r w:rsidRPr="000A0572">
        <w:rPr>
          <w:rFonts w:ascii="Sylfaen" w:hAnsi="Sylfaen"/>
          <w:lang w:val="ka-GE"/>
        </w:rPr>
        <w:t>-რს)</w:t>
      </w:r>
      <w:r>
        <w:rPr>
          <w:rFonts w:ascii="Sylfaen" w:hAnsi="Sylfaen"/>
          <w:lang w:val="ka-GE"/>
        </w:rPr>
        <w:t>.</w:t>
      </w:r>
    </w:p>
  </w:footnote>
  <w:footnote w:id="33">
    <w:p w14:paraId="705C4EF4" w14:textId="77777777" w:rsidR="00E269CA" w:rsidRDefault="00E269CA" w:rsidP="00410691">
      <w:pPr>
        <w:pStyle w:val="a6"/>
        <w:jc w:val="both"/>
        <w:rPr>
          <w:rFonts w:ascii="Sylfaen" w:hAnsi="Sylfaen" w:cs="Sylfaen"/>
          <w:noProof/>
          <w:lang w:val="ka-GE"/>
        </w:rPr>
      </w:pPr>
      <w:r>
        <w:rPr>
          <w:rStyle w:val="a8"/>
        </w:rPr>
        <w:footnoteRef/>
      </w:r>
      <w:r w:rsidRPr="00480873">
        <w:rPr>
          <w:lang w:val="ka-GE"/>
        </w:rPr>
        <w:t xml:space="preserve"> </w:t>
      </w:r>
      <w:r w:rsidRPr="00FE7F78">
        <w:rPr>
          <w:i/>
          <w:iCs/>
          <w:lang w:val="ka-GE"/>
        </w:rPr>
        <w:t>„</w:t>
      </w:r>
      <w:r w:rsidRPr="00FE7F78">
        <w:rPr>
          <w:rFonts w:ascii="Sylfaen" w:hAnsi="Sylfaen"/>
          <w:i/>
          <w:iCs/>
          <w:lang w:val="ka-GE"/>
        </w:rPr>
        <w:t>ხ</w:t>
      </w:r>
      <w:r w:rsidRPr="00480873">
        <w:rPr>
          <w:rFonts w:ascii="Sylfaen" w:hAnsi="Sylfaen" w:cs="Sylfaen"/>
          <w:i/>
          <w:iCs/>
          <w:noProof/>
          <w:lang w:val="ka-GE"/>
        </w:rPr>
        <w:t>ელოვნება</w:t>
      </w:r>
      <w:r w:rsidRPr="00480873">
        <w:rPr>
          <w:i/>
          <w:iCs/>
          <w:noProof/>
          <w:lang w:val="ka-GE"/>
        </w:rPr>
        <w:t xml:space="preserve"> </w:t>
      </w:r>
      <w:r w:rsidRPr="00480873">
        <w:rPr>
          <w:rFonts w:ascii="Sylfaen" w:hAnsi="Sylfaen" w:cs="Sylfaen"/>
          <w:i/>
          <w:iCs/>
          <w:noProof/>
          <w:lang w:val="ka-GE"/>
        </w:rPr>
        <w:t>და</w:t>
      </w:r>
      <w:r w:rsidRPr="00480873">
        <w:rPr>
          <w:i/>
          <w:iCs/>
          <w:noProof/>
          <w:lang w:val="ka-GE"/>
        </w:rPr>
        <w:t xml:space="preserve"> </w:t>
      </w:r>
      <w:r w:rsidRPr="00480873">
        <w:rPr>
          <w:rFonts w:ascii="Sylfaen" w:hAnsi="Sylfaen" w:cs="Sylfaen"/>
          <w:i/>
          <w:iCs/>
          <w:noProof/>
          <w:lang w:val="ka-GE"/>
        </w:rPr>
        <w:t>სამეცნიერო</w:t>
      </w:r>
      <w:r w:rsidRPr="00480873">
        <w:rPr>
          <w:i/>
          <w:iCs/>
          <w:noProof/>
          <w:lang w:val="ka-GE"/>
        </w:rPr>
        <w:t xml:space="preserve"> </w:t>
      </w:r>
      <w:r w:rsidRPr="00480873">
        <w:rPr>
          <w:rFonts w:ascii="Sylfaen" w:hAnsi="Sylfaen" w:cs="Sylfaen"/>
          <w:i/>
          <w:iCs/>
          <w:noProof/>
          <w:lang w:val="ka-GE"/>
        </w:rPr>
        <w:t>კვლევა</w:t>
      </w:r>
      <w:r w:rsidRPr="00480873">
        <w:rPr>
          <w:i/>
          <w:iCs/>
          <w:noProof/>
          <w:lang w:val="ka-GE"/>
        </w:rPr>
        <w:t xml:space="preserve"> </w:t>
      </w:r>
      <w:r w:rsidRPr="00480873">
        <w:rPr>
          <w:rFonts w:ascii="Sylfaen" w:hAnsi="Sylfaen" w:cs="Sylfaen"/>
          <w:i/>
          <w:iCs/>
          <w:noProof/>
          <w:lang w:val="ka-GE"/>
        </w:rPr>
        <w:t>თავისუფალი</w:t>
      </w:r>
      <w:r w:rsidRPr="00FE7F78">
        <w:rPr>
          <w:rFonts w:ascii="Sylfaen" w:hAnsi="Sylfaen" w:cs="Sylfaen"/>
          <w:i/>
          <w:iCs/>
          <w:noProof/>
          <w:lang w:val="ka-GE"/>
        </w:rPr>
        <w:t>ა</w:t>
      </w:r>
      <w:r w:rsidRPr="00480873">
        <w:rPr>
          <w:i/>
          <w:iCs/>
          <w:noProof/>
          <w:lang w:val="ka-GE"/>
        </w:rPr>
        <w:t xml:space="preserve"> </w:t>
      </w:r>
      <w:r w:rsidRPr="00480873">
        <w:rPr>
          <w:rFonts w:ascii="Sylfaen" w:hAnsi="Sylfaen" w:cs="Sylfaen"/>
          <w:i/>
          <w:iCs/>
          <w:noProof/>
          <w:lang w:val="ka-GE"/>
        </w:rPr>
        <w:t>ყოველგვარი</w:t>
      </w:r>
      <w:r w:rsidRPr="00480873">
        <w:rPr>
          <w:i/>
          <w:iCs/>
          <w:noProof/>
          <w:lang w:val="ka-GE"/>
        </w:rPr>
        <w:t xml:space="preserve"> </w:t>
      </w:r>
      <w:r w:rsidRPr="00480873">
        <w:rPr>
          <w:rFonts w:ascii="Sylfaen" w:hAnsi="Sylfaen" w:cs="Sylfaen"/>
          <w:i/>
          <w:iCs/>
          <w:noProof/>
          <w:lang w:val="ka-GE"/>
        </w:rPr>
        <w:t>შეზღუდვისგან</w:t>
      </w:r>
      <w:r w:rsidRPr="00480873">
        <w:rPr>
          <w:i/>
          <w:iCs/>
          <w:noProof/>
          <w:lang w:val="ka-GE"/>
        </w:rPr>
        <w:t xml:space="preserve">. </w:t>
      </w:r>
      <w:r w:rsidRPr="00480873">
        <w:rPr>
          <w:rFonts w:ascii="Sylfaen" w:hAnsi="Sylfaen" w:cs="Sylfaen"/>
          <w:i/>
          <w:iCs/>
          <w:noProof/>
          <w:lang w:val="ka-GE"/>
        </w:rPr>
        <w:t>აკადემიური</w:t>
      </w:r>
      <w:r w:rsidRPr="00FE7F78">
        <w:rPr>
          <w:i/>
          <w:iCs/>
          <w:noProof/>
          <w:lang w:val="ka-GE"/>
        </w:rPr>
        <w:t xml:space="preserve"> </w:t>
      </w:r>
      <w:r w:rsidRPr="00480873">
        <w:rPr>
          <w:rFonts w:ascii="Sylfaen" w:hAnsi="Sylfaen" w:cs="Sylfaen"/>
          <w:i/>
          <w:iCs/>
          <w:noProof/>
          <w:lang w:val="ka-GE"/>
        </w:rPr>
        <w:t>თავისუფლება</w:t>
      </w:r>
      <w:r w:rsidRPr="00480873">
        <w:rPr>
          <w:i/>
          <w:iCs/>
          <w:noProof/>
          <w:lang w:val="ka-GE"/>
        </w:rPr>
        <w:t xml:space="preserve"> </w:t>
      </w:r>
      <w:r w:rsidRPr="00FE7F78">
        <w:rPr>
          <w:rFonts w:ascii="Sylfaen" w:hAnsi="Sylfaen" w:cs="Sylfaen"/>
          <w:i/>
          <w:iCs/>
          <w:noProof/>
          <w:lang w:val="ka-GE"/>
        </w:rPr>
        <w:t>დაცულია.“</w:t>
      </w:r>
      <w:r>
        <w:rPr>
          <w:rFonts w:ascii="Sylfaen" w:hAnsi="Sylfaen" w:cs="Sylfaen"/>
          <w:noProof/>
          <w:lang w:val="ka-GE"/>
        </w:rPr>
        <w:t xml:space="preserve"> - </w:t>
      </w:r>
      <w:r w:rsidRPr="00FE7F78">
        <w:rPr>
          <w:rFonts w:ascii="Sylfaen" w:hAnsi="Sylfaen" w:cs="Sylfaen"/>
          <w:noProof/>
          <w:lang w:val="ka-GE"/>
        </w:rPr>
        <w:t xml:space="preserve">Charter of Fundamental Rights of the European Union art. 13, 2012 O.J. (C 326) 391, 397 (Oct. 26, 2012). </w:t>
      </w:r>
    </w:p>
    <w:p w14:paraId="204DD90F" w14:textId="77777777" w:rsidR="00E269CA" w:rsidRPr="00A35062" w:rsidRDefault="00E269CA" w:rsidP="00410691">
      <w:pPr>
        <w:pStyle w:val="a6"/>
        <w:jc w:val="both"/>
        <w:rPr>
          <w:rFonts w:ascii="Sylfaen" w:hAnsi="Sylfaen" w:cs="Sylfaen"/>
          <w:noProof/>
          <w:lang w:val="ka-GE"/>
        </w:rPr>
      </w:pPr>
      <w:hyperlink r:id="rId2" w:history="1">
        <w:r w:rsidRPr="00804DB0">
          <w:rPr>
            <w:rStyle w:val="a9"/>
            <w:rFonts w:ascii="Sylfaen" w:hAnsi="Sylfaen" w:cs="Sylfaen"/>
            <w:noProof/>
            <w:lang w:val="ka-GE"/>
          </w:rPr>
          <w:t>https://eur-lex.europa.eu/legal-content/EN/TXT/PDF/?uri=CELEX%3AC2012%2F326%2F02</w:t>
        </w:r>
      </w:hyperlink>
      <w:r w:rsidRPr="00A35062">
        <w:rPr>
          <w:rFonts w:ascii="Sylfaen" w:hAnsi="Sylfaen" w:cs="Sylfaen"/>
          <w:noProof/>
          <w:lang w:val="ka-GE"/>
        </w:rPr>
        <w:t xml:space="preserve"> </w:t>
      </w:r>
      <w:r w:rsidRPr="00FE7F78">
        <w:rPr>
          <w:rFonts w:ascii="Sylfaen" w:hAnsi="Sylfaen" w:cs="Sylfaen"/>
          <w:noProof/>
          <w:lang w:val="ka-GE"/>
        </w:rPr>
        <w:t xml:space="preserve"> </w:t>
      </w:r>
      <w:r w:rsidRPr="00A35062">
        <w:rPr>
          <w:rFonts w:ascii="Sylfaen" w:hAnsi="Sylfaen" w:cs="Sylfaen"/>
          <w:noProof/>
          <w:lang w:val="ka-GE"/>
        </w:rPr>
        <w:t xml:space="preserve"> </w:t>
      </w:r>
    </w:p>
  </w:footnote>
  <w:footnote w:id="34">
    <w:p w14:paraId="658CD602" w14:textId="77777777" w:rsidR="00E269CA" w:rsidRPr="00FE7F78" w:rsidRDefault="00E269CA" w:rsidP="00410691">
      <w:pPr>
        <w:pStyle w:val="a6"/>
      </w:pPr>
      <w:r>
        <w:rPr>
          <w:rStyle w:val="a8"/>
        </w:rPr>
        <w:footnoteRef/>
      </w:r>
      <w:r>
        <w:t xml:space="preserve"> Case C-66/18, Comm’n v. Hung., ECLI:EU:C:2020:792, ¶ 227 (Oct. 6, 2020). </w:t>
      </w:r>
      <w:hyperlink r:id="rId3" w:history="1">
        <w:r w:rsidRPr="00804DB0">
          <w:rPr>
            <w:rStyle w:val="a9"/>
          </w:rPr>
          <w:t>https://curia.europa.eu/juris/documents.jsf?critereEcli=ECLI%3AEU%3AC%3A2020%3A792&amp;language=EN</w:t>
        </w:r>
      </w:hyperlink>
      <w:r>
        <w:t xml:space="preserve"> </w:t>
      </w:r>
    </w:p>
  </w:footnote>
  <w:footnote w:id="35">
    <w:p w14:paraId="66FB0874" w14:textId="77777777" w:rsidR="00E269CA" w:rsidRDefault="00E269CA" w:rsidP="00410691">
      <w:pPr>
        <w:pStyle w:val="a6"/>
      </w:pPr>
      <w:r>
        <w:rPr>
          <w:rStyle w:val="a8"/>
        </w:rPr>
        <w:footnoteRef/>
      </w:r>
      <w:r>
        <w:t xml:space="preserve"> </w:t>
      </w:r>
      <w:r w:rsidRPr="00FE7F78">
        <w:t>J. Vrielink, Paul Lemmens &amp; Stephan Parmentier, Academic Freedom as a Fundamental Right (League of Eur. Rsch. Univs. (LERU), Advice Paper No. 6, Dec. 2010).</w:t>
      </w:r>
      <w:r>
        <w:t xml:space="preserve"> </w:t>
      </w:r>
    </w:p>
    <w:p w14:paraId="47804267" w14:textId="77777777" w:rsidR="00E269CA" w:rsidRDefault="00E269CA" w:rsidP="00410691">
      <w:pPr>
        <w:pStyle w:val="a6"/>
      </w:pPr>
      <w:r w:rsidRPr="00FE7F78">
        <w:t>J. Peter Byrne, Academic Freedom: A “Special Concern of the First Amendment”, 99 Yale L.J. 251 (1989).</w:t>
      </w:r>
      <w:r>
        <w:t xml:space="preserve"> </w:t>
      </w:r>
    </w:p>
  </w:footnote>
  <w:footnote w:id="36">
    <w:p w14:paraId="1E80315A" w14:textId="77777777" w:rsidR="00E269CA" w:rsidRDefault="00E269CA" w:rsidP="00410691">
      <w:pPr>
        <w:pStyle w:val="a6"/>
      </w:pPr>
      <w:r>
        <w:rPr>
          <w:rStyle w:val="a8"/>
        </w:rPr>
        <w:footnoteRef/>
      </w:r>
      <w:r>
        <w:t xml:space="preserve"> </w:t>
      </w:r>
      <w:r w:rsidRPr="00FE7F78">
        <w:t>Sorguç v. Turk., App. No. 17089/03, ¶ 35, Eur. Ct. H.R. (June 23, 2009).</w:t>
      </w:r>
      <w:r>
        <w:t xml:space="preserve"> </w:t>
      </w:r>
    </w:p>
  </w:footnote>
  <w:footnote w:id="37">
    <w:p w14:paraId="36F20B8F" w14:textId="77777777" w:rsidR="00E269CA" w:rsidRDefault="00E269CA" w:rsidP="00410691">
      <w:pPr>
        <w:pStyle w:val="a6"/>
      </w:pPr>
      <w:r>
        <w:rPr>
          <w:rStyle w:val="a8"/>
        </w:rPr>
        <w:footnoteRef/>
      </w:r>
      <w:r>
        <w:t xml:space="preserve"> </w:t>
      </w:r>
      <w:r w:rsidRPr="000363F3">
        <w:rPr>
          <w:rFonts w:ascii="Sylfaen" w:hAnsi="Sylfaen"/>
          <w:lang w:val="ka-GE"/>
        </w:rPr>
        <w:t xml:space="preserve">U.S. Supreme Court, Sweezy v. New Hampshire, </w:t>
      </w:r>
      <w:r>
        <w:rPr>
          <w:rFonts w:ascii="Sylfaen" w:hAnsi="Sylfaen"/>
          <w:lang w:val="ka-GE"/>
        </w:rPr>
        <w:t>354, U.S. 234, 250 (</w:t>
      </w:r>
      <w:r w:rsidRPr="000363F3">
        <w:rPr>
          <w:rFonts w:ascii="Sylfaen" w:hAnsi="Sylfaen"/>
          <w:lang w:val="ka-GE"/>
        </w:rPr>
        <w:t>17.06.1957</w:t>
      </w:r>
      <w:r>
        <w:rPr>
          <w:rFonts w:ascii="Sylfaen" w:hAnsi="Sylfaen"/>
          <w:lang w:val="ka-GE"/>
        </w:rPr>
        <w:t>)</w:t>
      </w:r>
      <w:r w:rsidRPr="000363F3">
        <w:rPr>
          <w:rFonts w:ascii="Sylfaen" w:hAnsi="Sylfaen"/>
          <w:lang w:val="ka-GE"/>
        </w:rPr>
        <w:t>.</w:t>
      </w:r>
    </w:p>
  </w:footnote>
  <w:footnote w:id="38">
    <w:p w14:paraId="7EB239D2" w14:textId="77777777" w:rsidR="00E269CA" w:rsidRDefault="00E269CA" w:rsidP="00410691">
      <w:pPr>
        <w:pStyle w:val="a6"/>
      </w:pPr>
      <w:r>
        <w:rPr>
          <w:rStyle w:val="a8"/>
        </w:rPr>
        <w:footnoteRef/>
      </w:r>
      <w:r>
        <w:t xml:space="preserve"> </w:t>
      </w:r>
      <w:r w:rsidRPr="00FF5586">
        <w:t>Conseil constitutionnel [CC] decision No. 83-165 DC, Jan. 20, 1984, Loi relative à l’enseignement supérieur, J.O., Jan. 21, 1984, p. 365 (Fr.), ECLI:FR:CC:1984:83.165.DC.</w:t>
      </w:r>
      <w:r>
        <w:t xml:space="preserve"> </w:t>
      </w:r>
    </w:p>
  </w:footnote>
  <w:footnote w:id="39">
    <w:p w14:paraId="16613B6E" w14:textId="77777777" w:rsidR="00E269CA" w:rsidRPr="00271AD1" w:rsidRDefault="00E269CA" w:rsidP="00410691">
      <w:pPr>
        <w:pStyle w:val="af"/>
        <w:jc w:val="both"/>
        <w:rPr>
          <w:rFonts w:ascii="Sylfaen" w:hAnsi="Sylfaen"/>
          <w:lang w:val="ka-GE"/>
        </w:rPr>
      </w:pPr>
      <w:r w:rsidRPr="008E57B2">
        <w:rPr>
          <w:rStyle w:val="a8"/>
        </w:rPr>
        <w:footnoteRef/>
      </w:r>
      <w:r w:rsidRPr="008E57B2">
        <w:rPr>
          <w:lang w:val="de-DE"/>
        </w:rPr>
        <w:t xml:space="preserve"> </w:t>
      </w:r>
      <w:r w:rsidRPr="00271AD1">
        <w:rPr>
          <w:rFonts w:ascii="Sylfaen" w:hAnsi="Sylfaen"/>
          <w:lang w:val="en-GB"/>
        </w:rPr>
        <w:t>ავსტრიის</w:t>
      </w:r>
      <w:r w:rsidRPr="00271AD1">
        <w:rPr>
          <w:rFonts w:ascii="Sylfaen" w:hAnsi="Sylfaen"/>
          <w:lang w:val="de-DE"/>
        </w:rPr>
        <w:t xml:space="preserve"> </w:t>
      </w:r>
      <w:r w:rsidRPr="00271AD1">
        <w:rPr>
          <w:rFonts w:ascii="Sylfaen" w:hAnsi="Sylfaen"/>
          <w:lang w:val="ka-GE"/>
        </w:rPr>
        <w:t>ფედერალური</w:t>
      </w:r>
      <w:r w:rsidRPr="00271AD1">
        <w:rPr>
          <w:rFonts w:ascii="Sylfaen" w:hAnsi="Sylfaen"/>
          <w:lang w:val="de-DE"/>
        </w:rPr>
        <w:t xml:space="preserve"> </w:t>
      </w:r>
      <w:r w:rsidRPr="00271AD1">
        <w:rPr>
          <w:rFonts w:ascii="Sylfaen" w:hAnsi="Sylfaen"/>
          <w:lang w:val="en-GB"/>
        </w:rPr>
        <w:t>კონსტიტუციური</w:t>
      </w:r>
      <w:r w:rsidRPr="00271AD1">
        <w:rPr>
          <w:rFonts w:ascii="Sylfaen" w:hAnsi="Sylfaen"/>
          <w:lang w:val="de-DE"/>
        </w:rPr>
        <w:t xml:space="preserve"> </w:t>
      </w:r>
      <w:r w:rsidRPr="00271AD1">
        <w:rPr>
          <w:rFonts w:ascii="Sylfaen" w:hAnsi="Sylfaen"/>
          <w:lang w:val="fr-FR"/>
        </w:rPr>
        <w:t>კანონი</w:t>
      </w:r>
      <w:r w:rsidRPr="00271AD1">
        <w:rPr>
          <w:rFonts w:ascii="Sylfaen" w:hAnsi="Sylfaen"/>
          <w:lang w:val="de-DE"/>
        </w:rPr>
        <w:t xml:space="preserve">, </w:t>
      </w:r>
      <w:r w:rsidRPr="00271AD1">
        <w:rPr>
          <w:rFonts w:ascii="Sylfaen" w:hAnsi="Sylfaen"/>
          <w:lang w:val="en-GB"/>
        </w:rPr>
        <w:t>მუხლი</w:t>
      </w:r>
      <w:r w:rsidRPr="00271AD1">
        <w:rPr>
          <w:rFonts w:ascii="Sylfaen" w:hAnsi="Sylfaen"/>
          <w:lang w:val="de-DE"/>
        </w:rPr>
        <w:t xml:space="preserve"> 81.c: Die öffentlichen Universitäten sind Stätten freier wissenschaftlicher Forschung, Lehre und Erschließung der Künste. Sie handeln im Rahmen der Gesetze autonom und können Satzungen erlassen. Die Mitglieder universitärer Kollegialorgane sind weisungsfrei</w:t>
      </w:r>
      <w:r w:rsidRPr="00271AD1">
        <w:rPr>
          <w:rFonts w:ascii="Sylfaen" w:hAnsi="Sylfaen"/>
          <w:lang w:val="ka-GE"/>
        </w:rPr>
        <w:t>.</w:t>
      </w:r>
    </w:p>
  </w:footnote>
  <w:footnote w:id="40">
    <w:p w14:paraId="2B31B478" w14:textId="77777777" w:rsidR="00E269CA" w:rsidRPr="00271AD1" w:rsidRDefault="00E269CA" w:rsidP="00410691">
      <w:pPr>
        <w:pStyle w:val="af"/>
        <w:jc w:val="both"/>
        <w:rPr>
          <w:rFonts w:ascii="Sylfaen" w:hAnsi="Sylfaen"/>
          <w:sz w:val="18"/>
          <w:szCs w:val="18"/>
          <w:lang w:val="de-DE"/>
        </w:rPr>
      </w:pPr>
      <w:r w:rsidRPr="00271AD1">
        <w:rPr>
          <w:rStyle w:val="a8"/>
          <w:rFonts w:ascii="Sylfaen" w:hAnsi="Sylfaen"/>
        </w:rPr>
        <w:footnoteRef/>
      </w:r>
      <w:r w:rsidRPr="00271AD1">
        <w:rPr>
          <w:rFonts w:ascii="Sylfaen" w:hAnsi="Sylfaen"/>
          <w:lang w:val="de-DE"/>
        </w:rPr>
        <w:t xml:space="preserve"> </w:t>
      </w:r>
      <w:r w:rsidRPr="00271AD1">
        <w:rPr>
          <w:rFonts w:ascii="Sylfaen" w:hAnsi="Sylfaen"/>
          <w:sz w:val="18"/>
          <w:szCs w:val="18"/>
        </w:rPr>
        <w:t>ბულგარეთის</w:t>
      </w:r>
      <w:r w:rsidRPr="00271AD1">
        <w:rPr>
          <w:rFonts w:ascii="Sylfaen" w:hAnsi="Sylfaen"/>
          <w:sz w:val="18"/>
          <w:szCs w:val="18"/>
          <w:lang w:val="de-DE"/>
        </w:rPr>
        <w:t xml:space="preserve"> </w:t>
      </w:r>
      <w:r w:rsidRPr="00271AD1">
        <w:rPr>
          <w:rFonts w:ascii="Sylfaen" w:hAnsi="Sylfaen"/>
          <w:sz w:val="18"/>
          <w:szCs w:val="18"/>
        </w:rPr>
        <w:t>რესპუბლიკის</w:t>
      </w:r>
      <w:r w:rsidRPr="00271AD1">
        <w:rPr>
          <w:rFonts w:ascii="Sylfaen" w:hAnsi="Sylfaen"/>
          <w:sz w:val="18"/>
          <w:szCs w:val="18"/>
          <w:lang w:val="de-DE"/>
        </w:rPr>
        <w:t xml:space="preserve"> </w:t>
      </w:r>
      <w:r w:rsidRPr="00271AD1">
        <w:rPr>
          <w:rFonts w:ascii="Sylfaen" w:hAnsi="Sylfaen"/>
          <w:sz w:val="18"/>
          <w:szCs w:val="18"/>
        </w:rPr>
        <w:t>კონსტიტუცია</w:t>
      </w:r>
      <w:r w:rsidRPr="00271AD1">
        <w:rPr>
          <w:rFonts w:ascii="Sylfaen" w:hAnsi="Sylfaen"/>
          <w:sz w:val="18"/>
          <w:szCs w:val="18"/>
          <w:lang w:val="de-DE"/>
        </w:rPr>
        <w:t xml:space="preserve">, </w:t>
      </w:r>
      <w:r w:rsidRPr="00271AD1">
        <w:rPr>
          <w:rFonts w:ascii="Sylfaen" w:hAnsi="Sylfaen"/>
          <w:sz w:val="18"/>
          <w:szCs w:val="18"/>
        </w:rPr>
        <w:t>მუხლი</w:t>
      </w:r>
      <w:r w:rsidRPr="00271AD1">
        <w:rPr>
          <w:rFonts w:ascii="Sylfaen" w:hAnsi="Sylfaen"/>
          <w:sz w:val="18"/>
          <w:szCs w:val="18"/>
          <w:lang w:val="de-DE"/>
        </w:rPr>
        <w:t xml:space="preserve"> 53.4: Higher educational establishments shall enjoy academic autonomy.</w:t>
      </w:r>
    </w:p>
  </w:footnote>
  <w:footnote w:id="41">
    <w:p w14:paraId="2CE51A57" w14:textId="77777777" w:rsidR="00E269CA" w:rsidRPr="00271AD1" w:rsidRDefault="00E269CA" w:rsidP="00410691">
      <w:pPr>
        <w:pStyle w:val="af"/>
        <w:jc w:val="both"/>
        <w:rPr>
          <w:rFonts w:ascii="Sylfaen" w:hAnsi="Sylfaen"/>
          <w:sz w:val="18"/>
          <w:szCs w:val="18"/>
        </w:rPr>
      </w:pPr>
      <w:r w:rsidRPr="00271AD1">
        <w:rPr>
          <w:rStyle w:val="a8"/>
          <w:rFonts w:ascii="Sylfaen" w:hAnsi="Sylfaen"/>
          <w:sz w:val="18"/>
          <w:szCs w:val="18"/>
        </w:rPr>
        <w:footnoteRef/>
      </w:r>
      <w:r w:rsidRPr="00271AD1">
        <w:rPr>
          <w:rFonts w:ascii="Sylfaen" w:hAnsi="Sylfaen"/>
          <w:sz w:val="18"/>
          <w:szCs w:val="18"/>
        </w:rPr>
        <w:t xml:space="preserve"> ესტონეთის რესპუბლიკის კონსტიტუცია, მუხლი 38: Science and art and their teachings are free. Universities and research institutions are autonomous within the limits prescribed by the law. </w:t>
      </w:r>
    </w:p>
  </w:footnote>
  <w:footnote w:id="42">
    <w:p w14:paraId="6C303EAA" w14:textId="77777777" w:rsidR="00E269CA" w:rsidRPr="00271AD1" w:rsidRDefault="00E269CA" w:rsidP="00410691">
      <w:pPr>
        <w:pStyle w:val="a6"/>
        <w:jc w:val="both"/>
        <w:rPr>
          <w:rFonts w:ascii="Sylfaen" w:hAnsi="Sylfaen"/>
          <w:sz w:val="18"/>
          <w:szCs w:val="18"/>
        </w:rPr>
      </w:pPr>
      <w:r w:rsidRPr="00271AD1">
        <w:rPr>
          <w:rStyle w:val="a8"/>
          <w:rFonts w:ascii="Sylfaen" w:hAnsi="Sylfaen"/>
          <w:sz w:val="18"/>
          <w:szCs w:val="18"/>
        </w:rPr>
        <w:footnoteRef/>
      </w:r>
      <w:r w:rsidRPr="00271AD1">
        <w:rPr>
          <w:rFonts w:ascii="Sylfaen" w:hAnsi="Sylfaen"/>
          <w:sz w:val="18"/>
          <w:szCs w:val="18"/>
        </w:rPr>
        <w:t xml:space="preserve"> საბერძნეთის კონსტიტუცია, მუხლი 16:.. Education at university level shall be provided exclusively by institutions which are fully selfgoverned public law legal persons. These institutions shall operate under the supervision of the State and are entitled to financial assistance from it; they shall operate on the basis of statutorily enacted by-laws. Merging or splitting of university level institutions may take place notwithstanding any contrary provisions, as a law shall provide.</w:t>
      </w:r>
    </w:p>
  </w:footnote>
  <w:footnote w:id="43">
    <w:p w14:paraId="11E0EF67" w14:textId="77777777" w:rsidR="00E269CA" w:rsidRPr="00271AD1" w:rsidRDefault="00E269CA" w:rsidP="00410691">
      <w:pPr>
        <w:pStyle w:val="a6"/>
        <w:jc w:val="both"/>
        <w:rPr>
          <w:rFonts w:ascii="Sylfaen" w:hAnsi="Sylfaen"/>
        </w:rPr>
      </w:pPr>
      <w:r w:rsidRPr="00271AD1">
        <w:rPr>
          <w:rStyle w:val="a8"/>
          <w:rFonts w:ascii="Sylfaen" w:hAnsi="Sylfaen"/>
          <w:sz w:val="18"/>
          <w:szCs w:val="18"/>
        </w:rPr>
        <w:footnoteRef/>
      </w:r>
      <w:r w:rsidRPr="00271AD1">
        <w:rPr>
          <w:rFonts w:ascii="Sylfaen" w:hAnsi="Sylfaen"/>
          <w:sz w:val="18"/>
          <w:szCs w:val="18"/>
        </w:rPr>
        <w:t xml:space="preserve"> ხორვატიის რესპუბლიკის კონსტიტუცია, მუხლი 67: The autonomy of universities shall be guaranteed. Universities shall independently decide on their organisation and operation, in compliance with law.</w:t>
      </w:r>
    </w:p>
  </w:footnote>
  <w:footnote w:id="44">
    <w:p w14:paraId="7D4D0E9E" w14:textId="77777777" w:rsidR="00E269CA" w:rsidRPr="004B523A" w:rsidRDefault="00E269CA" w:rsidP="00410691">
      <w:pPr>
        <w:pStyle w:val="a6"/>
        <w:jc w:val="both"/>
        <w:rPr>
          <w:lang w:val="ka-GE"/>
        </w:rPr>
      </w:pPr>
      <w:r>
        <w:rPr>
          <w:rStyle w:val="a8"/>
        </w:rPr>
        <w:footnoteRef/>
      </w:r>
      <w:r w:rsidRPr="003A03AD">
        <w:rPr>
          <w:rFonts w:ascii="Sylfaen" w:hAnsi="Sylfaen"/>
          <w:noProof/>
          <w:lang w:val="ka-GE"/>
        </w:rPr>
        <w:t xml:space="preserve">უნივერსიტეტების დიდი ქარტია, </w:t>
      </w:r>
      <w:r w:rsidRPr="003A03AD">
        <w:rPr>
          <w:rFonts w:ascii="Sylfaen" w:hAnsi="Sylfaen"/>
          <w:lang w:val="ka-GE"/>
        </w:rPr>
        <w:t>1988 წლის 18 სექტემბერი</w:t>
      </w:r>
      <w:r w:rsidRPr="00510320">
        <w:rPr>
          <w:rFonts w:ascii="Sylfaen" w:hAnsi="Sylfaen"/>
          <w:lang w:val="ka-GE"/>
        </w:rPr>
        <w:t xml:space="preserve">, </w:t>
      </w:r>
      <w:r w:rsidRPr="003A03AD">
        <w:rPr>
          <w:rFonts w:ascii="Sylfaen" w:hAnsi="Sylfaen"/>
          <w:lang w:val="ka-GE"/>
        </w:rPr>
        <w:t>ბოლონია</w:t>
      </w:r>
      <w:r>
        <w:rPr>
          <w:rFonts w:ascii="Sylfaen" w:hAnsi="Sylfaen"/>
          <w:lang w:val="ka-GE"/>
        </w:rPr>
        <w:t>. ფუნდამენტური პრინციპები, პ.1, მეორე აბზაცი.</w:t>
      </w:r>
    </w:p>
  </w:footnote>
  <w:footnote w:id="45">
    <w:p w14:paraId="1036B930" w14:textId="77777777" w:rsidR="00E269CA" w:rsidRPr="00292615" w:rsidRDefault="00E269CA" w:rsidP="00410691">
      <w:pPr>
        <w:pStyle w:val="a6"/>
        <w:rPr>
          <w:lang w:val="ka-GE"/>
        </w:rPr>
      </w:pPr>
      <w:r>
        <w:rPr>
          <w:rStyle w:val="a8"/>
        </w:rPr>
        <w:footnoteRef/>
      </w:r>
      <w:r w:rsidRPr="00292615">
        <w:rPr>
          <w:lang w:val="ka-GE"/>
        </w:rPr>
        <w:t xml:space="preserve"> </w:t>
      </w:r>
      <w:r w:rsidRPr="000363F3">
        <w:rPr>
          <w:rFonts w:ascii="Sylfaen" w:hAnsi="Sylfaen"/>
          <w:lang w:val="ka-GE"/>
        </w:rPr>
        <w:t xml:space="preserve">U.S. Supreme Court, Sweezy v. New Hampshire, </w:t>
      </w:r>
      <w:r>
        <w:rPr>
          <w:rFonts w:ascii="Sylfaen" w:hAnsi="Sylfaen"/>
          <w:lang w:val="ka-GE"/>
        </w:rPr>
        <w:t>354, U.S. 234, 250 (</w:t>
      </w:r>
      <w:r w:rsidRPr="000363F3">
        <w:rPr>
          <w:rFonts w:ascii="Sylfaen" w:hAnsi="Sylfaen"/>
          <w:lang w:val="ka-GE"/>
        </w:rPr>
        <w:t>17.06.1957</w:t>
      </w:r>
      <w:r>
        <w:rPr>
          <w:rFonts w:ascii="Sylfaen" w:hAnsi="Sylfaen"/>
          <w:lang w:val="ka-GE"/>
        </w:rPr>
        <w:t>)</w:t>
      </w:r>
      <w:r w:rsidRPr="000363F3">
        <w:rPr>
          <w:rFonts w:ascii="Sylfaen" w:hAnsi="Sylfaen"/>
          <w:lang w:val="ka-GE"/>
        </w:rPr>
        <w:t>.</w:t>
      </w:r>
      <w:r>
        <w:rPr>
          <w:rFonts w:ascii="Sylfaen" w:hAnsi="Sylfaen"/>
          <w:lang w:val="ka-GE"/>
        </w:rPr>
        <w:t xml:space="preserve"> </w:t>
      </w:r>
      <w:r w:rsidRPr="00292615">
        <w:rPr>
          <w:lang w:val="ka-GE"/>
        </w:rPr>
        <w:t xml:space="preserve"> </w:t>
      </w:r>
    </w:p>
  </w:footnote>
  <w:footnote w:id="46">
    <w:p w14:paraId="1E6B2E99" w14:textId="77777777" w:rsidR="00E269CA" w:rsidRPr="000248A2" w:rsidRDefault="00E269CA" w:rsidP="00410691">
      <w:pPr>
        <w:pStyle w:val="a6"/>
        <w:rPr>
          <w:rFonts w:ascii="Sylfaen" w:hAnsi="Sylfaen"/>
          <w:lang w:val="ka-GE"/>
        </w:rPr>
      </w:pPr>
      <w:r>
        <w:rPr>
          <w:rStyle w:val="a8"/>
        </w:rPr>
        <w:footnoteRef/>
      </w:r>
      <w:r w:rsidRPr="00075345">
        <w:rPr>
          <w:lang w:val="ka-GE"/>
        </w:rPr>
        <w:t xml:space="preserve"> </w:t>
      </w:r>
      <w:r>
        <w:rPr>
          <w:rFonts w:ascii="Sylfaen" w:hAnsi="Sylfaen"/>
          <w:lang w:val="ka-GE"/>
        </w:rPr>
        <w:t>The Lis</w:t>
      </w:r>
      <w:r w:rsidRPr="00075345">
        <w:rPr>
          <w:rFonts w:ascii="Sylfaen" w:hAnsi="Sylfaen"/>
          <w:lang w:val="ka-GE"/>
        </w:rPr>
        <w:t xml:space="preserve">bon Declaration. </w:t>
      </w:r>
      <w:r w:rsidRPr="000248A2">
        <w:rPr>
          <w:rFonts w:ascii="Sylfaen" w:hAnsi="Sylfaen"/>
          <w:lang w:val="ka-GE"/>
        </w:rPr>
        <w:t>Europ</w:t>
      </w:r>
      <w:r w:rsidRPr="000248A2">
        <w:rPr>
          <w:rFonts w:ascii="Sylfaen" w:hAnsi="Sylfaen"/>
          <w:vertAlign w:val="superscript"/>
          <w:lang w:val="ka-GE"/>
        </w:rPr>
        <w:t>,</w:t>
      </w:r>
      <w:r w:rsidRPr="000248A2">
        <w:rPr>
          <w:rFonts w:ascii="Sylfaen" w:hAnsi="Sylfaen"/>
          <w:lang w:val="ka-GE"/>
        </w:rPr>
        <w:t>s Universities beyond 2010: Diversity with a Common Purpose. 2007</w:t>
      </w:r>
      <w:r>
        <w:rPr>
          <w:rFonts w:ascii="Sylfaen" w:hAnsi="Sylfaen"/>
          <w:lang w:val="ka-GE"/>
        </w:rPr>
        <w:t>.</w:t>
      </w:r>
      <w:r w:rsidRPr="000248A2">
        <w:rPr>
          <w:rFonts w:ascii="Sylfaen" w:hAnsi="Sylfaen"/>
          <w:lang w:val="ka-GE"/>
        </w:rPr>
        <w:t xml:space="preserve"> </w:t>
      </w:r>
    </w:p>
  </w:footnote>
  <w:footnote w:id="47">
    <w:p w14:paraId="10E753FD" w14:textId="77777777" w:rsidR="00E269CA" w:rsidRPr="000248A2" w:rsidRDefault="00E269CA" w:rsidP="00410691">
      <w:pPr>
        <w:pStyle w:val="a6"/>
        <w:rPr>
          <w:lang w:val="ka-GE"/>
        </w:rPr>
      </w:pPr>
      <w:r>
        <w:rPr>
          <w:rStyle w:val="a8"/>
        </w:rPr>
        <w:footnoteRef/>
      </w:r>
      <w:r w:rsidRPr="00480873">
        <w:rPr>
          <w:lang w:val="ka-GE"/>
        </w:rPr>
        <w:t xml:space="preserve"> </w:t>
      </w:r>
      <w:r>
        <w:rPr>
          <w:rFonts w:ascii="Sylfaen" w:hAnsi="Sylfaen" w:cs="Sylfaen"/>
          <w:color w:val="000000"/>
          <w:lang w:val="ka-GE"/>
        </w:rPr>
        <w:t xml:space="preserve"> </w:t>
      </w:r>
      <w:r w:rsidRPr="000248A2">
        <w:rPr>
          <w:rFonts w:ascii="Sylfaen" w:hAnsi="Sylfaen" w:cs="Sylfaen"/>
          <w:color w:val="000000"/>
          <w:lang w:val="ka-GE"/>
        </w:rPr>
        <w:t>ტირანას</w:t>
      </w:r>
      <w:r w:rsidRPr="000248A2">
        <w:rPr>
          <w:rFonts w:ascii="Arial" w:hAnsi="Arial" w:cs="Arial"/>
          <w:color w:val="000000"/>
          <w:lang w:val="ka-GE"/>
        </w:rPr>
        <w:t xml:space="preserve"> </w:t>
      </w:r>
      <w:r w:rsidRPr="000248A2">
        <w:rPr>
          <w:rFonts w:ascii="Sylfaen" w:hAnsi="Sylfaen" w:cs="Sylfaen"/>
          <w:color w:val="000000"/>
          <w:lang w:val="ka-GE"/>
        </w:rPr>
        <w:t>კომუნიკე</w:t>
      </w:r>
      <w:r w:rsidRPr="000248A2">
        <w:rPr>
          <w:rFonts w:ascii="Arial" w:hAnsi="Arial" w:cs="Arial"/>
          <w:color w:val="000000"/>
          <w:lang w:val="ka-GE"/>
        </w:rPr>
        <w:t xml:space="preserve">, </w:t>
      </w:r>
      <w:r w:rsidRPr="000248A2">
        <w:rPr>
          <w:rFonts w:ascii="Sylfaen" w:hAnsi="Sylfaen" w:cs="Sylfaen"/>
          <w:color w:val="000000"/>
          <w:lang w:val="ka-GE"/>
        </w:rPr>
        <w:t>დანართი</w:t>
      </w:r>
      <w:r w:rsidRPr="000248A2">
        <w:rPr>
          <w:rFonts w:ascii="Arial" w:hAnsi="Arial" w:cs="Arial"/>
          <w:color w:val="000000"/>
          <w:lang w:val="ka-GE"/>
        </w:rPr>
        <w:t xml:space="preserve"> 1, 2024</w:t>
      </w:r>
      <w:r>
        <w:rPr>
          <w:rFonts w:ascii="Sylfaen" w:hAnsi="Sylfaen" w:cs="Sylfaen"/>
          <w:color w:val="000000"/>
          <w:lang w:val="ka-GE"/>
        </w:rPr>
        <w:t>.</w:t>
      </w:r>
    </w:p>
  </w:footnote>
  <w:footnote w:id="48">
    <w:p w14:paraId="158DD16D" w14:textId="77777777" w:rsidR="00E269CA" w:rsidRPr="00673921" w:rsidRDefault="00E269CA" w:rsidP="00410691">
      <w:pPr>
        <w:pStyle w:val="a6"/>
        <w:jc w:val="both"/>
        <w:rPr>
          <w:lang w:val="ka-GE"/>
        </w:rPr>
      </w:pPr>
      <w:r>
        <w:rPr>
          <w:rStyle w:val="a8"/>
        </w:rPr>
        <w:footnoteRef/>
      </w:r>
      <w:r w:rsidRPr="000248A2">
        <w:rPr>
          <w:lang w:val="ka-GE"/>
        </w:rPr>
        <w:t xml:space="preserve"> </w:t>
      </w:r>
      <w:r w:rsidRPr="00510320">
        <w:rPr>
          <w:rFonts w:ascii="Sylfaen" w:hAnsi="Sylfaen"/>
          <w:lang w:val="ka-GE"/>
        </w:rPr>
        <w:t>უნივერსიტეტების დიდი ქარტია</w:t>
      </w:r>
      <w:r>
        <w:rPr>
          <w:rFonts w:ascii="Sylfaen" w:hAnsi="Sylfaen"/>
          <w:lang w:val="ka-GE"/>
        </w:rPr>
        <w:t xml:space="preserve"> 2020.</w:t>
      </w:r>
    </w:p>
  </w:footnote>
  <w:footnote w:id="49">
    <w:p w14:paraId="7CA80521" w14:textId="77777777" w:rsidR="00E269CA" w:rsidRPr="00D90FB6" w:rsidRDefault="00E269CA" w:rsidP="00410691">
      <w:pPr>
        <w:pStyle w:val="a6"/>
        <w:jc w:val="both"/>
        <w:rPr>
          <w:lang w:val="ka-GE"/>
        </w:rPr>
      </w:pPr>
      <w:r>
        <w:rPr>
          <w:rStyle w:val="a8"/>
        </w:rPr>
        <w:footnoteRef/>
      </w:r>
      <w:r w:rsidRPr="003A03AD">
        <w:rPr>
          <w:rFonts w:ascii="Sylfaen" w:hAnsi="Sylfaen"/>
          <w:noProof/>
          <w:lang w:val="ka-GE"/>
        </w:rPr>
        <w:t xml:space="preserve">უნივერსიტეტების დიდი ქარტია, </w:t>
      </w:r>
      <w:r w:rsidRPr="003A03AD">
        <w:rPr>
          <w:rFonts w:ascii="Sylfaen" w:hAnsi="Sylfaen"/>
          <w:lang w:val="ka-GE"/>
        </w:rPr>
        <w:t>1988 წლის 18 სექტემბერი</w:t>
      </w:r>
      <w:r w:rsidRPr="00510320">
        <w:rPr>
          <w:rFonts w:ascii="Sylfaen" w:hAnsi="Sylfaen"/>
          <w:lang w:val="ka-GE"/>
        </w:rPr>
        <w:t xml:space="preserve">, </w:t>
      </w:r>
      <w:r w:rsidRPr="003A03AD">
        <w:rPr>
          <w:rFonts w:ascii="Sylfaen" w:hAnsi="Sylfaen"/>
          <w:lang w:val="ka-GE"/>
        </w:rPr>
        <w:t>ბოლონია</w:t>
      </w:r>
      <w:r>
        <w:rPr>
          <w:rFonts w:ascii="Sylfaen" w:hAnsi="Sylfaen"/>
          <w:lang w:val="ka-GE"/>
        </w:rPr>
        <w:t xml:space="preserve">. ფუნდამენტური პრინციპები, პ.3. </w:t>
      </w:r>
    </w:p>
  </w:footnote>
  <w:footnote w:id="50">
    <w:p w14:paraId="54D9CE94" w14:textId="77777777" w:rsidR="00E269CA" w:rsidRPr="0082692C" w:rsidRDefault="00E269CA" w:rsidP="00410691">
      <w:pPr>
        <w:pStyle w:val="a6"/>
        <w:rPr>
          <w:lang w:val="ka-GE"/>
        </w:rPr>
      </w:pPr>
      <w:r>
        <w:rPr>
          <w:rStyle w:val="a8"/>
        </w:rPr>
        <w:footnoteRef/>
      </w:r>
      <w:r w:rsidRPr="000248A2">
        <w:rPr>
          <w:lang w:val="ka-GE"/>
        </w:rPr>
        <w:t xml:space="preserve"> </w:t>
      </w:r>
      <w:r w:rsidRPr="0082692C">
        <w:rPr>
          <w:rFonts w:ascii="Sylfaen" w:hAnsi="Sylfaen"/>
          <w:lang w:val="ka-GE"/>
        </w:rPr>
        <w:t>უნივერსიტეტების დიდი ქარტია</w:t>
      </w:r>
      <w:r w:rsidRPr="005F33D9">
        <w:rPr>
          <w:rFonts w:ascii="Sylfaen" w:hAnsi="Sylfaen"/>
          <w:lang w:val="ka-GE"/>
        </w:rPr>
        <w:t xml:space="preserve"> 2020</w:t>
      </w:r>
      <w:r w:rsidRPr="0082692C">
        <w:rPr>
          <w:rFonts w:ascii="Sylfaen" w:hAnsi="Sylfaen"/>
          <w:lang w:val="ka-GE"/>
        </w:rPr>
        <w:t>.</w:t>
      </w:r>
    </w:p>
  </w:footnote>
  <w:footnote w:id="51">
    <w:p w14:paraId="42D6ECE4" w14:textId="77777777" w:rsidR="00E269CA" w:rsidRPr="00C7708E" w:rsidRDefault="00E269CA" w:rsidP="00410691">
      <w:pPr>
        <w:pStyle w:val="a6"/>
        <w:jc w:val="both"/>
        <w:rPr>
          <w:lang w:val="ka-GE"/>
        </w:rPr>
      </w:pPr>
      <w:r>
        <w:rPr>
          <w:rStyle w:val="a8"/>
        </w:rPr>
        <w:footnoteRef/>
      </w:r>
      <w:r>
        <w:rPr>
          <w:lang w:val="ka-GE"/>
        </w:rPr>
        <w:t xml:space="preserve"> </w:t>
      </w:r>
      <w:r>
        <w:rPr>
          <w:rFonts w:ascii="Sylfaen" w:hAnsi="Sylfaen"/>
          <w:noProof/>
          <w:lang w:val="ka-GE"/>
        </w:rPr>
        <w:t>რ.</w:t>
      </w:r>
      <w:r w:rsidRPr="00FC2B7F">
        <w:rPr>
          <w:rFonts w:ascii="Sylfaen" w:hAnsi="Sylfaen"/>
          <w:noProof/>
          <w:lang w:val="ka-GE"/>
        </w:rPr>
        <w:t xml:space="preserve">ხოფერია, </w:t>
      </w:r>
      <w:r>
        <w:rPr>
          <w:rFonts w:ascii="Sylfaen" w:hAnsi="Sylfaen"/>
          <w:noProof/>
          <w:lang w:val="ka-GE"/>
        </w:rPr>
        <w:t>„</w:t>
      </w:r>
      <w:r w:rsidRPr="00FC2B7F">
        <w:rPr>
          <w:rFonts w:ascii="Sylfaen" w:hAnsi="Sylfaen"/>
          <w:noProof/>
          <w:lang w:val="ka-GE"/>
        </w:rPr>
        <w:t>აკადემიური თავისუფლება</w:t>
      </w:r>
      <w:r>
        <w:rPr>
          <w:rFonts w:ascii="Sylfaen" w:hAnsi="Sylfaen"/>
          <w:noProof/>
          <w:lang w:val="ka-GE"/>
        </w:rPr>
        <w:t xml:space="preserve"> როგორც კონსტიტუციით გარანტირებული უფლება (შედარებით-სამართლებრივი ანალიზი გერმანიის, აშშ-ის და საქართველოს მაგალითზე)“, </w:t>
      </w:r>
      <w:r w:rsidRPr="00FC2B7F">
        <w:rPr>
          <w:rFonts w:ascii="Sylfaen" w:hAnsi="Sylfaen"/>
          <w:noProof/>
          <w:lang w:val="ka-GE"/>
        </w:rPr>
        <w:t xml:space="preserve"> გვ</w:t>
      </w:r>
      <w:r>
        <w:rPr>
          <w:rFonts w:ascii="Sylfaen" w:hAnsi="Sylfaen"/>
          <w:noProof/>
          <w:lang w:val="ka-GE"/>
        </w:rPr>
        <w:t>.220</w:t>
      </w:r>
      <w:r w:rsidRPr="00FC2B7F">
        <w:rPr>
          <w:rFonts w:ascii="Sylfaen" w:hAnsi="Sylfaen"/>
          <w:noProof/>
          <w:lang w:val="ka-GE"/>
        </w:rPr>
        <w:t>.</w:t>
      </w:r>
    </w:p>
  </w:footnote>
  <w:footnote w:id="52">
    <w:p w14:paraId="4A4ABA99" w14:textId="77777777" w:rsidR="00E269CA" w:rsidRPr="00054D81" w:rsidRDefault="00E269CA" w:rsidP="00410691">
      <w:pPr>
        <w:pStyle w:val="a6"/>
        <w:jc w:val="both"/>
        <w:rPr>
          <w:lang w:val="ka-GE"/>
        </w:rPr>
      </w:pPr>
      <w:r>
        <w:rPr>
          <w:rStyle w:val="a8"/>
        </w:rPr>
        <w:footnoteRef/>
      </w:r>
      <w:r w:rsidRPr="000B0F88">
        <w:rPr>
          <w:lang w:val="ka-GE"/>
        </w:rPr>
        <w:t xml:space="preserve"> </w:t>
      </w:r>
      <w:r w:rsidRPr="00915B59">
        <w:rPr>
          <w:rFonts w:ascii="Sylfaen" w:eastAsia="Times New Roman" w:hAnsi="Sylfaen" w:cs="Times New Roman"/>
          <w:bCs/>
          <w:iCs/>
          <w:lang w:val="ka-GE"/>
        </w:rPr>
        <w:t>Mustafa Erdoğan and Others v. Turkey,</w:t>
      </w:r>
      <w:r>
        <w:rPr>
          <w:rFonts w:ascii="Sylfaen" w:eastAsia="Times New Roman" w:hAnsi="Sylfaen" w:cs="Times New Roman"/>
          <w:bCs/>
          <w:iCs/>
          <w:lang w:val="ka-GE"/>
        </w:rPr>
        <w:t xml:space="preserve"> App. N</w:t>
      </w:r>
      <w:r w:rsidRPr="00054D81">
        <w:rPr>
          <w:rFonts w:ascii="Sylfaen" w:eastAsia="Times New Roman" w:hAnsi="Sylfaen" w:cs="Times New Roman"/>
          <w:bCs/>
          <w:iCs/>
          <w:lang w:val="ka-GE"/>
        </w:rPr>
        <w:t>346/04</w:t>
      </w:r>
      <w:r>
        <w:rPr>
          <w:rFonts w:ascii="Sylfaen" w:eastAsia="Times New Roman" w:hAnsi="Sylfaen" w:cs="Times New Roman"/>
          <w:bCs/>
          <w:iCs/>
          <w:lang w:val="ka-GE"/>
        </w:rPr>
        <w:t>, 39779/04; 27.05.2014 §</w:t>
      </w:r>
      <w:r w:rsidRPr="00054D81">
        <w:rPr>
          <w:rFonts w:ascii="Sylfaen" w:eastAsia="Times New Roman" w:hAnsi="Sylfaen" w:cs="Times New Roman"/>
          <w:bCs/>
          <w:iCs/>
          <w:lang w:val="ka-GE"/>
        </w:rPr>
        <w:t>40.</w:t>
      </w:r>
    </w:p>
  </w:footnote>
  <w:footnote w:id="53">
    <w:p w14:paraId="2FE55C45" w14:textId="77777777" w:rsidR="00E269CA" w:rsidRPr="00602184" w:rsidRDefault="00E269CA" w:rsidP="00410691">
      <w:pPr>
        <w:pStyle w:val="a6"/>
        <w:jc w:val="both"/>
        <w:rPr>
          <w:lang w:val="ka-GE"/>
        </w:rPr>
      </w:pPr>
      <w:r>
        <w:rPr>
          <w:rStyle w:val="a8"/>
        </w:rPr>
        <w:footnoteRef/>
      </w:r>
      <w:r w:rsidRPr="00452B7F">
        <w:rPr>
          <w:lang w:val="ka-GE"/>
        </w:rPr>
        <w:t xml:space="preserve"> </w:t>
      </w:r>
      <w:r w:rsidRPr="00131042">
        <w:rPr>
          <w:rFonts w:ascii="Sylfaen" w:hAnsi="Sylfaen" w:cs="Sylfaen"/>
          <w:color w:val="000000"/>
          <w:lang w:val="ka-GE"/>
        </w:rPr>
        <w:t>ტირანას</w:t>
      </w:r>
      <w:r w:rsidRPr="00131042">
        <w:rPr>
          <w:rFonts w:ascii="Sylfaen" w:hAnsi="Sylfaen" w:cs="Arial"/>
          <w:color w:val="000000"/>
          <w:lang w:val="ka-GE"/>
        </w:rPr>
        <w:t xml:space="preserve"> </w:t>
      </w:r>
      <w:r w:rsidRPr="00131042">
        <w:rPr>
          <w:rFonts w:ascii="Sylfaen" w:hAnsi="Sylfaen" w:cs="Sylfaen"/>
          <w:color w:val="000000"/>
          <w:lang w:val="ka-GE"/>
        </w:rPr>
        <w:t>კომუნიკე</w:t>
      </w:r>
      <w:r w:rsidRPr="00131042">
        <w:rPr>
          <w:rFonts w:ascii="Sylfaen" w:hAnsi="Sylfaen" w:cs="Arial"/>
          <w:color w:val="000000"/>
          <w:lang w:val="ka-GE"/>
        </w:rPr>
        <w:t xml:space="preserve">, </w:t>
      </w:r>
      <w:r w:rsidRPr="00131042">
        <w:rPr>
          <w:rFonts w:ascii="Sylfaen" w:hAnsi="Sylfaen" w:cs="Sylfaen"/>
          <w:color w:val="000000"/>
          <w:lang w:val="ka-GE"/>
        </w:rPr>
        <w:t>დანართი</w:t>
      </w:r>
      <w:r w:rsidRPr="00131042">
        <w:rPr>
          <w:rFonts w:ascii="Sylfaen" w:hAnsi="Sylfaen" w:cs="Arial"/>
          <w:color w:val="000000"/>
          <w:lang w:val="ka-GE"/>
        </w:rPr>
        <w:t xml:space="preserve"> 1, 2024.</w:t>
      </w:r>
    </w:p>
  </w:footnote>
  <w:footnote w:id="54">
    <w:p w14:paraId="0D1190FF" w14:textId="77777777" w:rsidR="00E269CA" w:rsidRPr="00B9695F" w:rsidRDefault="00E269CA" w:rsidP="00410691">
      <w:pPr>
        <w:pStyle w:val="a6"/>
        <w:rPr>
          <w:rFonts w:ascii="Sylfaen" w:hAnsi="Sylfaen"/>
          <w:lang w:val="ka-GE"/>
        </w:rPr>
      </w:pPr>
      <w:r>
        <w:rPr>
          <w:rStyle w:val="a8"/>
        </w:rPr>
        <w:footnoteRef/>
      </w:r>
      <w:r w:rsidRPr="00452B7F">
        <w:rPr>
          <w:lang w:val="ka-GE"/>
        </w:rPr>
        <w:t xml:space="preserve"> </w:t>
      </w:r>
      <w:r w:rsidRPr="000363F3">
        <w:rPr>
          <w:rFonts w:ascii="Sylfaen" w:hAnsi="Sylfaen"/>
          <w:lang w:val="ka-GE"/>
        </w:rPr>
        <w:t xml:space="preserve">U.S. Supreme Court, Sweezy v. New Hampshire, </w:t>
      </w:r>
      <w:r w:rsidRPr="004E1D05">
        <w:rPr>
          <w:rFonts w:ascii="Sylfaen" w:hAnsi="Sylfaen"/>
          <w:lang w:val="ka-GE"/>
        </w:rPr>
        <w:t>354, U.S. 234 (1957)</w:t>
      </w:r>
      <w:r>
        <w:rPr>
          <w:rFonts w:ascii="Sylfaen" w:hAnsi="Sylfaen"/>
          <w:lang w:val="ka-GE"/>
        </w:rPr>
        <w:t xml:space="preserve">. </w:t>
      </w:r>
    </w:p>
  </w:footnote>
  <w:footnote w:id="55">
    <w:p w14:paraId="75F43683" w14:textId="77777777" w:rsidR="00E269CA" w:rsidRPr="00156039" w:rsidRDefault="00E269CA" w:rsidP="00410691">
      <w:pPr>
        <w:pStyle w:val="a6"/>
        <w:jc w:val="both"/>
        <w:rPr>
          <w:lang w:val="ka-GE"/>
        </w:rPr>
      </w:pPr>
      <w:r>
        <w:rPr>
          <w:rStyle w:val="a8"/>
        </w:rPr>
        <w:footnoteRef/>
      </w:r>
      <w:r w:rsidRPr="00452B7F">
        <w:rPr>
          <w:lang w:val="ka-GE"/>
        </w:rPr>
        <w:t xml:space="preserve"> </w:t>
      </w:r>
      <w:r w:rsidRPr="00304F84">
        <w:rPr>
          <w:rFonts w:ascii="Sylfaen" w:eastAsia="Times New Roman" w:hAnsi="Sylfaen" w:cs="Arial"/>
          <w:color w:val="202122"/>
          <w:lang w:val="ka-GE"/>
        </w:rPr>
        <w:t>„</w:t>
      </w:r>
      <w:r w:rsidRPr="00304F84">
        <w:rPr>
          <w:rFonts w:ascii="Sylfaen" w:hAnsi="Sylfaen"/>
          <w:lang w:val="ka-GE"/>
        </w:rPr>
        <w:t xml:space="preserve">უნივერსიტეტის აკადემიური ავტონომია მოიცავს: </w:t>
      </w:r>
      <w:r w:rsidRPr="00882004">
        <w:rPr>
          <w:rFonts w:ascii="Sylfaen" w:hAnsi="Sylfaen"/>
          <w:lang w:val="ka-GE"/>
        </w:rPr>
        <w:t>სტუდენტთა რაოდენობის და მათი შერჩევის მექანიზმების განსაზღვრას; საგანმანათლებლო პროგრამების ამოქმედებას და გაუქმებას; სწავლების ენის განსაზღვრას; საგანმანათლებლო პროგრამების შინაარსის განსაზღვრას; ხარისხსის უზრუნუველყოფის მექანიზმების განსაზღვრას“. იხ:</w:t>
      </w:r>
      <w:r w:rsidRPr="00304F84">
        <w:rPr>
          <w:rFonts w:ascii="Sylfaen" w:hAnsi="Sylfaen"/>
          <w:lang w:val="ka-GE"/>
        </w:rPr>
        <w:t xml:space="preserve"> </w:t>
      </w:r>
      <w:r w:rsidRPr="00445341">
        <w:rPr>
          <w:rFonts w:ascii="Sylfaen" w:hAnsi="Sylfaen"/>
          <w:lang w:val="ka-GE"/>
        </w:rPr>
        <w:t>განათლების პოლიტიკის, დაგეგმვის და მართვის საერთაშორისო ინსტიტუტის კვლევა,</w:t>
      </w:r>
      <w:r>
        <w:rPr>
          <w:rFonts w:ascii="Sylfaen" w:hAnsi="Sylfaen"/>
          <w:lang w:val="ka-GE"/>
        </w:rPr>
        <w:t xml:space="preserve"> </w:t>
      </w:r>
      <w:r w:rsidRPr="00445341">
        <w:rPr>
          <w:rFonts w:ascii="Sylfaen" w:hAnsi="Sylfaen"/>
          <w:lang w:val="ka-GE"/>
        </w:rPr>
        <w:t>„უნივერსიტეტის ავტონომია და აკადემიური თავისუფლება</w:t>
      </w:r>
      <w:r>
        <w:rPr>
          <w:rFonts w:ascii="Sylfaen" w:hAnsi="Sylfaen"/>
          <w:lang w:val="ka-GE"/>
        </w:rPr>
        <w:t>“</w:t>
      </w:r>
      <w:r w:rsidRPr="00445341">
        <w:rPr>
          <w:rFonts w:ascii="Sylfaen" w:hAnsi="Sylfaen"/>
          <w:lang w:val="ka-GE"/>
        </w:rPr>
        <w:t>.</w:t>
      </w:r>
      <w:r>
        <w:rPr>
          <w:rFonts w:ascii="Sylfaen" w:hAnsi="Sylfaen"/>
          <w:lang w:val="ka-GE"/>
        </w:rPr>
        <w:t xml:space="preserve"> ექსპერტი - </w:t>
      </w:r>
      <w:r w:rsidRPr="00445341">
        <w:rPr>
          <w:rFonts w:ascii="Sylfaen" w:hAnsi="Sylfaen"/>
          <w:lang w:val="ka-GE"/>
        </w:rPr>
        <w:t>თ.ზაალიშვილი</w:t>
      </w:r>
      <w:r>
        <w:rPr>
          <w:rFonts w:ascii="Sylfaen" w:hAnsi="Sylfaen"/>
          <w:lang w:val="ka-GE"/>
        </w:rPr>
        <w:t>.</w:t>
      </w:r>
      <w:r w:rsidRPr="00445341">
        <w:rPr>
          <w:rFonts w:ascii="Sylfaen" w:hAnsi="Sylfaen"/>
          <w:lang w:val="ka-GE"/>
        </w:rPr>
        <w:t xml:space="preserve"> თბილისი</w:t>
      </w:r>
      <w:r>
        <w:rPr>
          <w:rFonts w:ascii="Sylfaen" w:hAnsi="Sylfaen"/>
          <w:lang w:val="ka-GE"/>
        </w:rPr>
        <w:t xml:space="preserve">, </w:t>
      </w:r>
      <w:r w:rsidRPr="00445341">
        <w:rPr>
          <w:rFonts w:ascii="Sylfaen" w:hAnsi="Sylfaen"/>
          <w:lang w:val="ka-GE"/>
        </w:rPr>
        <w:t xml:space="preserve"> 2013. გვ.</w:t>
      </w:r>
      <w:r>
        <w:rPr>
          <w:rFonts w:ascii="Sylfaen" w:hAnsi="Sylfaen"/>
          <w:lang w:val="ka-GE"/>
        </w:rPr>
        <w:t>6.</w:t>
      </w:r>
    </w:p>
  </w:footnote>
  <w:footnote w:id="56">
    <w:p w14:paraId="34DC426A" w14:textId="77777777" w:rsidR="00E269CA" w:rsidRPr="00B514D5" w:rsidRDefault="00E269CA" w:rsidP="00410691">
      <w:pPr>
        <w:pStyle w:val="a6"/>
        <w:jc w:val="both"/>
        <w:rPr>
          <w:lang w:val="ka-GE"/>
        </w:rPr>
      </w:pPr>
      <w:r>
        <w:rPr>
          <w:rStyle w:val="a8"/>
        </w:rPr>
        <w:footnoteRef/>
      </w:r>
      <w:r w:rsidRPr="00B514D5">
        <w:rPr>
          <w:rFonts w:ascii="Sylfaen" w:hAnsi="Sylfaen"/>
          <w:lang w:val="ka-GE"/>
        </w:rPr>
        <w:t xml:space="preserve"> </w:t>
      </w:r>
      <w:r w:rsidRPr="00B514D5">
        <w:rPr>
          <w:rFonts w:ascii="Sylfaen" w:eastAsia="Times New Roman" w:hAnsi="Sylfaen" w:cs="Times New Roman"/>
          <w:bCs/>
          <w:iCs/>
          <w:lang w:val="ka-GE"/>
        </w:rPr>
        <w:t>S</w:t>
      </w:r>
      <w:r>
        <w:rPr>
          <w:rFonts w:ascii="Sylfaen" w:eastAsia="Times New Roman" w:hAnsi="Sylfaen" w:cs="Times New Roman"/>
          <w:bCs/>
          <w:iCs/>
          <w:lang w:val="ka-GE"/>
        </w:rPr>
        <w:t>orguç v. Turkey,  App</w:t>
      </w:r>
      <w:r w:rsidRPr="00B514D5">
        <w:rPr>
          <w:rFonts w:ascii="Sylfaen" w:eastAsia="Times New Roman" w:hAnsi="Sylfaen" w:cs="Times New Roman"/>
          <w:bCs/>
          <w:iCs/>
          <w:lang w:val="ka-GE"/>
        </w:rPr>
        <w:t>.</w:t>
      </w:r>
      <w:r>
        <w:rPr>
          <w:rFonts w:ascii="Sylfaen" w:eastAsia="Times New Roman" w:hAnsi="Sylfaen" w:cs="Times New Roman"/>
          <w:bCs/>
          <w:iCs/>
          <w:lang w:val="ka-GE"/>
        </w:rPr>
        <w:t xml:space="preserve"> N17089/03;</w:t>
      </w:r>
      <w:r w:rsidRPr="00B514D5">
        <w:rPr>
          <w:rFonts w:ascii="Sylfaen" w:eastAsia="Times New Roman" w:hAnsi="Sylfaen" w:cs="Times New Roman"/>
          <w:bCs/>
          <w:iCs/>
          <w:lang w:val="ka-GE"/>
        </w:rPr>
        <w:t xml:space="preserve"> 23.06.2009</w:t>
      </w:r>
      <w:r>
        <w:rPr>
          <w:rFonts w:ascii="Sylfaen" w:eastAsia="Times New Roman" w:hAnsi="Sylfaen" w:cs="Times New Roman"/>
          <w:bCs/>
          <w:iCs/>
          <w:lang w:val="ka-GE"/>
        </w:rPr>
        <w:t>.</w:t>
      </w:r>
    </w:p>
  </w:footnote>
  <w:footnote w:id="57">
    <w:p w14:paraId="00ECBBE5" w14:textId="77777777" w:rsidR="00E269CA" w:rsidRPr="00D07A78" w:rsidRDefault="00E269CA" w:rsidP="00410691">
      <w:pPr>
        <w:pStyle w:val="a6"/>
        <w:jc w:val="both"/>
        <w:rPr>
          <w:lang w:val="ka-GE"/>
        </w:rPr>
      </w:pPr>
      <w:r>
        <w:rPr>
          <w:rStyle w:val="a8"/>
        </w:rPr>
        <w:footnoteRef/>
      </w:r>
      <w:r w:rsidRPr="00D07A78">
        <w:rPr>
          <w:lang w:val="ka-GE"/>
        </w:rPr>
        <w:t xml:space="preserve"> </w:t>
      </w:r>
      <w:r w:rsidRPr="00D07A78">
        <w:rPr>
          <w:rFonts w:ascii="Sylfaen" w:eastAsia="Times New Roman" w:hAnsi="Sylfaen" w:cs="Times New Roman"/>
          <w:bCs/>
          <w:iCs/>
          <w:lang w:val="ka-GE"/>
        </w:rPr>
        <w:t>Tarantino a</w:t>
      </w:r>
      <w:r>
        <w:rPr>
          <w:rFonts w:ascii="Sylfaen" w:eastAsia="Times New Roman" w:hAnsi="Sylfaen" w:cs="Times New Roman"/>
          <w:bCs/>
          <w:iCs/>
          <w:lang w:val="ka-GE"/>
        </w:rPr>
        <w:t>nd Others v. Italy, App.</w:t>
      </w:r>
      <w:r w:rsidRPr="00D07A78">
        <w:rPr>
          <w:rFonts w:ascii="Sylfaen" w:eastAsia="Times New Roman" w:hAnsi="Sylfaen" w:cs="Times New Roman"/>
          <w:bCs/>
          <w:iCs/>
          <w:lang w:val="ka-GE"/>
        </w:rPr>
        <w:t xml:space="preserve"> </w:t>
      </w:r>
      <w:r>
        <w:rPr>
          <w:rFonts w:ascii="Sylfaen" w:eastAsia="Times New Roman" w:hAnsi="Sylfaen" w:cs="Times New Roman"/>
          <w:bCs/>
          <w:iCs/>
          <w:lang w:val="ka-GE"/>
        </w:rPr>
        <w:t>N25851/09, 29284/09, 64090/09;</w:t>
      </w:r>
      <w:r w:rsidRPr="00D07A78">
        <w:rPr>
          <w:rFonts w:ascii="Sylfaen" w:eastAsia="Times New Roman" w:hAnsi="Sylfaen" w:cs="Times New Roman"/>
          <w:bCs/>
          <w:iCs/>
          <w:lang w:val="ka-GE"/>
        </w:rPr>
        <w:t xml:space="preserve"> 02.04.2013</w:t>
      </w:r>
      <w:r>
        <w:rPr>
          <w:rFonts w:ascii="Sylfaen" w:eastAsia="Times New Roman" w:hAnsi="Sylfaen" w:cs="Times New Roman"/>
          <w:bCs/>
          <w:iCs/>
          <w:lang w:val="ka-GE"/>
        </w:rPr>
        <w:t>.</w:t>
      </w:r>
    </w:p>
  </w:footnote>
  <w:footnote w:id="58">
    <w:p w14:paraId="14F0FC70" w14:textId="77777777" w:rsidR="00E269CA" w:rsidRPr="006D3D4B" w:rsidRDefault="00E269CA" w:rsidP="00410691">
      <w:pPr>
        <w:pStyle w:val="a6"/>
        <w:jc w:val="both"/>
        <w:rPr>
          <w:rFonts w:ascii="Sylfaen" w:hAnsi="Sylfaen"/>
          <w:lang w:val="ka-GE"/>
        </w:rPr>
      </w:pPr>
      <w:r>
        <w:rPr>
          <w:rStyle w:val="a8"/>
        </w:rPr>
        <w:footnoteRef/>
      </w:r>
      <w:r w:rsidRPr="00EE3580">
        <w:rPr>
          <w:lang w:val="ka-GE"/>
        </w:rPr>
        <w:t xml:space="preserve"> </w:t>
      </w:r>
      <w:r w:rsidRPr="006D3D4B">
        <w:rPr>
          <w:rFonts w:ascii="Sylfaen" w:hAnsi="Sylfaen"/>
          <w:lang w:val="ka-GE"/>
        </w:rPr>
        <w:t>საქართველოს საკონსტიტუციო სასამართლოს 2007 წლის 2 ივლისის გადაწყვეტილება</w:t>
      </w:r>
      <w:r>
        <w:rPr>
          <w:rFonts w:ascii="Sylfaen" w:hAnsi="Sylfaen"/>
          <w:lang w:val="ka-GE"/>
        </w:rPr>
        <w:t xml:space="preserve"> </w:t>
      </w:r>
      <w:r w:rsidRPr="006D3D4B">
        <w:rPr>
          <w:rFonts w:ascii="AcadNusx" w:hAnsi="AcadNusx"/>
          <w:lang w:val="ka-GE"/>
        </w:rPr>
        <w:t>#</w:t>
      </w:r>
      <w:r w:rsidRPr="006D3D4B">
        <w:rPr>
          <w:rFonts w:ascii="Sylfaen" w:hAnsi="Sylfaen"/>
          <w:lang w:val="ka-GE"/>
        </w:rPr>
        <w:t xml:space="preserve">1/2/384 საქმეზე </w:t>
      </w:r>
      <w:r w:rsidRPr="006D3D4B">
        <w:rPr>
          <w:rFonts w:ascii="Sylfaen" w:hAnsi="Sylfaen"/>
          <w:i/>
          <w:lang w:val="ka-GE"/>
        </w:rPr>
        <w:t>საქართველოს მოქალაქეები - დავით ჯიმშელეიშვილი, ტარიელ გვეტაძე და ნელი დალალიშვილი საქართველოს პარლამენტის წინააღმდეგ</w:t>
      </w:r>
      <w:r w:rsidRPr="006D3D4B">
        <w:rPr>
          <w:rFonts w:ascii="Sylfaen" w:hAnsi="Sylfaen"/>
          <w:lang w:val="ka-GE"/>
        </w:rPr>
        <w:t>, II</w:t>
      </w:r>
      <w:r>
        <w:rPr>
          <w:rFonts w:ascii="Sylfaen" w:hAnsi="Sylfaen"/>
          <w:lang w:val="ka-GE"/>
        </w:rPr>
        <w:t>-19</w:t>
      </w:r>
      <w:r w:rsidRPr="006D3D4B">
        <w:rPr>
          <w:rFonts w:ascii="Sylfaen" w:hAnsi="Sylfaen"/>
          <w:lang w:val="ka-GE"/>
        </w:rPr>
        <w:t>.</w:t>
      </w:r>
    </w:p>
  </w:footnote>
  <w:footnote w:id="59">
    <w:p w14:paraId="7C1109A9" w14:textId="77777777" w:rsidR="00E269CA" w:rsidRPr="008343DF" w:rsidRDefault="00E269CA" w:rsidP="00410691">
      <w:pPr>
        <w:pStyle w:val="a6"/>
        <w:jc w:val="both"/>
        <w:rPr>
          <w:lang w:val="ka-GE"/>
        </w:rPr>
      </w:pPr>
      <w:r>
        <w:rPr>
          <w:rStyle w:val="a8"/>
        </w:rPr>
        <w:footnoteRef/>
      </w:r>
      <w:r w:rsidRPr="0044690D">
        <w:rPr>
          <w:lang w:val="ka-GE"/>
        </w:rPr>
        <w:t xml:space="preserve"> </w:t>
      </w:r>
      <w:r w:rsidRPr="008343DF">
        <w:rPr>
          <w:rFonts w:ascii="Sylfaen" w:hAnsi="Sylfaen"/>
          <w:lang w:val="ka-GE"/>
        </w:rPr>
        <w:t xml:space="preserve">საქართველოს საკონსტიტუციო სასამართლოს 2006 წლის 15 დეკემბრის N1/3/393, 397 გადაწყვეტილება საქმეზე </w:t>
      </w:r>
      <w:r w:rsidRPr="008343DF">
        <w:rPr>
          <w:rFonts w:ascii="Sylfaen" w:hAnsi="Sylfaen"/>
          <w:i/>
          <w:lang w:val="ka-GE"/>
        </w:rPr>
        <w:t>საქართველოს მოქალაქეები - ონისე მებონია და ვახტანგ მასურაშვილი საქართველოს პარლამენტის წინააღმდეგ,</w:t>
      </w:r>
    </w:p>
  </w:footnote>
  <w:footnote w:id="60">
    <w:p w14:paraId="34AC8DD8" w14:textId="77777777" w:rsidR="00E269CA" w:rsidRPr="00513CC1" w:rsidRDefault="00E269CA" w:rsidP="00410691">
      <w:pPr>
        <w:pStyle w:val="a6"/>
        <w:jc w:val="both"/>
        <w:rPr>
          <w:lang w:val="fr-FR"/>
        </w:rPr>
      </w:pPr>
      <w:r>
        <w:rPr>
          <w:rStyle w:val="a8"/>
        </w:rPr>
        <w:footnoteRef/>
      </w:r>
      <w:r w:rsidRPr="00BE78C4">
        <w:rPr>
          <w:lang w:val="fr-FR"/>
        </w:rPr>
        <w:t xml:space="preserve"> </w:t>
      </w:r>
      <w:r w:rsidRPr="00513CC1">
        <w:rPr>
          <w:rFonts w:ascii="Sylfaen" w:hAnsi="Sylfaen"/>
          <w:lang w:val="ka-GE"/>
        </w:rPr>
        <w:t>საქართველოს საკონ</w:t>
      </w:r>
      <w:r>
        <w:rPr>
          <w:rFonts w:ascii="Sylfaen" w:hAnsi="Sylfaen"/>
          <w:lang w:val="ka-GE"/>
        </w:rPr>
        <w:t>ს</w:t>
      </w:r>
      <w:r w:rsidRPr="00513CC1">
        <w:rPr>
          <w:rFonts w:ascii="Sylfaen" w:hAnsi="Sylfaen"/>
          <w:lang w:val="ka-GE"/>
        </w:rPr>
        <w:t xml:space="preserve">ტიტუციო სასამართლოს </w:t>
      </w:r>
      <w:r w:rsidRPr="00513CC1">
        <w:rPr>
          <w:rFonts w:ascii="AcadNusx" w:hAnsi="AcadNusx"/>
          <w:lang w:val="fr-FR"/>
        </w:rPr>
        <w:t>2009</w:t>
      </w:r>
      <w:r w:rsidRPr="00513CC1">
        <w:rPr>
          <w:rFonts w:ascii="Sylfaen" w:hAnsi="Sylfaen"/>
          <w:lang w:val="ka-GE"/>
        </w:rPr>
        <w:t xml:space="preserve"> წლის </w:t>
      </w:r>
      <w:r w:rsidRPr="00513CC1">
        <w:rPr>
          <w:rFonts w:ascii="AcadNusx" w:hAnsi="AcadNusx"/>
          <w:lang w:val="fr-FR"/>
        </w:rPr>
        <w:t>6</w:t>
      </w:r>
      <w:r w:rsidRPr="00513CC1">
        <w:rPr>
          <w:rFonts w:ascii="Sylfaen" w:hAnsi="Sylfaen"/>
          <w:lang w:val="ka-GE"/>
        </w:rPr>
        <w:t xml:space="preserve"> აპრილის გადაწყვეტილება </w:t>
      </w:r>
      <w:r w:rsidRPr="00513CC1">
        <w:rPr>
          <w:rFonts w:ascii="AcadNusx" w:hAnsi="AcadNusx"/>
          <w:lang w:val="fr-FR"/>
        </w:rPr>
        <w:t>#2/1/415</w:t>
      </w:r>
      <w:r w:rsidRPr="00513CC1">
        <w:rPr>
          <w:rFonts w:ascii="Sylfaen" w:hAnsi="Sylfaen"/>
          <w:lang w:val="ka-GE"/>
        </w:rPr>
        <w:t xml:space="preserve"> საქმეზე </w:t>
      </w:r>
      <w:r>
        <w:rPr>
          <w:rFonts w:ascii="Sylfaen" w:hAnsi="Sylfaen"/>
          <w:i/>
          <w:lang w:val="ka-GE"/>
        </w:rPr>
        <w:t xml:space="preserve">საქართველოს სახალხო დამცველი საქართველოს პარლამენტის წინააღმდეგ, </w:t>
      </w:r>
      <w:r>
        <w:rPr>
          <w:rFonts w:ascii="Sylfaen" w:hAnsi="Sylfaen"/>
          <w:lang w:val="ka-GE"/>
        </w:rPr>
        <w:t xml:space="preserve">II - </w:t>
      </w:r>
      <w:r w:rsidRPr="00513CC1">
        <w:rPr>
          <w:rFonts w:ascii="AcadNusx" w:hAnsi="AcadNusx"/>
          <w:lang w:val="fr-FR"/>
        </w:rPr>
        <w:t>13.</w:t>
      </w:r>
    </w:p>
  </w:footnote>
  <w:footnote w:id="61">
    <w:p w14:paraId="5ACA79D9" w14:textId="77777777" w:rsidR="00E269CA" w:rsidRPr="00513CC1" w:rsidRDefault="00E269CA" w:rsidP="00410691">
      <w:pPr>
        <w:jc w:val="both"/>
        <w:rPr>
          <w:lang w:val="fr-FR"/>
        </w:rPr>
      </w:pPr>
      <w:r w:rsidRPr="00513CC1">
        <w:rPr>
          <w:rStyle w:val="a8"/>
          <w:sz w:val="20"/>
          <w:szCs w:val="20"/>
        </w:rPr>
        <w:footnoteRef/>
      </w:r>
      <w:r w:rsidRPr="00513CC1">
        <w:rPr>
          <w:sz w:val="20"/>
          <w:szCs w:val="20"/>
          <w:lang w:val="fr-FR"/>
        </w:rPr>
        <w:t xml:space="preserve"> </w:t>
      </w:r>
      <w:r w:rsidRPr="00513CC1">
        <w:rPr>
          <w:rFonts w:ascii="Sylfaen" w:hAnsi="Sylfaen"/>
          <w:sz w:val="20"/>
          <w:szCs w:val="20"/>
          <w:lang w:val="ka-GE"/>
        </w:rPr>
        <w:t>საქართველოს საკონ</w:t>
      </w:r>
      <w:r>
        <w:rPr>
          <w:rFonts w:ascii="Sylfaen" w:hAnsi="Sylfaen"/>
          <w:lang w:val="ka-GE"/>
        </w:rPr>
        <w:t>ს</w:t>
      </w:r>
      <w:r w:rsidRPr="00513CC1">
        <w:rPr>
          <w:rFonts w:ascii="Sylfaen" w:hAnsi="Sylfaen"/>
          <w:sz w:val="20"/>
          <w:szCs w:val="20"/>
          <w:lang w:val="ka-GE"/>
        </w:rPr>
        <w:t>ტიტუციო სასამართლოს</w:t>
      </w:r>
      <w:r>
        <w:rPr>
          <w:rFonts w:ascii="Sylfaen" w:hAnsi="Sylfaen"/>
          <w:sz w:val="20"/>
          <w:szCs w:val="20"/>
          <w:lang w:val="ka-GE"/>
        </w:rPr>
        <w:t xml:space="preserve"> </w:t>
      </w:r>
      <w:r w:rsidRPr="00513CC1">
        <w:rPr>
          <w:rFonts w:ascii="AcadNusx" w:hAnsi="AcadNusx"/>
          <w:sz w:val="20"/>
          <w:szCs w:val="20"/>
          <w:lang w:val="fr-FR"/>
        </w:rPr>
        <w:t xml:space="preserve">2012 </w:t>
      </w:r>
      <w:r>
        <w:rPr>
          <w:rFonts w:ascii="Sylfaen" w:hAnsi="Sylfaen"/>
          <w:sz w:val="20"/>
          <w:szCs w:val="20"/>
          <w:lang w:val="ka-GE"/>
        </w:rPr>
        <w:t>წლის</w:t>
      </w:r>
      <w:r w:rsidRPr="00513CC1">
        <w:rPr>
          <w:rFonts w:ascii="AcadNusx" w:hAnsi="AcadNusx"/>
          <w:sz w:val="20"/>
          <w:szCs w:val="20"/>
          <w:lang w:val="fr-FR"/>
        </w:rPr>
        <w:t xml:space="preserve"> 26 </w:t>
      </w:r>
      <w:r>
        <w:rPr>
          <w:rFonts w:ascii="Sylfaen" w:hAnsi="Sylfaen"/>
          <w:sz w:val="20"/>
          <w:szCs w:val="20"/>
          <w:lang w:val="ka-GE"/>
        </w:rPr>
        <w:t>ივნისის გადაწყვეტილება</w:t>
      </w:r>
      <w:r w:rsidRPr="00513CC1">
        <w:rPr>
          <w:rFonts w:ascii="AcadNusx" w:hAnsi="AcadNusx"/>
          <w:sz w:val="20"/>
          <w:szCs w:val="20"/>
          <w:lang w:val="fr-FR"/>
        </w:rPr>
        <w:t xml:space="preserve"> #3/1/512</w:t>
      </w:r>
      <w:r>
        <w:rPr>
          <w:rFonts w:ascii="Sylfaen" w:hAnsi="Sylfaen"/>
          <w:sz w:val="20"/>
          <w:szCs w:val="20"/>
          <w:lang w:val="ka-GE"/>
        </w:rPr>
        <w:t xml:space="preserve"> საქმეზე</w:t>
      </w:r>
      <w:r>
        <w:rPr>
          <w:rFonts w:ascii="Sylfaen" w:hAnsi="Sylfaen"/>
          <w:i/>
          <w:sz w:val="20"/>
          <w:szCs w:val="20"/>
          <w:lang w:val="ka-GE"/>
        </w:rPr>
        <w:t xml:space="preserve"> დანიის მოქალაქე ჰეიკე ქრონქვისტი საქართველოს პარლამენტის წინააღმდეგ, </w:t>
      </w:r>
      <w:r w:rsidRPr="00443A8D">
        <w:rPr>
          <w:rFonts w:ascii="Sylfaen" w:hAnsi="Sylfaen"/>
          <w:lang w:val="ka-GE"/>
        </w:rPr>
        <w:t>II</w:t>
      </w:r>
      <w:r>
        <w:rPr>
          <w:rFonts w:ascii="Sylfaen" w:hAnsi="Sylfaen"/>
          <w:lang w:val="ka-GE"/>
        </w:rPr>
        <w:t xml:space="preserve">, </w:t>
      </w:r>
      <w:r>
        <w:rPr>
          <w:rFonts w:ascii="Sylfaen" w:hAnsi="Sylfaen"/>
          <w:sz w:val="20"/>
          <w:szCs w:val="20"/>
          <w:lang w:val="ka-GE"/>
        </w:rPr>
        <w:t>60</w:t>
      </w:r>
      <w:r>
        <w:rPr>
          <w:rFonts w:ascii="Sylfaen" w:hAnsi="Sylfaen"/>
          <w:i/>
          <w:sz w:val="20"/>
          <w:szCs w:val="20"/>
          <w:lang w:val="ka-GE"/>
        </w:rPr>
        <w:t xml:space="preserve"> </w:t>
      </w:r>
      <w:r w:rsidRPr="00513CC1">
        <w:rPr>
          <w:rFonts w:ascii="AcadNusx" w:hAnsi="AcadNusx"/>
          <w:sz w:val="20"/>
          <w:szCs w:val="20"/>
          <w:lang w:val="fr-FR"/>
        </w:rPr>
        <w:t xml:space="preserve">. </w:t>
      </w:r>
    </w:p>
  </w:footnote>
  <w:footnote w:id="62">
    <w:p w14:paraId="24B166A1" w14:textId="77777777" w:rsidR="00E269CA" w:rsidRPr="009C1E38" w:rsidRDefault="00E269CA" w:rsidP="00410691">
      <w:pPr>
        <w:pStyle w:val="a6"/>
        <w:jc w:val="both"/>
        <w:rPr>
          <w:rFonts w:ascii="Sylfaen" w:hAnsi="Sylfaen"/>
          <w:color w:val="000000" w:themeColor="text1"/>
          <w:sz w:val="18"/>
          <w:szCs w:val="18"/>
          <w:lang w:val="ka-GE"/>
        </w:rPr>
      </w:pPr>
      <w:r w:rsidRPr="009C1E38">
        <w:rPr>
          <w:rStyle w:val="a8"/>
          <w:rFonts w:ascii="Sylfaen" w:hAnsi="Sylfaen"/>
          <w:color w:val="000000" w:themeColor="text1"/>
          <w:sz w:val="18"/>
          <w:szCs w:val="18"/>
        </w:rPr>
        <w:footnoteRef/>
      </w:r>
      <w:r w:rsidRPr="009C1E38">
        <w:rPr>
          <w:rFonts w:ascii="Sylfaen" w:hAnsi="Sylfaen"/>
          <w:color w:val="000000" w:themeColor="text1"/>
          <w:sz w:val="18"/>
          <w:szCs w:val="18"/>
          <w:lang w:val="ka-GE"/>
        </w:rPr>
        <w:t xml:space="preserve"> საქართველოს საკონსტიტუციო სასამართლოს 2007 წლის 26 დეკემბრის №1/3/407 გადაწყვეტილება საქმეზე </w:t>
      </w:r>
      <w:r w:rsidRPr="004E1045">
        <w:rPr>
          <w:rFonts w:ascii="Sylfaen" w:hAnsi="Sylfaen"/>
          <w:i/>
          <w:color w:val="000000" w:themeColor="text1"/>
          <w:sz w:val="18"/>
          <w:szCs w:val="18"/>
          <w:lang w:val="ka-GE"/>
        </w:rPr>
        <w:t>საქართველოს ახალგაზრდა იურისტთა ასოციაცია და საქართველოს მოქალაქე - ეკატერინე ლომთათიძე საქართველოს პარლამენტის წინააღმდეგ</w:t>
      </w:r>
      <w:r>
        <w:rPr>
          <w:rFonts w:ascii="Sylfaen" w:hAnsi="Sylfaen"/>
          <w:color w:val="000000" w:themeColor="text1"/>
          <w:sz w:val="18"/>
          <w:szCs w:val="18"/>
          <w:lang w:val="ka-GE"/>
        </w:rPr>
        <w:t>, II, 2.</w:t>
      </w:r>
    </w:p>
  </w:footnote>
  <w:footnote w:id="63">
    <w:p w14:paraId="44BAFE70" w14:textId="77777777" w:rsidR="00E269CA" w:rsidRPr="002D1E3C" w:rsidRDefault="00E269CA" w:rsidP="00410691">
      <w:pPr>
        <w:pStyle w:val="a6"/>
        <w:rPr>
          <w:rFonts w:ascii="Sylfaen" w:hAnsi="Sylfaen"/>
          <w:lang w:val="ka-GE"/>
        </w:rPr>
      </w:pPr>
      <w:r>
        <w:rPr>
          <w:rStyle w:val="a8"/>
        </w:rPr>
        <w:footnoteRef/>
      </w:r>
      <w:r w:rsidRPr="00452B7F">
        <w:rPr>
          <w:lang w:val="ka-GE"/>
        </w:rPr>
        <w:t xml:space="preserve"> </w:t>
      </w:r>
      <w:r>
        <w:rPr>
          <w:rFonts w:ascii="Sylfaen" w:hAnsi="Sylfaen"/>
          <w:lang w:val="ka-GE"/>
        </w:rPr>
        <w:t>იხ. საქართველოს მთავრობის 2025 წლის 20 იანვრის განკარგულება N103 „უმაღლესი განათლების რფორმის სამთავრობო კომისიის შექმნის შესახებ“.</w:t>
      </w:r>
    </w:p>
  </w:footnote>
  <w:footnote w:id="64">
    <w:p w14:paraId="54BFE142" w14:textId="77777777" w:rsidR="00E269CA" w:rsidRPr="009C1E38" w:rsidRDefault="00E269CA" w:rsidP="00410691">
      <w:pPr>
        <w:jc w:val="both"/>
        <w:rPr>
          <w:rFonts w:ascii="Sylfaen" w:hAnsi="Sylfaen"/>
          <w:color w:val="000000" w:themeColor="text1"/>
          <w:sz w:val="18"/>
          <w:szCs w:val="18"/>
          <w:lang w:val="ka-GE"/>
        </w:rPr>
      </w:pPr>
      <w:r w:rsidRPr="009C1E38">
        <w:rPr>
          <w:rStyle w:val="a8"/>
          <w:rFonts w:ascii="Sylfaen" w:hAnsi="Sylfaen"/>
          <w:color w:val="000000" w:themeColor="text1"/>
          <w:sz w:val="18"/>
          <w:szCs w:val="18"/>
        </w:rPr>
        <w:footnoteRef/>
      </w:r>
      <w:r w:rsidRPr="009C1E38">
        <w:rPr>
          <w:rFonts w:ascii="Sylfaen" w:hAnsi="Sylfaen"/>
          <w:color w:val="000000" w:themeColor="text1"/>
          <w:sz w:val="18"/>
          <w:szCs w:val="18"/>
          <w:lang w:val="ka-GE"/>
        </w:rPr>
        <w:t xml:space="preserve"> </w:t>
      </w:r>
      <w:r w:rsidRPr="009C1E38">
        <w:rPr>
          <w:rFonts w:ascii="Sylfaen" w:eastAsia="Sylfaen_PDF_Subset" w:hAnsi="Sylfaen" w:cs="Sylfaen_PDF_Subset"/>
          <w:color w:val="000000" w:themeColor="text1"/>
          <w:sz w:val="18"/>
          <w:szCs w:val="18"/>
          <w:lang w:val="ka-GE"/>
        </w:rPr>
        <w:t xml:space="preserve">საქართველოს საკონსტიტუციო სასამართლოს 2021 წლის 11 თებერვლის </w:t>
      </w:r>
      <w:r w:rsidRPr="009C1E38">
        <w:rPr>
          <w:rFonts w:ascii="Sylfaen" w:hAnsi="Sylfaen"/>
          <w:noProof/>
          <w:color w:val="000000" w:themeColor="text1"/>
          <w:sz w:val="18"/>
          <w:szCs w:val="18"/>
          <w:lang w:val="ka-GE"/>
        </w:rPr>
        <w:t xml:space="preserve">№1/1/1505,1515,1516,1529 გადაწყვეტილება, საქმეზე </w:t>
      </w:r>
      <w:r w:rsidRPr="00F66AA7">
        <w:rPr>
          <w:rFonts w:ascii="Sylfaen" w:hAnsi="Sylfaen"/>
          <w:i/>
          <w:noProof/>
          <w:color w:val="000000" w:themeColor="text1"/>
          <w:sz w:val="18"/>
          <w:szCs w:val="18"/>
          <w:lang w:val="ka-GE"/>
        </w:rPr>
        <w:t>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w:t>
      </w:r>
      <w:r>
        <w:rPr>
          <w:rFonts w:ascii="Sylfaen" w:eastAsia="Sylfaen_PDF_Subset" w:hAnsi="Sylfaen" w:cs="Sylfaen_PDF_Subset"/>
          <w:color w:val="000000" w:themeColor="text1"/>
          <w:sz w:val="18"/>
          <w:szCs w:val="18"/>
          <w:lang w:val="ka-GE"/>
        </w:rPr>
        <w:t>, II-35;.</w:t>
      </w:r>
    </w:p>
  </w:footnote>
  <w:footnote w:id="65">
    <w:p w14:paraId="60318142" w14:textId="77777777" w:rsidR="00E269CA" w:rsidRPr="009C1E38" w:rsidRDefault="00E269CA" w:rsidP="00410691">
      <w:pPr>
        <w:pStyle w:val="a6"/>
        <w:jc w:val="both"/>
        <w:rPr>
          <w:rFonts w:ascii="Sylfaen" w:hAnsi="Sylfaen"/>
          <w:color w:val="000000" w:themeColor="text1"/>
          <w:sz w:val="18"/>
          <w:szCs w:val="18"/>
          <w:lang w:val="ka-GE"/>
        </w:rPr>
      </w:pPr>
      <w:r w:rsidRPr="009C1E38">
        <w:rPr>
          <w:rStyle w:val="a8"/>
          <w:rFonts w:ascii="Sylfaen" w:hAnsi="Sylfaen"/>
          <w:color w:val="000000" w:themeColor="text1"/>
          <w:sz w:val="18"/>
          <w:szCs w:val="18"/>
        </w:rPr>
        <w:footnoteRef/>
      </w:r>
      <w:r w:rsidRPr="009C1E38">
        <w:rPr>
          <w:rFonts w:ascii="Sylfaen" w:hAnsi="Sylfaen"/>
          <w:color w:val="000000" w:themeColor="text1"/>
          <w:sz w:val="18"/>
          <w:szCs w:val="18"/>
          <w:lang w:val="ka-GE"/>
        </w:rPr>
        <w:t xml:space="preserve"> საქართველოს საკონსტიტუციო სასამართლოს 2019 წლის 2 აგვისტოს №1/7/1275 გადაწყვეტილება საქმეზე</w:t>
      </w:r>
      <w:r>
        <w:rPr>
          <w:rFonts w:ascii="Sylfaen" w:hAnsi="Sylfaen"/>
          <w:color w:val="000000" w:themeColor="text1"/>
          <w:sz w:val="18"/>
          <w:szCs w:val="18"/>
          <w:lang w:val="ka-GE"/>
        </w:rPr>
        <w:t xml:space="preserve"> </w:t>
      </w:r>
      <w:r w:rsidRPr="00A44BBC">
        <w:rPr>
          <w:rFonts w:ascii="Sylfaen" w:hAnsi="Sylfaen"/>
          <w:i/>
          <w:color w:val="000000" w:themeColor="text1"/>
          <w:sz w:val="18"/>
          <w:szCs w:val="18"/>
          <w:lang w:val="ka-GE"/>
        </w:rPr>
        <w:t>ალექსანდრე მძინარაშვილი საქართველოს კომუნიკაციების ეროვნული კომისიის წინააღმდეგ</w:t>
      </w:r>
      <w:r>
        <w:rPr>
          <w:rFonts w:ascii="Sylfaen" w:hAnsi="Sylfaen"/>
          <w:color w:val="000000" w:themeColor="text1"/>
          <w:sz w:val="18"/>
          <w:szCs w:val="18"/>
          <w:lang w:val="ka-GE"/>
        </w:rPr>
        <w:t>, II-28.</w:t>
      </w:r>
    </w:p>
  </w:footnote>
  <w:footnote w:id="66">
    <w:p w14:paraId="6638AA79" w14:textId="77777777" w:rsidR="00E269CA" w:rsidRPr="001C72EF" w:rsidRDefault="00E269CA" w:rsidP="00410691">
      <w:pPr>
        <w:pStyle w:val="a6"/>
        <w:jc w:val="both"/>
        <w:rPr>
          <w:lang w:val="ka-GE"/>
        </w:rPr>
      </w:pPr>
      <w:r>
        <w:rPr>
          <w:rStyle w:val="a8"/>
        </w:rPr>
        <w:footnoteRef/>
      </w:r>
      <w:r w:rsidRPr="00292615">
        <w:rPr>
          <w:lang w:val="ka-GE"/>
        </w:rPr>
        <w:t xml:space="preserve"> </w:t>
      </w:r>
      <w:r w:rsidRPr="001C72EF">
        <w:rPr>
          <w:lang w:val="ka-GE"/>
        </w:rPr>
        <w:t xml:space="preserve"> </w:t>
      </w:r>
      <w:r>
        <w:rPr>
          <w:lang w:val="ka-GE"/>
        </w:rPr>
        <w:t>„</w:t>
      </w:r>
      <w:r w:rsidRPr="003F6B83">
        <w:rPr>
          <w:rFonts w:ascii="Sylfaen" w:hAnsi="Sylfaen" w:cs="Sylfaen"/>
          <w:lang w:val="ka-GE"/>
        </w:rPr>
        <w:t>კანონპროექტის</w:t>
      </w:r>
      <w:r w:rsidRPr="003F6B83">
        <w:rPr>
          <w:lang w:val="ka-GE"/>
        </w:rPr>
        <w:t xml:space="preserve"> </w:t>
      </w:r>
      <w:r w:rsidRPr="003F6B83">
        <w:rPr>
          <w:rFonts w:ascii="Sylfaen" w:hAnsi="Sylfaen" w:cs="Sylfaen"/>
          <w:lang w:val="ka-GE"/>
        </w:rPr>
        <w:t>დაჩქარებული</w:t>
      </w:r>
      <w:r w:rsidRPr="003F6B83">
        <w:rPr>
          <w:lang w:val="ka-GE"/>
        </w:rPr>
        <w:t xml:space="preserve"> </w:t>
      </w:r>
      <w:r w:rsidRPr="003F6B83">
        <w:rPr>
          <w:rFonts w:ascii="Sylfaen" w:hAnsi="Sylfaen" w:cs="Sylfaen"/>
          <w:lang w:val="ka-GE"/>
        </w:rPr>
        <w:t>წესით</w:t>
      </w:r>
      <w:r w:rsidRPr="003F6B83">
        <w:rPr>
          <w:lang w:val="ka-GE"/>
        </w:rPr>
        <w:t xml:space="preserve"> </w:t>
      </w:r>
      <w:r w:rsidRPr="003F6B83">
        <w:rPr>
          <w:rFonts w:ascii="Sylfaen" w:hAnsi="Sylfaen" w:cs="Sylfaen"/>
          <w:lang w:val="ka-GE"/>
        </w:rPr>
        <w:t>განხილვა</w:t>
      </w:r>
      <w:r w:rsidRPr="003F6B83">
        <w:rPr>
          <w:lang w:val="ka-GE"/>
        </w:rPr>
        <w:t xml:space="preserve"> </w:t>
      </w:r>
      <w:r w:rsidRPr="003F6B83">
        <w:rPr>
          <w:rFonts w:ascii="Sylfaen" w:hAnsi="Sylfaen" w:cs="Sylfaen"/>
          <w:lang w:val="ka-GE"/>
        </w:rPr>
        <w:t>და</w:t>
      </w:r>
      <w:r w:rsidRPr="003F6B83">
        <w:rPr>
          <w:lang w:val="ka-GE"/>
        </w:rPr>
        <w:t xml:space="preserve"> </w:t>
      </w:r>
      <w:r w:rsidRPr="003F6B83">
        <w:rPr>
          <w:rFonts w:ascii="Sylfaen" w:hAnsi="Sylfaen" w:cs="Sylfaen"/>
          <w:lang w:val="ka-GE"/>
        </w:rPr>
        <w:t>მიღება</w:t>
      </w:r>
      <w:r w:rsidRPr="003F6B83">
        <w:rPr>
          <w:lang w:val="ka-GE"/>
        </w:rPr>
        <w:t xml:space="preserve"> </w:t>
      </w:r>
      <w:r w:rsidRPr="003F6B83">
        <w:rPr>
          <w:rFonts w:ascii="Sylfaen" w:hAnsi="Sylfaen" w:cs="Sylfaen"/>
          <w:lang w:val="ka-GE"/>
        </w:rPr>
        <w:t>გულისხმობს</w:t>
      </w:r>
      <w:r w:rsidRPr="003F6B83">
        <w:rPr>
          <w:lang w:val="ka-GE"/>
        </w:rPr>
        <w:t xml:space="preserve"> </w:t>
      </w:r>
      <w:r w:rsidRPr="003F6B83">
        <w:rPr>
          <w:rFonts w:ascii="Sylfaen" w:hAnsi="Sylfaen" w:cs="Sylfaen"/>
          <w:lang w:val="ka-GE"/>
        </w:rPr>
        <w:t>მის</w:t>
      </w:r>
      <w:r w:rsidRPr="003F6B83">
        <w:rPr>
          <w:lang w:val="ka-GE"/>
        </w:rPr>
        <w:t xml:space="preserve"> </w:t>
      </w:r>
      <w:r w:rsidRPr="003F6B83">
        <w:rPr>
          <w:rFonts w:ascii="Sylfaen" w:hAnsi="Sylfaen" w:cs="Sylfaen"/>
          <w:lang w:val="ka-GE"/>
        </w:rPr>
        <w:t>სამივე</w:t>
      </w:r>
      <w:r w:rsidRPr="003F6B83">
        <w:rPr>
          <w:lang w:val="ka-GE"/>
        </w:rPr>
        <w:t xml:space="preserve"> </w:t>
      </w:r>
      <w:r w:rsidRPr="003F6B83">
        <w:rPr>
          <w:rFonts w:ascii="Sylfaen" w:hAnsi="Sylfaen" w:cs="Sylfaen"/>
          <w:lang w:val="ka-GE"/>
        </w:rPr>
        <w:t>მოსმენით</w:t>
      </w:r>
      <w:r w:rsidRPr="003F6B83">
        <w:rPr>
          <w:lang w:val="ka-GE"/>
        </w:rPr>
        <w:t xml:space="preserve"> </w:t>
      </w:r>
      <w:r w:rsidRPr="003F6B83">
        <w:rPr>
          <w:rFonts w:ascii="Sylfaen" w:hAnsi="Sylfaen" w:cs="Sylfaen"/>
          <w:lang w:val="ka-GE"/>
        </w:rPr>
        <w:t>განხილვასა</w:t>
      </w:r>
      <w:r w:rsidRPr="003F6B83">
        <w:rPr>
          <w:lang w:val="ka-GE"/>
        </w:rPr>
        <w:t xml:space="preserve"> </w:t>
      </w:r>
      <w:r w:rsidRPr="003F6B83">
        <w:rPr>
          <w:rFonts w:ascii="Sylfaen" w:hAnsi="Sylfaen" w:cs="Sylfaen"/>
          <w:lang w:val="ka-GE"/>
        </w:rPr>
        <w:t>და</w:t>
      </w:r>
      <w:r w:rsidRPr="003F6B83">
        <w:rPr>
          <w:lang w:val="ka-GE"/>
        </w:rPr>
        <w:t xml:space="preserve"> </w:t>
      </w:r>
      <w:r w:rsidRPr="003F6B83">
        <w:rPr>
          <w:rFonts w:ascii="Sylfaen" w:hAnsi="Sylfaen" w:cs="Sylfaen"/>
          <w:lang w:val="ka-GE"/>
        </w:rPr>
        <w:t>მიღებას</w:t>
      </w:r>
      <w:r w:rsidRPr="003F6B83">
        <w:rPr>
          <w:lang w:val="ka-GE"/>
        </w:rPr>
        <w:t xml:space="preserve"> </w:t>
      </w:r>
      <w:r w:rsidRPr="003F6B83">
        <w:rPr>
          <w:rFonts w:ascii="Sylfaen" w:hAnsi="Sylfaen" w:cs="Sylfaen"/>
          <w:lang w:val="ka-GE"/>
        </w:rPr>
        <w:t>პარლამენტის</w:t>
      </w:r>
      <w:r w:rsidRPr="003F6B83">
        <w:rPr>
          <w:lang w:val="ka-GE"/>
        </w:rPr>
        <w:t xml:space="preserve"> </w:t>
      </w:r>
      <w:r w:rsidRPr="003F6B83">
        <w:rPr>
          <w:rFonts w:ascii="Sylfaen" w:hAnsi="Sylfaen" w:cs="Sylfaen"/>
          <w:lang w:val="ka-GE"/>
        </w:rPr>
        <w:t>პლენარული</w:t>
      </w:r>
      <w:r w:rsidRPr="003F6B83">
        <w:rPr>
          <w:lang w:val="ka-GE"/>
        </w:rPr>
        <w:t xml:space="preserve"> </w:t>
      </w:r>
      <w:r w:rsidRPr="003F6B83">
        <w:rPr>
          <w:rFonts w:ascii="Sylfaen" w:hAnsi="Sylfaen" w:cs="Sylfaen"/>
          <w:lang w:val="ka-GE"/>
        </w:rPr>
        <w:t>სხდომების</w:t>
      </w:r>
      <w:r w:rsidRPr="003F6B83">
        <w:rPr>
          <w:lang w:val="ka-GE"/>
        </w:rPr>
        <w:t xml:space="preserve"> 1 </w:t>
      </w:r>
      <w:r w:rsidRPr="003F6B83">
        <w:rPr>
          <w:rFonts w:ascii="Sylfaen" w:hAnsi="Sylfaen" w:cs="Sylfaen"/>
          <w:lang w:val="ka-GE"/>
        </w:rPr>
        <w:t>კვირის</w:t>
      </w:r>
      <w:r w:rsidRPr="003F6B83">
        <w:rPr>
          <w:lang w:val="ka-GE"/>
        </w:rPr>
        <w:t xml:space="preserve"> </w:t>
      </w:r>
      <w:r w:rsidRPr="003F6B83">
        <w:rPr>
          <w:rFonts w:ascii="Sylfaen" w:hAnsi="Sylfaen" w:cs="Sylfaen"/>
          <w:lang w:val="ka-GE"/>
        </w:rPr>
        <w:t>განმავლობაში</w:t>
      </w:r>
      <w:r w:rsidRPr="003F6B83">
        <w:rPr>
          <w:lang w:val="ka-GE"/>
        </w:rPr>
        <w:t xml:space="preserve">. </w:t>
      </w:r>
      <w:r w:rsidRPr="003F6B83">
        <w:rPr>
          <w:rFonts w:ascii="Sylfaen" w:hAnsi="Sylfaen" w:cs="Sylfaen"/>
          <w:lang w:val="ka-GE"/>
        </w:rPr>
        <w:t>პარლამენტის</w:t>
      </w:r>
      <w:r w:rsidRPr="003F6B83">
        <w:rPr>
          <w:lang w:val="ka-GE"/>
        </w:rPr>
        <w:t xml:space="preserve"> </w:t>
      </w:r>
      <w:r w:rsidRPr="003F6B83">
        <w:rPr>
          <w:rFonts w:ascii="Sylfaen" w:hAnsi="Sylfaen" w:cs="Sylfaen"/>
          <w:lang w:val="ka-GE"/>
        </w:rPr>
        <w:t>პლენარული</w:t>
      </w:r>
      <w:r w:rsidRPr="003F6B83">
        <w:rPr>
          <w:lang w:val="ka-GE"/>
        </w:rPr>
        <w:t xml:space="preserve"> </w:t>
      </w:r>
      <w:r w:rsidRPr="003F6B83">
        <w:rPr>
          <w:rFonts w:ascii="Sylfaen" w:hAnsi="Sylfaen" w:cs="Sylfaen"/>
          <w:lang w:val="ka-GE"/>
        </w:rPr>
        <w:t>სხდომის</w:t>
      </w:r>
      <w:r w:rsidRPr="003F6B83">
        <w:rPr>
          <w:lang w:val="ka-GE"/>
        </w:rPr>
        <w:t xml:space="preserve"> 1 </w:t>
      </w:r>
      <w:r w:rsidRPr="003F6B83">
        <w:rPr>
          <w:rFonts w:ascii="Sylfaen" w:hAnsi="Sylfaen" w:cs="Sylfaen"/>
          <w:lang w:val="ka-GE"/>
        </w:rPr>
        <w:t>დღეს</w:t>
      </w:r>
      <w:r w:rsidRPr="003F6B83">
        <w:rPr>
          <w:lang w:val="ka-GE"/>
        </w:rPr>
        <w:t xml:space="preserve"> </w:t>
      </w:r>
      <w:r w:rsidRPr="003F6B83">
        <w:rPr>
          <w:rFonts w:ascii="Sylfaen" w:hAnsi="Sylfaen" w:cs="Sylfaen"/>
          <w:lang w:val="ka-GE"/>
        </w:rPr>
        <w:t>კანონპროექტის</w:t>
      </w:r>
      <w:r w:rsidRPr="003F6B83">
        <w:rPr>
          <w:lang w:val="ka-GE"/>
        </w:rPr>
        <w:t xml:space="preserve"> </w:t>
      </w:r>
      <w:r w:rsidRPr="003F6B83">
        <w:rPr>
          <w:rFonts w:ascii="Sylfaen" w:hAnsi="Sylfaen" w:cs="Sylfaen"/>
          <w:lang w:val="ka-GE"/>
        </w:rPr>
        <w:t>განხილვა</w:t>
      </w:r>
      <w:r w:rsidRPr="003F6B83">
        <w:rPr>
          <w:lang w:val="ka-GE"/>
        </w:rPr>
        <w:t xml:space="preserve"> </w:t>
      </w:r>
      <w:r w:rsidRPr="003F6B83">
        <w:rPr>
          <w:rFonts w:ascii="Sylfaen" w:hAnsi="Sylfaen" w:cs="Sylfaen"/>
          <w:lang w:val="ka-GE"/>
        </w:rPr>
        <w:t>და</w:t>
      </w:r>
      <w:r w:rsidRPr="003F6B83">
        <w:rPr>
          <w:lang w:val="ka-GE"/>
        </w:rPr>
        <w:t xml:space="preserve"> </w:t>
      </w:r>
      <w:r w:rsidRPr="003F6B83">
        <w:rPr>
          <w:rFonts w:ascii="Sylfaen" w:hAnsi="Sylfaen" w:cs="Sylfaen"/>
          <w:lang w:val="ka-GE"/>
        </w:rPr>
        <w:t>მიღება</w:t>
      </w:r>
      <w:r w:rsidRPr="003F6B83">
        <w:rPr>
          <w:lang w:val="ka-GE"/>
        </w:rPr>
        <w:t xml:space="preserve"> </w:t>
      </w:r>
      <w:r w:rsidRPr="003F6B83">
        <w:rPr>
          <w:rFonts w:ascii="Sylfaen" w:hAnsi="Sylfaen" w:cs="Sylfaen"/>
          <w:lang w:val="ka-GE"/>
        </w:rPr>
        <w:t>დასაშვებია</w:t>
      </w:r>
      <w:r w:rsidRPr="003F6B83">
        <w:rPr>
          <w:lang w:val="ka-GE"/>
        </w:rPr>
        <w:t xml:space="preserve"> </w:t>
      </w:r>
      <w:r w:rsidRPr="003F6B83">
        <w:rPr>
          <w:rFonts w:ascii="Sylfaen" w:hAnsi="Sylfaen" w:cs="Sylfaen"/>
          <w:lang w:val="ka-GE"/>
        </w:rPr>
        <w:t>ერთზე</w:t>
      </w:r>
      <w:r w:rsidRPr="003F6B83">
        <w:rPr>
          <w:lang w:val="ka-GE"/>
        </w:rPr>
        <w:t xml:space="preserve"> </w:t>
      </w:r>
      <w:r w:rsidRPr="003F6B83">
        <w:rPr>
          <w:rFonts w:ascii="Sylfaen" w:hAnsi="Sylfaen" w:cs="Sylfaen"/>
          <w:lang w:val="ka-GE"/>
        </w:rPr>
        <w:t>მეტი</w:t>
      </w:r>
      <w:r w:rsidRPr="003F6B83">
        <w:rPr>
          <w:lang w:val="ka-GE"/>
        </w:rPr>
        <w:t xml:space="preserve"> </w:t>
      </w:r>
      <w:r w:rsidRPr="003F6B83">
        <w:rPr>
          <w:rFonts w:ascii="Sylfaen" w:hAnsi="Sylfaen" w:cs="Sylfaen"/>
          <w:lang w:val="ka-GE"/>
        </w:rPr>
        <w:t>მოსმენით</w:t>
      </w:r>
      <w:r w:rsidRPr="003F6B83">
        <w:rPr>
          <w:lang w:val="ka-GE"/>
        </w:rPr>
        <w:t xml:space="preserve">, </w:t>
      </w:r>
      <w:r w:rsidRPr="003F6B83">
        <w:rPr>
          <w:rFonts w:ascii="Sylfaen" w:hAnsi="Sylfaen" w:cs="Sylfaen"/>
          <w:lang w:val="ka-GE"/>
        </w:rPr>
        <w:t>მაგრამ</w:t>
      </w:r>
      <w:r w:rsidRPr="003F6B83">
        <w:rPr>
          <w:lang w:val="ka-GE"/>
        </w:rPr>
        <w:t xml:space="preserve"> </w:t>
      </w:r>
      <w:r w:rsidRPr="003F6B83">
        <w:rPr>
          <w:rFonts w:ascii="Sylfaen" w:hAnsi="Sylfaen" w:cs="Sylfaen"/>
          <w:lang w:val="ka-GE"/>
        </w:rPr>
        <w:t>არაუმეტეს</w:t>
      </w:r>
      <w:r w:rsidRPr="003F6B83">
        <w:rPr>
          <w:lang w:val="ka-GE"/>
        </w:rPr>
        <w:t xml:space="preserve"> </w:t>
      </w:r>
      <w:r w:rsidRPr="003F6B83">
        <w:rPr>
          <w:rFonts w:ascii="Sylfaen" w:hAnsi="Sylfaen" w:cs="Sylfaen"/>
          <w:lang w:val="ka-GE"/>
        </w:rPr>
        <w:t>ორისა</w:t>
      </w:r>
      <w:r w:rsidRPr="003F6B83">
        <w:rPr>
          <w:lang w:val="ka-GE"/>
        </w:rPr>
        <w:t xml:space="preserve">. </w:t>
      </w:r>
      <w:r w:rsidRPr="003F6B83">
        <w:rPr>
          <w:rFonts w:ascii="Sylfaen" w:hAnsi="Sylfaen" w:cs="Sylfaen"/>
          <w:lang w:val="ka-GE"/>
        </w:rPr>
        <w:t>ამასთანავე</w:t>
      </w:r>
      <w:r w:rsidRPr="003F6B83">
        <w:rPr>
          <w:lang w:val="ka-GE"/>
        </w:rPr>
        <w:t xml:space="preserve">, 1 </w:t>
      </w:r>
      <w:r w:rsidRPr="003F6B83">
        <w:rPr>
          <w:rFonts w:ascii="Sylfaen" w:hAnsi="Sylfaen" w:cs="Sylfaen"/>
          <w:lang w:val="ka-GE"/>
        </w:rPr>
        <w:t>დღეს</w:t>
      </w:r>
      <w:r w:rsidRPr="003F6B83">
        <w:rPr>
          <w:lang w:val="ka-GE"/>
        </w:rPr>
        <w:t xml:space="preserve"> </w:t>
      </w:r>
      <w:r w:rsidRPr="003F6B83">
        <w:rPr>
          <w:rFonts w:ascii="Sylfaen" w:hAnsi="Sylfaen" w:cs="Sylfaen"/>
          <w:lang w:val="ka-GE"/>
        </w:rPr>
        <w:t>დასაშვებია</w:t>
      </w:r>
      <w:r w:rsidRPr="003F6B83">
        <w:rPr>
          <w:lang w:val="ka-GE"/>
        </w:rPr>
        <w:t xml:space="preserve"> </w:t>
      </w:r>
      <w:r w:rsidRPr="003F6B83">
        <w:rPr>
          <w:rFonts w:ascii="Sylfaen" w:hAnsi="Sylfaen" w:cs="Sylfaen"/>
          <w:lang w:val="ka-GE"/>
        </w:rPr>
        <w:t>კანონპროექტის</w:t>
      </w:r>
      <w:r w:rsidRPr="003F6B83">
        <w:rPr>
          <w:lang w:val="ka-GE"/>
        </w:rPr>
        <w:t xml:space="preserve"> </w:t>
      </w:r>
      <w:r w:rsidRPr="003F6B83">
        <w:rPr>
          <w:rFonts w:ascii="Sylfaen" w:hAnsi="Sylfaen" w:cs="Sylfaen"/>
          <w:lang w:val="ka-GE"/>
        </w:rPr>
        <w:t>მხოლოდ</w:t>
      </w:r>
      <w:r w:rsidRPr="003F6B83">
        <w:rPr>
          <w:lang w:val="ka-GE"/>
        </w:rPr>
        <w:t xml:space="preserve"> </w:t>
      </w:r>
      <w:r w:rsidRPr="003F6B83">
        <w:rPr>
          <w:rFonts w:ascii="Sylfaen" w:hAnsi="Sylfaen" w:cs="Sylfaen"/>
          <w:lang w:val="ka-GE"/>
        </w:rPr>
        <w:t>მეორე</w:t>
      </w:r>
      <w:r w:rsidRPr="003F6B83">
        <w:rPr>
          <w:lang w:val="ka-GE"/>
        </w:rPr>
        <w:t xml:space="preserve"> </w:t>
      </w:r>
      <w:r w:rsidRPr="003F6B83">
        <w:rPr>
          <w:rFonts w:ascii="Sylfaen" w:hAnsi="Sylfaen" w:cs="Sylfaen"/>
          <w:lang w:val="ka-GE"/>
        </w:rPr>
        <w:t>და</w:t>
      </w:r>
      <w:r w:rsidRPr="003F6B83">
        <w:rPr>
          <w:lang w:val="ka-GE"/>
        </w:rPr>
        <w:t xml:space="preserve"> </w:t>
      </w:r>
      <w:r w:rsidRPr="003F6B83">
        <w:rPr>
          <w:rFonts w:ascii="Sylfaen" w:hAnsi="Sylfaen" w:cs="Sylfaen"/>
          <w:lang w:val="ka-GE"/>
        </w:rPr>
        <w:t>მესამე</w:t>
      </w:r>
      <w:r w:rsidRPr="003F6B83">
        <w:rPr>
          <w:lang w:val="ka-GE"/>
        </w:rPr>
        <w:t xml:space="preserve"> </w:t>
      </w:r>
      <w:r w:rsidRPr="003F6B83">
        <w:rPr>
          <w:rFonts w:ascii="Sylfaen" w:hAnsi="Sylfaen" w:cs="Sylfaen"/>
          <w:lang w:val="ka-GE"/>
        </w:rPr>
        <w:t>მოსმენებით</w:t>
      </w:r>
      <w:r w:rsidRPr="003F6B83">
        <w:rPr>
          <w:lang w:val="ka-GE"/>
        </w:rPr>
        <w:t xml:space="preserve"> </w:t>
      </w:r>
      <w:r w:rsidRPr="003F6B83">
        <w:rPr>
          <w:rFonts w:ascii="Sylfaen" w:hAnsi="Sylfaen" w:cs="Sylfaen"/>
          <w:lang w:val="ka-GE"/>
        </w:rPr>
        <w:t>განხილვა</w:t>
      </w:r>
      <w:r w:rsidRPr="003F6B83">
        <w:rPr>
          <w:lang w:val="ka-GE"/>
        </w:rPr>
        <w:t xml:space="preserve"> </w:t>
      </w:r>
      <w:r w:rsidRPr="003F6B83">
        <w:rPr>
          <w:rFonts w:ascii="Sylfaen" w:hAnsi="Sylfaen" w:cs="Sylfaen"/>
          <w:lang w:val="ka-GE"/>
        </w:rPr>
        <w:t>და</w:t>
      </w:r>
      <w:r w:rsidRPr="003F6B83">
        <w:rPr>
          <w:lang w:val="ka-GE"/>
        </w:rPr>
        <w:t xml:space="preserve"> </w:t>
      </w:r>
      <w:r w:rsidRPr="003F6B83">
        <w:rPr>
          <w:rFonts w:ascii="Sylfaen" w:hAnsi="Sylfaen" w:cs="Sylfaen"/>
          <w:lang w:val="ka-GE"/>
        </w:rPr>
        <w:t>მიღება“</w:t>
      </w:r>
      <w:r w:rsidRPr="003F6B83">
        <w:rPr>
          <w:lang w:val="ka-GE"/>
        </w:rPr>
        <w:t>.</w:t>
      </w:r>
    </w:p>
  </w:footnote>
  <w:footnote w:id="67">
    <w:p w14:paraId="26F0DA92" w14:textId="77777777" w:rsidR="00E269CA" w:rsidRPr="00EE554A" w:rsidRDefault="00E269CA" w:rsidP="00410691">
      <w:pPr>
        <w:jc w:val="both"/>
        <w:rPr>
          <w:rFonts w:ascii="Sylfaen" w:hAnsi="Sylfaen" w:cs="Sylfaen"/>
          <w:i/>
          <w:sz w:val="20"/>
          <w:szCs w:val="20"/>
          <w:lang w:val="ka-GE"/>
        </w:rPr>
      </w:pPr>
      <w:r>
        <w:rPr>
          <w:rStyle w:val="a8"/>
        </w:rPr>
        <w:footnoteRef/>
      </w:r>
      <w:r w:rsidRPr="00EE554A">
        <w:rPr>
          <w:lang w:val="ka-GE"/>
        </w:rPr>
        <w:t xml:space="preserve"> </w:t>
      </w:r>
      <w:r w:rsidRPr="00EE554A">
        <w:rPr>
          <w:rFonts w:ascii="Sylfaen" w:hAnsi="Sylfaen" w:cs="Calibri"/>
          <w:sz w:val="20"/>
          <w:szCs w:val="20"/>
          <w:lang w:val="ka-GE"/>
        </w:rPr>
        <w:t>საგანმანათლებლო პროგრამების განსაზღვრის უფლების კონტექსტში, უნივერსიტეტის ინსტიტუციური აკადემიური ავტონომიის და აკადემიური თავისუფლების კონსტიტუციური დიაპაზონის გააზრებისთვის, ვფიქრობთ, საინტერესოა გერმანიის ფედერალური საკონსტიტუციო სასამართლოს მიერ დადგენილი სტანდარტები</w:t>
      </w:r>
      <w:r w:rsidRPr="00EE554A">
        <w:rPr>
          <w:rFonts w:ascii="Sylfaen" w:hAnsi="Sylfaen" w:cs="Sylfaen"/>
          <w:sz w:val="20"/>
          <w:szCs w:val="20"/>
          <w:lang w:val="ka-GE"/>
        </w:rPr>
        <w:t xml:space="preserve">: </w:t>
      </w:r>
      <w:r w:rsidRPr="00EE554A">
        <w:rPr>
          <w:rFonts w:ascii="Sylfaen" w:hAnsi="Sylfaen" w:cs="Calibri"/>
          <w:sz w:val="20"/>
          <w:szCs w:val="20"/>
          <w:lang w:val="ka-GE"/>
        </w:rPr>
        <w:t>„</w:t>
      </w:r>
      <w:r w:rsidRPr="00EE554A">
        <w:rPr>
          <w:rFonts w:ascii="Sylfaen" w:hAnsi="Sylfaen" w:cs="Calibri"/>
          <w:i/>
          <w:sz w:val="20"/>
          <w:szCs w:val="20"/>
          <w:lang w:val="ka-GE"/>
        </w:rPr>
        <w:t>ძირითადი კანონით დაცულია უმაღლესი საგანმანათლებლო დაწესებულებების თავისუფლება, გადაწყვიტონ, მათ მიერ შეთავაზებული სასწავლო პროგრამებისა და კურსების შინაარსი, ორგანიზაცია და მეთოდოლოგიური მიდგომა“.</w:t>
      </w:r>
      <w:r w:rsidRPr="00EE554A">
        <w:rPr>
          <w:rFonts w:ascii="Sylfaen" w:hAnsi="Sylfaen" w:cs="Calibri"/>
          <w:sz w:val="20"/>
          <w:szCs w:val="20"/>
          <w:lang w:val="ka-GE"/>
        </w:rPr>
        <w:t xml:space="preserve"> </w:t>
      </w:r>
      <w:r w:rsidRPr="00EE554A">
        <w:rPr>
          <w:rFonts w:ascii="Sylfaen" w:hAnsi="Sylfaen" w:cs="Sylfaen"/>
          <w:sz w:val="20"/>
          <w:szCs w:val="20"/>
          <w:lang w:val="ka-GE"/>
        </w:rPr>
        <w:t>„კვლევაზე დაფუძნებული სწავლება, როგორც აკადემიური ცოდნის გადაცემის პროცესი, დაცულია ძირითადი კანონის მე-5 მუხლის მე-3 პუნქტის პირველი წინადადებით (შდრ. BVerfGE 35, 79). ეს ძირითადი უფლება აკადემიურ პერსონალს უქმნის თავისუფლების სფეროს, რომელიც მათ იცავს სახელმწიფოს მხრიდან აკადემიური ცოდნის მოპოვებისა და გადაცემის პროცესებზე ნებისმიერი გავლენისგან (შდრ. BVerfGE 35, 79). კერძოდ, იგი მოიცავს სწავლების შინაარსის, ორგანიზებისა და მეთოდოლოგიური მიდგომის დამოუკიდებლად განსაზღვრის უფლებას (შდრ. BVerfGE 127, 87 ასევე BVerfGE 55, 37), აგრეთვე აკადემიური მოსაზრებების გამოხატვის უფლებას (შდრ. BVerfGE 35, 79) და უმაღლესი განათლების ფარგლებში აკადემიურ დისკურსში აქტიურად მონაწილეობის უფლებას (შდრ. BVerfGE 55, 37).</w:t>
      </w:r>
    </w:p>
    <w:p w14:paraId="00FDDB20" w14:textId="77777777" w:rsidR="00E269CA" w:rsidRPr="00EE554A" w:rsidRDefault="00E269CA" w:rsidP="00410691">
      <w:pPr>
        <w:pStyle w:val="a6"/>
        <w:rPr>
          <w:lang w:val="ka-GE"/>
        </w:rPr>
      </w:pPr>
    </w:p>
  </w:footnote>
  <w:footnote w:id="68">
    <w:p w14:paraId="25CC0410" w14:textId="77777777" w:rsidR="00E269CA" w:rsidRPr="00FF6010" w:rsidRDefault="00E269CA" w:rsidP="00410691">
      <w:pPr>
        <w:pStyle w:val="a6"/>
        <w:jc w:val="both"/>
        <w:rPr>
          <w:lang w:val="ka-GE"/>
        </w:rPr>
      </w:pPr>
      <w:r>
        <w:rPr>
          <w:rStyle w:val="a8"/>
        </w:rPr>
        <w:footnoteRef/>
      </w:r>
      <w:r>
        <w:rPr>
          <w:lang w:val="ka-GE"/>
        </w:rPr>
        <w:t xml:space="preserve"> </w:t>
      </w:r>
      <w:r w:rsidRPr="00FF6010">
        <w:rPr>
          <w:rFonts w:ascii="Sylfaen" w:hAnsi="Sylfaen"/>
          <w:color w:val="000000"/>
          <w:lang w:val="ka-GE"/>
        </w:rPr>
        <w:t>საქართველოს საკონსტიტუციო სასამართლოს 2013 წლის 5 ნოემბრის №3/1/531 გადაწყვეტილება</w:t>
      </w:r>
      <w:r>
        <w:rPr>
          <w:rFonts w:ascii="Sylfaen" w:hAnsi="Sylfaen"/>
          <w:color w:val="000000"/>
          <w:lang w:val="ka-GE"/>
        </w:rPr>
        <w:t xml:space="preserve"> </w:t>
      </w:r>
      <w:r w:rsidRPr="001E4020">
        <w:rPr>
          <w:rFonts w:ascii="Sylfaen" w:hAnsi="Sylfaen"/>
          <w:i/>
          <w:color w:val="000000"/>
          <w:lang w:val="ka-GE"/>
        </w:rPr>
        <w:t>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w:t>
      </w:r>
      <w:r>
        <w:rPr>
          <w:rFonts w:ascii="Sylfaen" w:hAnsi="Sylfaen"/>
          <w:color w:val="000000"/>
          <w:lang w:val="ka-GE"/>
        </w:rPr>
        <w:t>, II-15.</w:t>
      </w:r>
    </w:p>
  </w:footnote>
  <w:footnote w:id="69">
    <w:p w14:paraId="1EC49E73" w14:textId="77777777" w:rsidR="00E269CA" w:rsidRPr="00C61104" w:rsidRDefault="00E269CA" w:rsidP="00410691">
      <w:pPr>
        <w:pStyle w:val="a6"/>
        <w:jc w:val="both"/>
        <w:rPr>
          <w:lang w:val="ka-GE"/>
        </w:rPr>
      </w:pPr>
      <w:r>
        <w:rPr>
          <w:rStyle w:val="a8"/>
        </w:rPr>
        <w:footnoteRef/>
      </w:r>
      <w:r w:rsidRPr="00C61104">
        <w:rPr>
          <w:lang w:val="ka-GE"/>
        </w:rPr>
        <w:t xml:space="preserve"> </w:t>
      </w:r>
      <w:r>
        <w:rPr>
          <w:rFonts w:ascii="Sylfaen" w:hAnsi="Sylfaen"/>
          <w:lang w:val="ka-GE"/>
        </w:rPr>
        <w:t>იგივ</w:t>
      </w:r>
      <w:r w:rsidRPr="00C61104">
        <w:rPr>
          <w:rFonts w:ascii="Sylfaen" w:hAnsi="Sylfaen"/>
          <w:lang w:val="ka-GE"/>
        </w:rPr>
        <w:t>ე ლეგიტიმურ მიზნებზე მიუთითებს, მაგალითად, გერმანიის ფ</w:t>
      </w:r>
      <w:r>
        <w:rPr>
          <w:rFonts w:ascii="Sylfaen" w:hAnsi="Sylfaen"/>
          <w:lang w:val="ka-GE"/>
        </w:rPr>
        <w:t>ე</w:t>
      </w:r>
      <w:r w:rsidRPr="00C61104">
        <w:rPr>
          <w:rFonts w:ascii="Sylfaen" w:hAnsi="Sylfaen"/>
          <w:lang w:val="ka-GE"/>
        </w:rPr>
        <w:t>დერალური საკონ</w:t>
      </w:r>
      <w:r>
        <w:rPr>
          <w:rFonts w:ascii="Sylfaen" w:hAnsi="Sylfaen"/>
          <w:lang w:val="ka-GE"/>
        </w:rPr>
        <w:t>ს</w:t>
      </w:r>
      <w:r w:rsidRPr="00C61104">
        <w:rPr>
          <w:rFonts w:ascii="Sylfaen" w:hAnsi="Sylfaen"/>
          <w:lang w:val="ka-GE"/>
        </w:rPr>
        <w:t>ტიტუციო სასამართლო.იხ: BVerfG [Federal Constitutional Court] July 18, 1972, 1 BvL 32/70 &amp; 1 BvL 25/71, 33 Entscheidungen des Bundesverfassungsgerichts [BVerfGE] 303 (Ger.) (Numerus Clausus I); BVerfG, Numerus Clausus III, Judgment of Apr. 3, 1990, 85 BVerfGE 36 (Ger.).</w:t>
      </w:r>
    </w:p>
  </w:footnote>
  <w:footnote w:id="70">
    <w:p w14:paraId="77FF6F70" w14:textId="77777777" w:rsidR="00E269CA" w:rsidRPr="00161522" w:rsidRDefault="00E269CA" w:rsidP="00410691">
      <w:pPr>
        <w:pStyle w:val="a6"/>
        <w:jc w:val="both"/>
        <w:rPr>
          <w:rFonts w:ascii="Sylfaen" w:hAnsi="Sylfaen"/>
          <w:lang w:val="ka-GE"/>
        </w:rPr>
      </w:pPr>
      <w:r>
        <w:rPr>
          <w:rStyle w:val="a8"/>
        </w:rPr>
        <w:footnoteRef/>
      </w:r>
      <w:r w:rsidRPr="00292615">
        <w:rPr>
          <w:lang w:val="ka-GE"/>
        </w:rPr>
        <w:t xml:space="preserve"> </w:t>
      </w:r>
      <w:r>
        <w:rPr>
          <w:rFonts w:ascii="Sylfaen" w:hAnsi="Sylfaen"/>
          <w:lang w:val="ka-GE"/>
        </w:rPr>
        <w:t xml:space="preserve">საქართველოს საკონსტიტუციო სასამართლოს 2007 წლის 26 დეკემბრის გადაწყვეტილება N1/3/407 საქმეზე </w:t>
      </w:r>
      <w:r w:rsidRPr="00DE015D">
        <w:rPr>
          <w:rFonts w:ascii="Sylfaen" w:hAnsi="Sylfaen"/>
          <w:i/>
          <w:lang w:val="ka-GE"/>
        </w:rPr>
        <w:t>საქართველოს ახალგაზრდა იურისტთა ასოციაცია და საქართველოს მოქალაქე ეკატერინე ლომთათიძე საქართველოს პარლამენტის წინააღმდეგ</w:t>
      </w:r>
      <w:r>
        <w:rPr>
          <w:rFonts w:ascii="Sylfaen" w:hAnsi="Sylfaen"/>
          <w:lang w:val="ka-GE"/>
        </w:rPr>
        <w:t>, II -</w:t>
      </w:r>
      <w:r w:rsidRPr="00292615">
        <w:rPr>
          <w:rFonts w:ascii="Sylfaen" w:hAnsi="Sylfaen"/>
          <w:lang w:val="ka-GE"/>
        </w:rPr>
        <w:t xml:space="preserve"> 9.</w:t>
      </w:r>
      <w:r>
        <w:rPr>
          <w:rFonts w:ascii="Sylfaen" w:hAnsi="Sylfaen"/>
          <w:lang w:val="ka-GE"/>
        </w:rPr>
        <w:t xml:space="preserve"> </w:t>
      </w:r>
    </w:p>
  </w:footnote>
  <w:footnote w:id="71">
    <w:p w14:paraId="1D631317" w14:textId="77777777" w:rsidR="00E269CA" w:rsidRPr="00CE266E" w:rsidRDefault="00E269CA" w:rsidP="00410691">
      <w:pPr>
        <w:pStyle w:val="a6"/>
        <w:jc w:val="both"/>
        <w:rPr>
          <w:lang w:val="ka-GE"/>
        </w:rPr>
      </w:pPr>
      <w:r>
        <w:rPr>
          <w:rStyle w:val="a8"/>
        </w:rPr>
        <w:footnoteRef/>
      </w:r>
      <w:r w:rsidRPr="00292615">
        <w:rPr>
          <w:lang w:val="ka-GE"/>
        </w:rPr>
        <w:t xml:space="preserve"> </w:t>
      </w:r>
      <w:r w:rsidRPr="00CE266E">
        <w:rPr>
          <w:rFonts w:ascii="Sylfaen" w:hAnsi="Sylfaen"/>
          <w:lang w:val="ka-GE"/>
        </w:rPr>
        <w:t xml:space="preserve">„განათლების ხარისხის განვითარების შესახებ“ საქართველოს კანონის მე-3 მუხლის პირველი  </w:t>
      </w:r>
      <w:r>
        <w:rPr>
          <w:rFonts w:ascii="Sylfaen" w:hAnsi="Sylfaen"/>
          <w:lang w:val="ka-GE"/>
        </w:rPr>
        <w:t>პუნქტი</w:t>
      </w:r>
      <w:r w:rsidRPr="00CE266E">
        <w:rPr>
          <w:rFonts w:ascii="Sylfaen" w:hAnsi="Sylfaen"/>
          <w:lang w:val="ka-GE"/>
        </w:rPr>
        <w:t>ს თანახმად: „</w:t>
      </w:r>
      <w:r w:rsidRPr="00CE266E">
        <w:rPr>
          <w:rFonts w:ascii="Sylfaen" w:hAnsi="Sylfaen" w:cs="Sylfaen"/>
          <w:lang w:val="ka-GE"/>
        </w:rPr>
        <w:t>განათლების</w:t>
      </w:r>
      <w:r w:rsidRPr="00CE266E">
        <w:rPr>
          <w:rFonts w:ascii="Sylfaen" w:hAnsi="Sylfaen"/>
          <w:lang w:val="ka-GE"/>
        </w:rPr>
        <w:t xml:space="preserve"> </w:t>
      </w:r>
      <w:r w:rsidRPr="00CE266E">
        <w:rPr>
          <w:rFonts w:ascii="Sylfaen" w:hAnsi="Sylfaen" w:cs="Sylfaen"/>
          <w:lang w:val="ka-GE"/>
        </w:rPr>
        <w:t>ხარისხის</w:t>
      </w:r>
      <w:r w:rsidRPr="00CE266E">
        <w:rPr>
          <w:rFonts w:ascii="Sylfaen" w:hAnsi="Sylfaen"/>
          <w:lang w:val="ka-GE"/>
        </w:rPr>
        <w:t xml:space="preserve"> </w:t>
      </w:r>
      <w:r w:rsidRPr="00CE266E">
        <w:rPr>
          <w:rFonts w:ascii="Sylfaen" w:hAnsi="Sylfaen" w:cs="Sylfaen"/>
          <w:lang w:val="ka-GE"/>
        </w:rPr>
        <w:t>განვითარების</w:t>
      </w:r>
      <w:r w:rsidRPr="00CE266E">
        <w:rPr>
          <w:rFonts w:ascii="Sylfaen" w:hAnsi="Sylfaen"/>
          <w:lang w:val="ka-GE"/>
        </w:rPr>
        <w:t xml:space="preserve"> </w:t>
      </w:r>
      <w:r w:rsidRPr="00CE266E">
        <w:rPr>
          <w:rFonts w:ascii="Sylfaen" w:hAnsi="Sylfaen" w:cs="Sylfaen"/>
          <w:lang w:val="ka-GE"/>
        </w:rPr>
        <w:t>ხელშეწყობის</w:t>
      </w:r>
      <w:r w:rsidRPr="00CE266E">
        <w:rPr>
          <w:rFonts w:ascii="Sylfaen" w:hAnsi="Sylfaen"/>
          <w:lang w:val="ka-GE"/>
        </w:rPr>
        <w:t xml:space="preserve"> </w:t>
      </w:r>
      <w:r w:rsidRPr="00CE266E">
        <w:rPr>
          <w:rFonts w:ascii="Sylfaen" w:hAnsi="Sylfaen" w:cs="Sylfaen"/>
          <w:lang w:val="ka-GE"/>
        </w:rPr>
        <w:t>მიზნით</w:t>
      </w:r>
      <w:r w:rsidRPr="00CE266E">
        <w:rPr>
          <w:rFonts w:ascii="Sylfaen" w:hAnsi="Sylfaen"/>
          <w:lang w:val="ka-GE"/>
        </w:rPr>
        <w:t xml:space="preserve"> </w:t>
      </w:r>
      <w:r w:rsidRPr="00CE266E">
        <w:rPr>
          <w:rFonts w:ascii="Sylfaen" w:hAnsi="Sylfaen" w:cs="Sylfaen"/>
          <w:lang w:val="ka-GE"/>
        </w:rPr>
        <w:t>იქმნება</w:t>
      </w:r>
      <w:r w:rsidRPr="00CE266E">
        <w:rPr>
          <w:rFonts w:ascii="Sylfaen" w:hAnsi="Sylfaen"/>
          <w:lang w:val="ka-GE"/>
        </w:rPr>
        <w:t xml:space="preserve"> </w:t>
      </w:r>
      <w:r w:rsidRPr="00CE266E">
        <w:rPr>
          <w:rFonts w:ascii="Sylfaen" w:hAnsi="Sylfaen" w:cs="Sylfaen"/>
          <w:lang w:val="ka-GE"/>
        </w:rPr>
        <w:t>საქართველოს</w:t>
      </w:r>
      <w:r w:rsidRPr="00CE266E">
        <w:rPr>
          <w:rFonts w:ascii="Sylfaen" w:hAnsi="Sylfaen"/>
          <w:lang w:val="ka-GE"/>
        </w:rPr>
        <w:t xml:space="preserve"> </w:t>
      </w:r>
      <w:r w:rsidRPr="00CE266E">
        <w:rPr>
          <w:rFonts w:ascii="Sylfaen" w:hAnsi="Sylfaen" w:cs="Sylfaen"/>
          <w:lang w:val="ka-GE"/>
        </w:rPr>
        <w:t>განათლების</w:t>
      </w:r>
      <w:r w:rsidRPr="00CE266E">
        <w:rPr>
          <w:rFonts w:ascii="Sylfaen" w:hAnsi="Sylfaen"/>
          <w:lang w:val="ka-GE"/>
        </w:rPr>
        <w:t xml:space="preserve">, </w:t>
      </w:r>
      <w:r w:rsidRPr="00CE266E">
        <w:rPr>
          <w:rFonts w:ascii="Sylfaen" w:hAnsi="Sylfaen" w:cs="Sylfaen"/>
          <w:lang w:val="ka-GE"/>
        </w:rPr>
        <w:t>მეცნიერებისა</w:t>
      </w:r>
      <w:r w:rsidRPr="00CE266E">
        <w:rPr>
          <w:rFonts w:ascii="Sylfaen" w:hAnsi="Sylfaen"/>
          <w:lang w:val="ka-GE"/>
        </w:rPr>
        <w:t xml:space="preserve"> </w:t>
      </w:r>
      <w:r w:rsidRPr="00CE266E">
        <w:rPr>
          <w:rFonts w:ascii="Sylfaen" w:hAnsi="Sylfaen" w:cs="Sylfaen"/>
          <w:lang w:val="ka-GE"/>
        </w:rPr>
        <w:t>და</w:t>
      </w:r>
      <w:r w:rsidRPr="00CE266E">
        <w:rPr>
          <w:rFonts w:ascii="Sylfaen" w:hAnsi="Sylfaen"/>
          <w:lang w:val="ka-GE"/>
        </w:rPr>
        <w:t xml:space="preserve"> </w:t>
      </w:r>
      <w:r w:rsidRPr="00CE266E">
        <w:rPr>
          <w:rFonts w:ascii="Sylfaen" w:hAnsi="Sylfaen" w:cs="Sylfaen"/>
          <w:lang w:val="ka-GE"/>
        </w:rPr>
        <w:t>ახალგაზრდობის</w:t>
      </w:r>
      <w:r w:rsidRPr="00CE266E">
        <w:rPr>
          <w:rFonts w:ascii="Sylfaen" w:hAnsi="Sylfaen"/>
          <w:lang w:val="ka-GE"/>
        </w:rPr>
        <w:t xml:space="preserve"> </w:t>
      </w:r>
      <w:r w:rsidRPr="00CE266E">
        <w:rPr>
          <w:rFonts w:ascii="Sylfaen" w:hAnsi="Sylfaen" w:cs="Sylfaen"/>
          <w:lang w:val="ka-GE"/>
        </w:rPr>
        <w:t>სამინისტროს</w:t>
      </w:r>
      <w:r w:rsidRPr="00CE266E">
        <w:rPr>
          <w:rFonts w:ascii="Sylfaen" w:hAnsi="Sylfaen"/>
          <w:lang w:val="ka-GE"/>
        </w:rPr>
        <w:t xml:space="preserve"> (</w:t>
      </w:r>
      <w:r w:rsidRPr="00CE266E">
        <w:rPr>
          <w:rFonts w:ascii="Sylfaen" w:hAnsi="Sylfaen" w:cs="Sylfaen"/>
          <w:lang w:val="ka-GE"/>
        </w:rPr>
        <w:t>შემდგომ</w:t>
      </w:r>
      <w:r w:rsidRPr="00CE266E">
        <w:rPr>
          <w:rFonts w:ascii="Sylfaen" w:hAnsi="Sylfaen"/>
          <w:lang w:val="ka-GE"/>
        </w:rPr>
        <w:t xml:space="preserve"> – </w:t>
      </w:r>
      <w:r w:rsidRPr="00CE266E">
        <w:rPr>
          <w:rFonts w:ascii="Sylfaen" w:hAnsi="Sylfaen" w:cs="Sylfaen"/>
          <w:lang w:val="ka-GE"/>
        </w:rPr>
        <w:t>სამინისტრო</w:t>
      </w:r>
      <w:r w:rsidRPr="00CE266E">
        <w:rPr>
          <w:rFonts w:ascii="Sylfaen" w:hAnsi="Sylfaen"/>
          <w:lang w:val="ka-GE"/>
        </w:rPr>
        <w:t xml:space="preserve">) </w:t>
      </w:r>
      <w:r w:rsidRPr="00CE266E">
        <w:rPr>
          <w:rFonts w:ascii="Sylfaen" w:hAnsi="Sylfaen" w:cs="Sylfaen"/>
          <w:lang w:val="ka-GE"/>
        </w:rPr>
        <w:t>მმართველობის</w:t>
      </w:r>
      <w:r w:rsidRPr="00CE266E">
        <w:rPr>
          <w:rFonts w:ascii="Sylfaen" w:hAnsi="Sylfaen"/>
          <w:lang w:val="ka-GE"/>
        </w:rPr>
        <w:t xml:space="preserve"> </w:t>
      </w:r>
      <w:r w:rsidRPr="00CE266E">
        <w:rPr>
          <w:rFonts w:ascii="Sylfaen" w:hAnsi="Sylfaen" w:cs="Sylfaen"/>
          <w:lang w:val="ka-GE"/>
        </w:rPr>
        <w:t>სფეროში</w:t>
      </w:r>
      <w:r w:rsidRPr="00CE266E">
        <w:rPr>
          <w:rFonts w:ascii="Sylfaen" w:hAnsi="Sylfaen"/>
          <w:lang w:val="ka-GE"/>
        </w:rPr>
        <w:t xml:space="preserve"> </w:t>
      </w:r>
      <w:r w:rsidRPr="00CE266E">
        <w:rPr>
          <w:rFonts w:ascii="Sylfaen" w:hAnsi="Sylfaen" w:cs="Sylfaen"/>
          <w:lang w:val="ka-GE"/>
        </w:rPr>
        <w:t>შემავალი</w:t>
      </w:r>
      <w:r w:rsidRPr="00CE266E">
        <w:rPr>
          <w:rFonts w:ascii="Sylfaen" w:hAnsi="Sylfaen"/>
          <w:lang w:val="ka-GE"/>
        </w:rPr>
        <w:t xml:space="preserve"> </w:t>
      </w:r>
      <w:r w:rsidRPr="00CE266E">
        <w:rPr>
          <w:rFonts w:ascii="Sylfaen" w:hAnsi="Sylfaen" w:cs="Sylfaen"/>
          <w:lang w:val="ka-GE"/>
        </w:rPr>
        <w:t>საჯარო</w:t>
      </w:r>
      <w:r w:rsidRPr="00CE266E">
        <w:rPr>
          <w:rFonts w:ascii="Sylfaen" w:hAnsi="Sylfaen"/>
          <w:lang w:val="ka-GE"/>
        </w:rPr>
        <w:t xml:space="preserve"> </w:t>
      </w:r>
      <w:r w:rsidRPr="00CE266E">
        <w:rPr>
          <w:rFonts w:ascii="Sylfaen" w:hAnsi="Sylfaen" w:cs="Sylfaen"/>
          <w:lang w:val="ka-GE"/>
        </w:rPr>
        <w:t>სამართლის</w:t>
      </w:r>
      <w:r w:rsidRPr="00CE266E">
        <w:rPr>
          <w:rFonts w:ascii="Sylfaen" w:hAnsi="Sylfaen"/>
          <w:lang w:val="ka-GE"/>
        </w:rPr>
        <w:t xml:space="preserve"> </w:t>
      </w:r>
      <w:r w:rsidRPr="00CE266E">
        <w:rPr>
          <w:rFonts w:ascii="Sylfaen" w:hAnsi="Sylfaen" w:cs="Sylfaen"/>
          <w:lang w:val="ka-GE"/>
        </w:rPr>
        <w:t>იურიდიული</w:t>
      </w:r>
      <w:r w:rsidRPr="00CE266E">
        <w:rPr>
          <w:rFonts w:ascii="Sylfaen" w:hAnsi="Sylfaen"/>
          <w:lang w:val="ka-GE"/>
        </w:rPr>
        <w:t xml:space="preserve"> </w:t>
      </w:r>
      <w:r w:rsidRPr="00CE266E">
        <w:rPr>
          <w:rFonts w:ascii="Sylfaen" w:hAnsi="Sylfaen" w:cs="Sylfaen"/>
          <w:lang w:val="ka-GE"/>
        </w:rPr>
        <w:t>პირი</w:t>
      </w:r>
      <w:r w:rsidRPr="00CE266E">
        <w:rPr>
          <w:rFonts w:ascii="Sylfaen" w:hAnsi="Sylfaen"/>
          <w:lang w:val="ka-GE"/>
        </w:rPr>
        <w:t xml:space="preserve"> – </w:t>
      </w:r>
      <w:r w:rsidRPr="00CE266E">
        <w:rPr>
          <w:rFonts w:ascii="Sylfaen" w:hAnsi="Sylfaen" w:cs="Sylfaen"/>
          <w:lang w:val="ka-GE"/>
        </w:rPr>
        <w:t>განათლების</w:t>
      </w:r>
      <w:r w:rsidRPr="00CE266E">
        <w:rPr>
          <w:rFonts w:ascii="Sylfaen" w:hAnsi="Sylfaen"/>
          <w:lang w:val="ka-GE"/>
        </w:rPr>
        <w:t xml:space="preserve"> </w:t>
      </w:r>
      <w:r w:rsidRPr="00CE266E">
        <w:rPr>
          <w:rFonts w:ascii="Sylfaen" w:hAnsi="Sylfaen" w:cs="Sylfaen"/>
          <w:lang w:val="ka-GE"/>
        </w:rPr>
        <w:t>ხარისხის</w:t>
      </w:r>
      <w:r w:rsidRPr="00CE266E">
        <w:rPr>
          <w:rFonts w:ascii="Sylfaen" w:hAnsi="Sylfaen"/>
          <w:lang w:val="ka-GE"/>
        </w:rPr>
        <w:t xml:space="preserve"> </w:t>
      </w:r>
      <w:r w:rsidRPr="00CE266E">
        <w:rPr>
          <w:rFonts w:ascii="Sylfaen" w:hAnsi="Sylfaen" w:cs="Sylfaen"/>
          <w:lang w:val="ka-GE"/>
        </w:rPr>
        <w:t>განვითარების</w:t>
      </w:r>
      <w:r w:rsidRPr="00CE266E">
        <w:rPr>
          <w:rFonts w:ascii="Sylfaen" w:hAnsi="Sylfaen"/>
          <w:lang w:val="ka-GE"/>
        </w:rPr>
        <w:t xml:space="preserve"> </w:t>
      </w:r>
      <w:r w:rsidRPr="00CE266E">
        <w:rPr>
          <w:rFonts w:ascii="Sylfaen" w:hAnsi="Sylfaen" w:cs="Sylfaen"/>
          <w:lang w:val="ka-GE"/>
        </w:rPr>
        <w:t>ეროვნული</w:t>
      </w:r>
      <w:r w:rsidRPr="00CE266E">
        <w:rPr>
          <w:rFonts w:ascii="Sylfaen" w:hAnsi="Sylfaen"/>
          <w:lang w:val="ka-GE"/>
        </w:rPr>
        <w:t xml:space="preserve"> </w:t>
      </w:r>
      <w:r w:rsidRPr="00CE266E">
        <w:rPr>
          <w:rFonts w:ascii="Sylfaen" w:hAnsi="Sylfaen" w:cs="Sylfaen"/>
          <w:lang w:val="ka-GE"/>
        </w:rPr>
        <w:t>ცენტრი</w:t>
      </w:r>
      <w:r w:rsidRPr="00CE266E">
        <w:rPr>
          <w:rFonts w:ascii="Sylfaen" w:hAnsi="Sylfaen"/>
          <w:lang w:val="ka-GE"/>
        </w:rPr>
        <w:t xml:space="preserve"> (</w:t>
      </w:r>
      <w:r w:rsidRPr="00CE266E">
        <w:rPr>
          <w:rFonts w:ascii="Sylfaen" w:hAnsi="Sylfaen" w:cs="Sylfaen"/>
          <w:lang w:val="ka-GE"/>
        </w:rPr>
        <w:t>შემდგომ</w:t>
      </w:r>
      <w:r w:rsidRPr="00CE266E">
        <w:rPr>
          <w:rFonts w:ascii="Sylfaen" w:hAnsi="Sylfaen"/>
          <w:lang w:val="ka-GE"/>
        </w:rPr>
        <w:t xml:space="preserve"> – </w:t>
      </w:r>
      <w:r w:rsidRPr="00CE266E">
        <w:rPr>
          <w:rFonts w:ascii="Sylfaen" w:hAnsi="Sylfaen" w:cs="Sylfaen"/>
          <w:lang w:val="ka-GE"/>
        </w:rPr>
        <w:t>ცენტრი</w:t>
      </w:r>
      <w:r w:rsidRPr="00CE266E">
        <w:rPr>
          <w:rFonts w:ascii="Sylfaen" w:hAnsi="Sylfaen"/>
          <w:lang w:val="ka-GE"/>
        </w:rPr>
        <w:t>)</w:t>
      </w:r>
      <w:r>
        <w:rPr>
          <w:rFonts w:ascii="Sylfaen" w:hAnsi="Sylfaen"/>
          <w:lang w:val="ka-GE"/>
        </w:rPr>
        <w:t>“</w:t>
      </w:r>
      <w:r w:rsidRPr="00CE266E">
        <w:rPr>
          <w:rFonts w:ascii="Sylfaen" w:hAnsi="Sylfaen"/>
          <w:lang w:val="ka-GE"/>
        </w:rPr>
        <w:t>.</w:t>
      </w:r>
    </w:p>
  </w:footnote>
  <w:footnote w:id="72">
    <w:p w14:paraId="7CE00ABB" w14:textId="77777777" w:rsidR="00E269CA" w:rsidRPr="00CE266E" w:rsidRDefault="00E269CA" w:rsidP="00410691">
      <w:pPr>
        <w:pStyle w:val="a6"/>
        <w:jc w:val="both"/>
        <w:rPr>
          <w:lang w:val="ka-GE"/>
        </w:rPr>
      </w:pPr>
      <w:r>
        <w:rPr>
          <w:rStyle w:val="a8"/>
        </w:rPr>
        <w:footnoteRef/>
      </w:r>
      <w:r w:rsidRPr="00292615">
        <w:rPr>
          <w:lang w:val="ka-GE"/>
        </w:rPr>
        <w:t xml:space="preserve"> </w:t>
      </w:r>
      <w:r w:rsidRPr="00CE266E">
        <w:rPr>
          <w:rFonts w:ascii="Sylfaen" w:hAnsi="Sylfaen"/>
          <w:lang w:val="ka-GE"/>
        </w:rPr>
        <w:t xml:space="preserve">„განათლების ხარისხის განვითარების შესახებ“ საქართველოს კანონის მე-3 მუხლის </w:t>
      </w:r>
      <w:r>
        <w:rPr>
          <w:rFonts w:ascii="Sylfaen" w:hAnsi="Sylfaen"/>
          <w:lang w:val="ka-GE"/>
        </w:rPr>
        <w:t>მეორე პუნქტი.</w:t>
      </w:r>
    </w:p>
  </w:footnote>
  <w:footnote w:id="73">
    <w:p w14:paraId="3A089CAC" w14:textId="77777777" w:rsidR="00E269CA" w:rsidRPr="007A24CC" w:rsidRDefault="00E269CA" w:rsidP="00410691">
      <w:pPr>
        <w:pStyle w:val="a6"/>
        <w:jc w:val="both"/>
        <w:rPr>
          <w:lang w:val="ka-GE"/>
        </w:rPr>
      </w:pPr>
      <w:r>
        <w:rPr>
          <w:rStyle w:val="a8"/>
        </w:rPr>
        <w:footnoteRef/>
      </w:r>
      <w:r w:rsidRPr="007A24CC">
        <w:rPr>
          <w:rFonts w:ascii="Sylfaen" w:hAnsi="Sylfaen" w:cs="Sylfaen"/>
          <w:lang w:val="ka-GE"/>
        </w:rPr>
        <w:t>„უმაღლესი განათლების შესახებ“ საქართველოს კანონის მუხ. 56</w:t>
      </w:r>
      <w:r w:rsidRPr="007A24CC">
        <w:rPr>
          <w:rFonts w:ascii="Sylfaen" w:hAnsi="Sylfaen" w:cs="Sylfaen"/>
          <w:vertAlign w:val="superscript"/>
          <w:lang w:val="ka-GE"/>
        </w:rPr>
        <w:t>2</w:t>
      </w:r>
      <w:r w:rsidRPr="007A24CC">
        <w:rPr>
          <w:rFonts w:ascii="Sylfaen" w:hAnsi="Sylfaen" w:cs="Sylfaen"/>
          <w:lang w:val="ka-GE"/>
        </w:rPr>
        <w:t>.1; „განათლების ხარისხის განვთარების შესახებ“ საქართველოს კანონის მუხ</w:t>
      </w:r>
      <w:r>
        <w:rPr>
          <w:rFonts w:ascii="Sylfaen" w:hAnsi="Sylfaen" w:cs="Sylfaen"/>
          <w:lang w:val="ka-GE"/>
        </w:rPr>
        <w:t>.10;</w:t>
      </w:r>
    </w:p>
  </w:footnote>
  <w:footnote w:id="74">
    <w:p w14:paraId="776F4C2C" w14:textId="77777777" w:rsidR="00E269CA" w:rsidRPr="00926374" w:rsidRDefault="00E269CA" w:rsidP="00410691">
      <w:pPr>
        <w:pStyle w:val="abzacixml"/>
        <w:spacing w:line="276" w:lineRule="auto"/>
        <w:ind w:firstLine="0"/>
        <w:rPr>
          <w:lang w:val="ka-GE"/>
        </w:rPr>
      </w:pPr>
      <w:r w:rsidRPr="00926374">
        <w:rPr>
          <w:rStyle w:val="a8"/>
          <w:sz w:val="20"/>
          <w:szCs w:val="20"/>
        </w:rPr>
        <w:footnoteRef/>
      </w:r>
      <w:r w:rsidRPr="00926374">
        <w:rPr>
          <w:rFonts w:ascii="Sylfaen" w:hAnsi="Sylfaen" w:cs="Sylfaen"/>
          <w:sz w:val="20"/>
          <w:szCs w:val="20"/>
          <w:lang w:val="ka-GE"/>
        </w:rPr>
        <w:t>„უმაღლესი განათლების შესახებ“ საქართველოს კანონის მუხ. 56</w:t>
      </w:r>
      <w:r w:rsidRPr="00926374">
        <w:rPr>
          <w:rFonts w:ascii="Sylfaen" w:hAnsi="Sylfaen" w:cs="Sylfaen"/>
          <w:sz w:val="20"/>
          <w:szCs w:val="20"/>
          <w:vertAlign w:val="superscript"/>
          <w:lang w:val="ka-GE"/>
        </w:rPr>
        <w:t>2</w:t>
      </w:r>
      <w:r w:rsidRPr="00926374">
        <w:rPr>
          <w:rFonts w:ascii="Sylfaen" w:hAnsi="Sylfaen" w:cs="Sylfaen"/>
          <w:sz w:val="20"/>
          <w:szCs w:val="20"/>
          <w:lang w:val="ka-GE"/>
        </w:rPr>
        <w:t>.3; „განათლების ხარისხის განვთარების შესახებ“ საქართველოს კანონის მუხ</w:t>
      </w:r>
      <w:r>
        <w:rPr>
          <w:rFonts w:ascii="Sylfaen" w:hAnsi="Sylfaen" w:cs="Sylfaen"/>
          <w:sz w:val="20"/>
          <w:szCs w:val="20"/>
          <w:lang w:val="ka-GE"/>
        </w:rPr>
        <w:t>.11.2</w:t>
      </w:r>
      <w:r w:rsidRPr="00926374">
        <w:rPr>
          <w:sz w:val="20"/>
          <w:szCs w:val="20"/>
          <w:lang w:val="ka-GE"/>
        </w:rPr>
        <w:t>.</w:t>
      </w:r>
    </w:p>
  </w:footnote>
  <w:footnote w:id="75">
    <w:p w14:paraId="03CA1E16" w14:textId="77777777" w:rsidR="00E269CA" w:rsidRPr="00CC121A" w:rsidRDefault="00E269CA" w:rsidP="00410691">
      <w:pPr>
        <w:pStyle w:val="a6"/>
        <w:jc w:val="both"/>
        <w:rPr>
          <w:lang w:val="ka-GE"/>
        </w:rPr>
      </w:pPr>
      <w:r>
        <w:rPr>
          <w:rStyle w:val="a8"/>
        </w:rPr>
        <w:footnoteRef/>
      </w:r>
      <w:r w:rsidRPr="00CC121A">
        <w:rPr>
          <w:rFonts w:ascii="Sylfaen" w:hAnsi="Sylfaen" w:cs="Sylfaen"/>
          <w:lang w:val="ka-GE"/>
        </w:rPr>
        <w:t xml:space="preserve">„უმაღლესი განათლების შესახებ“  საქართველოს კანონის მუხ. </w:t>
      </w:r>
      <w:r w:rsidRPr="00CC121A">
        <w:rPr>
          <w:rFonts w:ascii="Sylfaen" w:eastAsia="Times New Roman" w:hAnsi="Sylfaen" w:cs="Times New Roman"/>
          <w:lang w:val="ka-GE"/>
        </w:rPr>
        <w:t>56</w:t>
      </w:r>
      <w:r w:rsidRPr="00CC121A">
        <w:rPr>
          <w:rFonts w:ascii="Sylfaen" w:eastAsia="Times New Roman" w:hAnsi="Sylfaen" w:cs="Times New Roman"/>
          <w:vertAlign w:val="superscript"/>
          <w:lang w:val="ka-GE"/>
        </w:rPr>
        <w:t>3</w:t>
      </w:r>
      <w:r w:rsidRPr="00CC121A">
        <w:rPr>
          <w:rFonts w:ascii="Sylfaen" w:hAnsi="Sylfaen" w:cs="Sylfaen"/>
          <w:lang w:val="ka-GE"/>
        </w:rPr>
        <w:t>.1</w:t>
      </w:r>
      <w:r w:rsidRPr="00CC121A">
        <w:rPr>
          <w:rFonts w:ascii="Sylfaen" w:hAnsi="Sylfaen" w:cs="Sylfaen"/>
          <w:vertAlign w:val="superscript"/>
          <w:lang w:val="ka-GE"/>
        </w:rPr>
        <w:t>;</w:t>
      </w:r>
      <w:r w:rsidRPr="00CC121A">
        <w:rPr>
          <w:rFonts w:ascii="Sylfaen" w:hAnsi="Sylfaen" w:cs="Sylfaen"/>
          <w:lang w:val="ka-GE"/>
        </w:rPr>
        <w:t>; „განათლების ხარისხის განვთარების შესახებ“ საქართველოს კანონის მუხ</w:t>
      </w:r>
      <w:r>
        <w:rPr>
          <w:rFonts w:ascii="Sylfaen" w:hAnsi="Sylfaen" w:cs="Sylfaen"/>
          <w:lang w:val="ka-GE"/>
        </w:rPr>
        <w:t>.12.1.</w:t>
      </w:r>
    </w:p>
  </w:footnote>
  <w:footnote w:id="76">
    <w:p w14:paraId="7BF0ED42" w14:textId="77777777" w:rsidR="00E269CA" w:rsidRPr="00425FDD" w:rsidRDefault="00E269CA" w:rsidP="00410691">
      <w:pPr>
        <w:pStyle w:val="a6"/>
        <w:jc w:val="both"/>
        <w:rPr>
          <w:lang w:val="ka-GE"/>
        </w:rPr>
      </w:pPr>
      <w:r>
        <w:rPr>
          <w:rStyle w:val="a8"/>
        </w:rPr>
        <w:footnoteRef/>
      </w:r>
      <w:r w:rsidRPr="00425FDD">
        <w:rPr>
          <w:rFonts w:ascii="Sylfaen" w:hAnsi="Sylfaen" w:cs="Sylfaen"/>
          <w:lang w:val="ka-GE"/>
        </w:rPr>
        <w:t>„უმაღლესი განათლების შესახებ“  საქართველოს კანონის მუხლი 56</w:t>
      </w:r>
      <w:r w:rsidRPr="00425FDD">
        <w:rPr>
          <w:rFonts w:ascii="Sylfaen" w:hAnsi="Sylfaen" w:cs="Sylfaen"/>
          <w:vertAlign w:val="superscript"/>
          <w:lang w:val="ka-GE"/>
        </w:rPr>
        <w:t xml:space="preserve">4 </w:t>
      </w:r>
      <w:r w:rsidRPr="00425FDD">
        <w:rPr>
          <w:rFonts w:ascii="Sylfaen" w:hAnsi="Sylfaen" w:cs="Sylfaen"/>
          <w:lang w:val="ka-GE"/>
        </w:rPr>
        <w:t xml:space="preserve">.1; </w:t>
      </w:r>
      <w:r w:rsidRPr="00425FDD">
        <w:rPr>
          <w:rFonts w:ascii="Sylfaen" w:eastAsia="Times New Roman" w:hAnsi="Sylfaen"/>
          <w:lang w:val="ka-GE"/>
        </w:rPr>
        <w:t>„განათლების ხარისხის განვითარების შესახებ“ საქართველოს კანონის</w:t>
      </w:r>
      <w:r w:rsidRPr="00425FDD">
        <w:rPr>
          <w:rFonts w:ascii="Sylfaen" w:hAnsi="Sylfaen" w:cs="Sylfaen"/>
          <w:lang w:val="ka-GE"/>
        </w:rPr>
        <w:t xml:space="preserve"> მუხ</w:t>
      </w:r>
      <w:r>
        <w:rPr>
          <w:rFonts w:ascii="Sylfaen" w:hAnsi="Sylfaen" w:cs="Sylfaen"/>
          <w:lang w:val="ka-GE"/>
        </w:rPr>
        <w:t>.14.</w:t>
      </w:r>
    </w:p>
  </w:footnote>
  <w:footnote w:id="77">
    <w:p w14:paraId="64CAF0D0" w14:textId="77777777" w:rsidR="00E269CA" w:rsidRPr="004A6F60" w:rsidRDefault="00E269CA" w:rsidP="00410691">
      <w:pPr>
        <w:pStyle w:val="a6"/>
        <w:jc w:val="both"/>
        <w:rPr>
          <w:lang w:val="ka-GE"/>
        </w:rPr>
      </w:pPr>
      <w:r>
        <w:rPr>
          <w:rStyle w:val="a8"/>
        </w:rPr>
        <w:footnoteRef/>
      </w:r>
      <w:r w:rsidRPr="00292615">
        <w:rPr>
          <w:lang w:val="ka-GE"/>
        </w:rPr>
        <w:t xml:space="preserve"> </w:t>
      </w:r>
      <w:r w:rsidRPr="004A6F60">
        <w:rPr>
          <w:rFonts w:ascii="Sylfaen" w:hAnsi="Sylfaen" w:cs="Sylfaen"/>
          <w:lang w:val="ka-GE"/>
        </w:rPr>
        <w:t>„განათლების ხარისხის განვითარების შესახებ“ საქართველოს კანონის მუხ</w:t>
      </w:r>
      <w:r>
        <w:rPr>
          <w:rFonts w:ascii="Sylfaen" w:hAnsi="Sylfaen" w:cs="Sylfaen"/>
          <w:lang w:val="ka-GE"/>
        </w:rPr>
        <w:t>.11.3.</w:t>
      </w:r>
    </w:p>
  </w:footnote>
  <w:footnote w:id="78">
    <w:p w14:paraId="588554B8" w14:textId="77777777" w:rsidR="00E269CA" w:rsidRPr="0051354D" w:rsidRDefault="00E269CA" w:rsidP="00410691">
      <w:pPr>
        <w:pStyle w:val="a6"/>
        <w:jc w:val="both"/>
        <w:rPr>
          <w:lang w:val="ka-GE"/>
        </w:rPr>
      </w:pPr>
      <w:r>
        <w:rPr>
          <w:rStyle w:val="a8"/>
        </w:rPr>
        <w:footnoteRef/>
      </w:r>
      <w:r w:rsidRPr="0051354D">
        <w:rPr>
          <w:rFonts w:ascii="Sylfaen" w:hAnsi="Sylfaen" w:cs="Sylfaen"/>
          <w:lang w:val="ka-GE"/>
        </w:rPr>
        <w:t xml:space="preserve">„უმაღლესი განათლების შესახებ“  საქართველოს კანონის მუხ. </w:t>
      </w:r>
      <w:r w:rsidRPr="0051354D">
        <w:rPr>
          <w:rFonts w:ascii="Sylfaen" w:eastAsia="Times New Roman" w:hAnsi="Sylfaen"/>
          <w:lang w:val="ka-GE"/>
        </w:rPr>
        <w:t>56</w:t>
      </w:r>
      <w:r w:rsidRPr="0051354D">
        <w:rPr>
          <w:rFonts w:ascii="Sylfaen" w:eastAsia="Times New Roman" w:hAnsi="Sylfaen"/>
          <w:vertAlign w:val="superscript"/>
          <w:lang w:val="ka-GE"/>
        </w:rPr>
        <w:t>3</w:t>
      </w:r>
      <w:r w:rsidRPr="0051354D">
        <w:rPr>
          <w:rFonts w:ascii="Sylfaen" w:hAnsi="Sylfaen" w:cs="Sylfaen"/>
          <w:lang w:val="ka-GE"/>
        </w:rPr>
        <w:t xml:space="preserve"> მუხლის მე-2-3 პუნქტები, </w:t>
      </w:r>
      <w:r w:rsidRPr="0051354D">
        <w:rPr>
          <w:rFonts w:ascii="Sylfaen" w:eastAsia="Times New Roman" w:hAnsi="Sylfaen"/>
          <w:lang w:val="ka-GE"/>
        </w:rPr>
        <w:t>„განათლების ხარისხის განვითარების შესახებ“ საქართველოს კანონის მე-12 მუხლის მე-3 პუნქტი</w:t>
      </w:r>
      <w:r w:rsidRPr="0051354D">
        <w:rPr>
          <w:lang w:val="ka-GE"/>
        </w:rPr>
        <w:t>.</w:t>
      </w:r>
    </w:p>
  </w:footnote>
  <w:footnote w:id="79">
    <w:p w14:paraId="0E100C09" w14:textId="77777777" w:rsidR="00E269CA" w:rsidRPr="009A6C3A" w:rsidRDefault="00E269CA" w:rsidP="00410691">
      <w:pPr>
        <w:pStyle w:val="a6"/>
        <w:jc w:val="both"/>
        <w:rPr>
          <w:lang w:val="ka-GE"/>
        </w:rPr>
      </w:pPr>
      <w:r>
        <w:rPr>
          <w:rStyle w:val="a8"/>
        </w:rPr>
        <w:footnoteRef/>
      </w:r>
      <w:r w:rsidRPr="00292615">
        <w:rPr>
          <w:lang w:val="ka-GE"/>
        </w:rPr>
        <w:t xml:space="preserve"> </w:t>
      </w:r>
      <w:r w:rsidRPr="009A6C3A">
        <w:rPr>
          <w:rFonts w:ascii="Sylfaen" w:eastAsia="Times New Roman" w:hAnsi="Sylfaen"/>
          <w:lang w:val="ka-GE"/>
        </w:rPr>
        <w:t>„განათლების ხარისხის განვითარების შესახებ“ საქართველოს კანონის მე-12 მუხლის მე-2 პუნქტი</w:t>
      </w:r>
      <w:r>
        <w:rPr>
          <w:rFonts w:ascii="Sylfaen" w:eastAsia="Times New Roman" w:hAnsi="Sylfaen" w:cs="Sylfaen"/>
          <w:lang w:val="ka-GE"/>
        </w:rPr>
        <w:t>.</w:t>
      </w:r>
    </w:p>
  </w:footnote>
  <w:footnote w:id="80">
    <w:p w14:paraId="18AA6C0B" w14:textId="77777777" w:rsidR="00E269CA" w:rsidRPr="00D17389" w:rsidRDefault="00E269CA" w:rsidP="00410691">
      <w:pPr>
        <w:pStyle w:val="a6"/>
        <w:jc w:val="both"/>
        <w:rPr>
          <w:lang w:val="ka-GE"/>
        </w:rPr>
      </w:pPr>
      <w:r>
        <w:rPr>
          <w:rStyle w:val="a8"/>
        </w:rPr>
        <w:footnoteRef/>
      </w:r>
      <w:r w:rsidRPr="00D17389">
        <w:rPr>
          <w:rFonts w:ascii="Sylfaen" w:hAnsi="Sylfaen" w:cs="Sylfaen"/>
          <w:lang w:val="ka-GE"/>
        </w:rPr>
        <w:t xml:space="preserve">„უმაღლესი განათლების შესახებ“ საქართველოს კანონის მუხ.63.4; </w:t>
      </w:r>
      <w:r w:rsidRPr="00D17389">
        <w:rPr>
          <w:rFonts w:ascii="Sylfaen" w:eastAsia="Times New Roman" w:hAnsi="Sylfaen"/>
          <w:lang w:val="ka-GE"/>
        </w:rPr>
        <w:t>„განათლების ხარისხის განვითარების შესახებ“ საქართველოს კანონის</w:t>
      </w:r>
      <w:r w:rsidRPr="00D17389">
        <w:rPr>
          <w:rFonts w:ascii="Sylfaen" w:hAnsi="Sylfaen" w:cs="Sylfaen"/>
          <w:lang w:val="ka-GE"/>
        </w:rPr>
        <w:t xml:space="preserve">  მუხ</w:t>
      </w:r>
      <w:r>
        <w:rPr>
          <w:rFonts w:ascii="Sylfaen" w:hAnsi="Sylfaen" w:cs="Sylfaen"/>
          <w:lang w:val="ka-GE"/>
        </w:rPr>
        <w:t>.17.3.</w:t>
      </w:r>
    </w:p>
  </w:footnote>
  <w:footnote w:id="81">
    <w:p w14:paraId="5CFFB35E" w14:textId="77777777" w:rsidR="00E269CA" w:rsidRPr="00D51C52" w:rsidRDefault="00E269CA" w:rsidP="00410691">
      <w:pPr>
        <w:pStyle w:val="a6"/>
        <w:jc w:val="both"/>
        <w:rPr>
          <w:lang w:val="ka-GE"/>
        </w:rPr>
      </w:pPr>
      <w:r>
        <w:rPr>
          <w:rStyle w:val="a8"/>
        </w:rPr>
        <w:footnoteRef/>
      </w:r>
      <w:r w:rsidRPr="00292615">
        <w:rPr>
          <w:lang w:val="ka-GE"/>
        </w:rPr>
        <w:t xml:space="preserve"> </w:t>
      </w:r>
      <w:r w:rsidRPr="00D51C52">
        <w:rPr>
          <w:rFonts w:ascii="Sylfaen" w:hAnsi="Sylfaen" w:cs="Sylfaen"/>
          <w:lang w:val="ka-GE"/>
        </w:rPr>
        <w:t xml:space="preserve">„უმაღლესი განათლების შესახებ“ საქართველოს კანონის მუხ. </w:t>
      </w:r>
      <w:r w:rsidRPr="00D51C52">
        <w:rPr>
          <w:lang w:val="ka-GE"/>
        </w:rPr>
        <w:t>63.7.</w:t>
      </w:r>
    </w:p>
  </w:footnote>
  <w:footnote w:id="82">
    <w:p w14:paraId="58910107" w14:textId="77777777" w:rsidR="00E269CA" w:rsidRPr="00D51C52" w:rsidRDefault="00E269CA" w:rsidP="00410691">
      <w:pPr>
        <w:pStyle w:val="a6"/>
        <w:jc w:val="both"/>
        <w:rPr>
          <w:lang w:val="ka-GE"/>
        </w:rPr>
      </w:pPr>
      <w:r>
        <w:rPr>
          <w:rStyle w:val="a8"/>
        </w:rPr>
        <w:footnoteRef/>
      </w:r>
      <w:r w:rsidRPr="00D51C52">
        <w:rPr>
          <w:rFonts w:ascii="Sylfaen" w:hAnsi="Sylfaen" w:cs="Sylfaen"/>
          <w:lang w:val="ka-GE"/>
        </w:rPr>
        <w:t>„უმაღლესი განათლების შესახებ“ საქართველოს კანონის 66-ე მუხლის მე-8 პუნქტის „ა“ ქვეპუნქტი</w:t>
      </w:r>
      <w:r>
        <w:rPr>
          <w:rFonts w:ascii="Sylfaen" w:hAnsi="Sylfaen" w:cs="Sylfaen"/>
          <w:lang w:val="ka-GE"/>
        </w:rPr>
        <w:t>.</w:t>
      </w:r>
    </w:p>
  </w:footnote>
  <w:footnote w:id="83">
    <w:p w14:paraId="4DE14840" w14:textId="77777777" w:rsidR="00E269CA" w:rsidRPr="00F11DB2" w:rsidRDefault="00E269CA" w:rsidP="00410691">
      <w:pPr>
        <w:pStyle w:val="a6"/>
        <w:jc w:val="both"/>
        <w:rPr>
          <w:lang w:val="ka-GE"/>
        </w:rPr>
      </w:pPr>
      <w:r>
        <w:rPr>
          <w:rStyle w:val="a8"/>
        </w:rPr>
        <w:footnoteRef/>
      </w:r>
      <w:r w:rsidRPr="00314A7F">
        <w:rPr>
          <w:lang w:val="ka-GE"/>
        </w:rPr>
        <w:t xml:space="preserve"> </w:t>
      </w:r>
      <w:r w:rsidRPr="003A03AD">
        <w:rPr>
          <w:rFonts w:ascii="Sylfaen" w:hAnsi="Sylfaen"/>
          <w:noProof/>
          <w:lang w:val="ka-GE"/>
        </w:rPr>
        <w:t xml:space="preserve">უნივერსიტეტების დიდი ქარტია, </w:t>
      </w:r>
      <w:r w:rsidRPr="003A03AD">
        <w:rPr>
          <w:rFonts w:ascii="Sylfaen" w:hAnsi="Sylfaen"/>
          <w:lang w:val="ka-GE"/>
        </w:rPr>
        <w:t>1988 წლის 18 სექტემბერი</w:t>
      </w:r>
      <w:r w:rsidRPr="00510320">
        <w:rPr>
          <w:rFonts w:ascii="Sylfaen" w:hAnsi="Sylfaen"/>
          <w:lang w:val="ka-GE"/>
        </w:rPr>
        <w:t xml:space="preserve">, </w:t>
      </w:r>
      <w:r w:rsidRPr="003A03AD">
        <w:rPr>
          <w:rFonts w:ascii="Sylfaen" w:hAnsi="Sylfaen"/>
          <w:lang w:val="ka-GE"/>
        </w:rPr>
        <w:t>ბოლონია</w:t>
      </w:r>
      <w:r>
        <w:rPr>
          <w:rFonts w:ascii="Sylfaen" w:hAnsi="Sylfaen"/>
          <w:lang w:val="ka-GE"/>
        </w:rPr>
        <w:t xml:space="preserve">. </w:t>
      </w:r>
      <w:r w:rsidRPr="00F11DB2">
        <w:rPr>
          <w:rFonts w:ascii="Sylfaen" w:hAnsi="Sylfaen"/>
          <w:lang w:val="ka-GE"/>
        </w:rPr>
        <w:t>განხორციელების საშუალებები, პ</w:t>
      </w:r>
      <w:r>
        <w:rPr>
          <w:rFonts w:ascii="Sylfaen" w:hAnsi="Sylfaen"/>
          <w:lang w:val="ka-GE"/>
        </w:rPr>
        <w:t>.4.</w:t>
      </w:r>
      <w:r w:rsidRPr="00F11DB2">
        <w:rPr>
          <w:rFonts w:ascii="Sylfaen" w:hAnsi="Sylfaen"/>
          <w:lang w:val="ka-GE"/>
        </w:rPr>
        <w:t>.</w:t>
      </w:r>
    </w:p>
  </w:footnote>
  <w:footnote w:id="84">
    <w:p w14:paraId="569DAFDE" w14:textId="77777777" w:rsidR="00E269CA" w:rsidRPr="001E32AD" w:rsidRDefault="00E269CA" w:rsidP="00410691">
      <w:pPr>
        <w:pStyle w:val="a6"/>
        <w:jc w:val="both"/>
        <w:rPr>
          <w:rFonts w:ascii="Sylfaen" w:hAnsi="Sylfaen"/>
          <w:lang w:val="ka-GE"/>
        </w:rPr>
      </w:pPr>
      <w:r>
        <w:rPr>
          <w:rStyle w:val="a8"/>
        </w:rPr>
        <w:footnoteRef/>
      </w:r>
      <w:r w:rsidRPr="00314A7F">
        <w:rPr>
          <w:lang w:val="ka-GE"/>
        </w:rPr>
        <w:t xml:space="preserve"> </w:t>
      </w:r>
      <w:r>
        <w:rPr>
          <w:rFonts w:ascii="Sylfaen" w:hAnsi="Sylfaen"/>
          <w:lang w:val="ka-GE"/>
        </w:rPr>
        <w:t>ბოლონიის დეკლარაცია, უმაღლესი განათლების ევროპული სივრცე. ბოლონია, 1999 წლის 19 ივნისი, მიზანი 6.</w:t>
      </w:r>
    </w:p>
  </w:footnote>
  <w:footnote w:id="85">
    <w:p w14:paraId="7A70B1B6" w14:textId="77777777" w:rsidR="00E269CA" w:rsidRPr="00AD658A" w:rsidRDefault="00E269CA" w:rsidP="00410691">
      <w:pPr>
        <w:pStyle w:val="a6"/>
        <w:jc w:val="both"/>
        <w:rPr>
          <w:lang w:val="ka-GE"/>
        </w:rPr>
      </w:pPr>
      <w:r>
        <w:rPr>
          <w:rStyle w:val="a8"/>
        </w:rPr>
        <w:footnoteRef/>
      </w:r>
      <w:r w:rsidRPr="00AD658A">
        <w:rPr>
          <w:lang w:val="ka-GE"/>
        </w:rPr>
        <w:t xml:space="preserve"> </w:t>
      </w:r>
      <w:r w:rsidRPr="00AD658A">
        <w:rPr>
          <w:rFonts w:ascii="Sylfaen" w:hAnsi="Sylfaen"/>
          <w:lang w:val="ka-GE"/>
        </w:rPr>
        <w:t>Tarantino and Others v. Italy, app.N25851/09, 29284/09, 64090/09 (09.09.2013).</w:t>
      </w:r>
    </w:p>
  </w:footnote>
  <w:footnote w:id="86">
    <w:p w14:paraId="505E79B1"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7">
    <w:p w14:paraId="536F6EC4" w14:textId="77777777" w:rsidR="00E269CA" w:rsidRPr="00C55FF5" w:rsidRDefault="00E269CA" w:rsidP="00410691">
      <w:pPr>
        <w:pStyle w:val="a6"/>
        <w:jc w:val="both"/>
        <w:rPr>
          <w:rFonts w:ascii="Sylfaen" w:hAnsi="Sylfaen"/>
          <w:lang w:val="ka-GE"/>
        </w:rPr>
      </w:pPr>
      <w:r>
        <w:rPr>
          <w:rStyle w:val="a8"/>
        </w:rPr>
        <w:footnoteRef/>
      </w:r>
      <w:r w:rsidRPr="00C55FF5">
        <w:rPr>
          <w:lang w:val="ka-GE"/>
        </w:rPr>
        <w:t xml:space="preserve"> </w:t>
      </w:r>
      <w:r w:rsidRPr="00C55FF5">
        <w:rPr>
          <w:rFonts w:ascii="Sylfaen" w:hAnsi="Sylfaen"/>
          <w:lang w:val="ka-GE"/>
        </w:rPr>
        <w:t>საქართველოს საკონსტიტუციო სასამართლოს 2014 წლის 24 დეკემბრის გადაწყვეტილება</w:t>
      </w:r>
      <w:r>
        <w:rPr>
          <w:rFonts w:ascii="Sylfaen" w:hAnsi="Sylfaen"/>
          <w:lang w:val="ka-GE"/>
        </w:rPr>
        <w:t xml:space="preserve"> </w:t>
      </w:r>
      <w:r w:rsidRPr="00C55FF5">
        <w:rPr>
          <w:rFonts w:ascii="Sylfaen" w:hAnsi="Sylfaen"/>
          <w:lang w:val="ka-GE"/>
        </w:rPr>
        <w:t xml:space="preserve">N3/2/577 საქმეზე </w:t>
      </w:r>
      <w:r w:rsidRPr="00C55FF5">
        <w:rPr>
          <w:rFonts w:ascii="Sylfaen" w:hAnsi="Sylfaen"/>
          <w:i/>
          <w:lang w:val="ka-GE"/>
        </w:rPr>
        <w:t>ა(ა)იპ</w:t>
      </w:r>
      <w:r>
        <w:rPr>
          <w:rFonts w:ascii="Sylfaen" w:hAnsi="Sylfaen"/>
          <w:i/>
          <w:lang w:val="ka-GE"/>
        </w:rPr>
        <w:t xml:space="preserve"> </w:t>
      </w:r>
      <w:r w:rsidRPr="00C55FF5">
        <w:rPr>
          <w:rFonts w:ascii="Sylfaen" w:hAnsi="Sylfaen"/>
          <w:i/>
          <w:lang w:val="ka-GE"/>
        </w:rPr>
        <w:t>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w:t>
      </w:r>
      <w:r>
        <w:rPr>
          <w:rFonts w:ascii="Sylfaen" w:hAnsi="Sylfaen"/>
          <w:lang w:val="ka-GE"/>
        </w:rPr>
        <w:t xml:space="preserve">, II, </w:t>
      </w:r>
      <w:r w:rsidRPr="00C55FF5">
        <w:rPr>
          <w:rFonts w:ascii="Sylfaen" w:hAnsi="Sylfaen"/>
          <w:lang w:val="ka-GE"/>
        </w:rPr>
        <w:t>31-35.</w:t>
      </w:r>
    </w:p>
  </w:footnote>
  <w:footnote w:id="88">
    <w:p w14:paraId="74F92B85" w14:textId="77777777" w:rsidR="00E269CA" w:rsidRPr="00C55FF5" w:rsidRDefault="00E269CA" w:rsidP="00410691">
      <w:pPr>
        <w:pStyle w:val="a6"/>
        <w:jc w:val="both"/>
        <w:rPr>
          <w:rFonts w:ascii="Sylfaen" w:hAnsi="Sylfaen"/>
          <w:lang w:val="ka-GE"/>
        </w:rPr>
      </w:pPr>
      <w:r w:rsidRPr="00C55FF5">
        <w:rPr>
          <w:rStyle w:val="a8"/>
        </w:rPr>
        <w:footnoteRef/>
      </w:r>
      <w:r w:rsidRPr="00C55FF5">
        <w:rPr>
          <w:lang w:val="ka-GE"/>
        </w:rPr>
        <w:t xml:space="preserve"> </w:t>
      </w:r>
      <w:r w:rsidRPr="00C55FF5">
        <w:rPr>
          <w:rFonts w:ascii="Sylfaen" w:hAnsi="Sylfaen" w:cs="Sylfaen"/>
          <w:lang w:val="ka-GE"/>
        </w:rPr>
        <w:t>საქართველოს</w:t>
      </w:r>
      <w:r w:rsidRPr="00C55FF5">
        <w:rPr>
          <w:rFonts w:ascii="Sylfaen" w:hAnsi="Sylfaen"/>
          <w:lang w:val="ka-GE"/>
        </w:rPr>
        <w:t xml:space="preserve"> </w:t>
      </w:r>
      <w:r w:rsidRPr="00C55FF5">
        <w:rPr>
          <w:rFonts w:ascii="Sylfaen" w:hAnsi="Sylfaen" w:cs="Sylfaen"/>
          <w:lang w:val="ka-GE"/>
        </w:rPr>
        <w:t>საკონსტიტუციო</w:t>
      </w:r>
      <w:r w:rsidRPr="00C55FF5">
        <w:rPr>
          <w:rFonts w:ascii="Sylfaen" w:hAnsi="Sylfaen"/>
          <w:lang w:val="ka-GE"/>
        </w:rPr>
        <w:t xml:space="preserve"> </w:t>
      </w:r>
      <w:r w:rsidRPr="00C55FF5">
        <w:rPr>
          <w:rFonts w:ascii="Sylfaen" w:hAnsi="Sylfaen" w:cs="Sylfaen"/>
          <w:lang w:val="ka-GE"/>
        </w:rPr>
        <w:t>სასამართლოს</w:t>
      </w:r>
      <w:r w:rsidRPr="00C55FF5">
        <w:rPr>
          <w:rFonts w:ascii="Sylfaen" w:hAnsi="Sylfaen"/>
          <w:lang w:val="ka-GE"/>
        </w:rPr>
        <w:t xml:space="preserve"> 2008 </w:t>
      </w:r>
      <w:r w:rsidRPr="00C55FF5">
        <w:rPr>
          <w:rFonts w:ascii="Sylfaen" w:hAnsi="Sylfaen" w:cs="Sylfaen"/>
          <w:lang w:val="ka-GE"/>
        </w:rPr>
        <w:t>წლის</w:t>
      </w:r>
      <w:r w:rsidRPr="00C55FF5">
        <w:rPr>
          <w:rFonts w:ascii="Sylfaen" w:hAnsi="Sylfaen"/>
          <w:lang w:val="ka-GE"/>
        </w:rPr>
        <w:t xml:space="preserve"> 20 </w:t>
      </w:r>
      <w:r w:rsidRPr="00C55FF5">
        <w:rPr>
          <w:rFonts w:ascii="Sylfaen" w:hAnsi="Sylfaen" w:cs="Sylfaen"/>
          <w:lang w:val="ka-GE"/>
        </w:rPr>
        <w:t>მაისის</w:t>
      </w:r>
      <w:r w:rsidRPr="00C55FF5">
        <w:rPr>
          <w:rFonts w:ascii="Sylfaen" w:hAnsi="Sylfaen"/>
          <w:lang w:val="ka-GE"/>
        </w:rPr>
        <w:t xml:space="preserve"> </w:t>
      </w:r>
      <w:r w:rsidRPr="00C55FF5">
        <w:rPr>
          <w:rFonts w:ascii="Sylfaen" w:hAnsi="Sylfaen" w:cs="Sylfaen"/>
          <w:lang w:val="ka-GE"/>
        </w:rPr>
        <w:t>საოქმო</w:t>
      </w:r>
      <w:r w:rsidRPr="00C55FF5">
        <w:rPr>
          <w:rFonts w:ascii="Sylfaen" w:hAnsi="Sylfaen"/>
          <w:lang w:val="ka-GE"/>
        </w:rPr>
        <w:t xml:space="preserve"> </w:t>
      </w:r>
      <w:r w:rsidRPr="00C55FF5">
        <w:rPr>
          <w:rFonts w:ascii="Sylfaen" w:hAnsi="Sylfaen" w:cs="Sylfaen"/>
          <w:lang w:val="ka-GE"/>
        </w:rPr>
        <w:t>ჩანაწერი</w:t>
      </w:r>
      <w:r>
        <w:rPr>
          <w:rFonts w:ascii="Sylfaen" w:hAnsi="Sylfaen" w:cs="Sylfaen"/>
          <w:lang w:val="ka-GE"/>
        </w:rPr>
        <w:t xml:space="preserve"> </w:t>
      </w:r>
      <w:r w:rsidRPr="00C55FF5">
        <w:rPr>
          <w:rFonts w:ascii="Sylfaen" w:hAnsi="Sylfaen"/>
          <w:lang w:val="ka-GE"/>
        </w:rPr>
        <w:t xml:space="preserve">№1/3/452,453 </w:t>
      </w:r>
      <w:r w:rsidRPr="00C55FF5">
        <w:rPr>
          <w:rFonts w:ascii="Sylfaen" w:hAnsi="Sylfaen" w:cs="Sylfaen"/>
          <w:lang w:val="ka-GE"/>
        </w:rPr>
        <w:t>საქმეზე</w:t>
      </w:r>
      <w:r>
        <w:rPr>
          <w:rFonts w:ascii="Sylfaen" w:hAnsi="Sylfaen"/>
          <w:lang w:val="ka-GE"/>
        </w:rPr>
        <w:t xml:space="preserve"> </w:t>
      </w:r>
      <w:r w:rsidRPr="00C55FF5">
        <w:rPr>
          <w:rFonts w:ascii="Sylfaen" w:hAnsi="Sylfaen" w:cs="Sylfaen"/>
          <w:i/>
          <w:lang w:val="ka-GE"/>
        </w:rPr>
        <w:t>საქართველოს</w:t>
      </w:r>
      <w:r w:rsidRPr="00C55FF5">
        <w:rPr>
          <w:rFonts w:ascii="Sylfaen" w:hAnsi="Sylfaen"/>
          <w:i/>
          <w:lang w:val="ka-GE"/>
        </w:rPr>
        <w:t xml:space="preserve"> </w:t>
      </w:r>
      <w:r w:rsidRPr="00C55FF5">
        <w:rPr>
          <w:rFonts w:ascii="Sylfaen" w:hAnsi="Sylfaen" w:cs="Sylfaen"/>
          <w:i/>
          <w:lang w:val="ka-GE"/>
        </w:rPr>
        <w:t>ახალგაზრდა</w:t>
      </w:r>
      <w:r w:rsidRPr="00C55FF5">
        <w:rPr>
          <w:rFonts w:ascii="Sylfaen" w:hAnsi="Sylfaen"/>
          <w:i/>
          <w:lang w:val="ka-GE"/>
        </w:rPr>
        <w:t xml:space="preserve"> </w:t>
      </w:r>
      <w:r w:rsidRPr="00C55FF5">
        <w:rPr>
          <w:rFonts w:ascii="Sylfaen" w:hAnsi="Sylfaen" w:cs="Sylfaen"/>
          <w:i/>
          <w:lang w:val="ka-GE"/>
        </w:rPr>
        <w:t>იურისტთა</w:t>
      </w:r>
      <w:r w:rsidRPr="00C55FF5">
        <w:rPr>
          <w:rFonts w:ascii="Sylfaen" w:hAnsi="Sylfaen"/>
          <w:i/>
          <w:lang w:val="ka-GE"/>
        </w:rPr>
        <w:t xml:space="preserve"> </w:t>
      </w:r>
      <w:r w:rsidRPr="00C55FF5">
        <w:rPr>
          <w:rFonts w:ascii="Sylfaen" w:hAnsi="Sylfaen" w:cs="Sylfaen"/>
          <w:i/>
          <w:lang w:val="ka-GE"/>
        </w:rPr>
        <w:t>ასოციაცია</w:t>
      </w:r>
      <w:r w:rsidRPr="00C55FF5">
        <w:rPr>
          <w:rFonts w:ascii="Sylfaen" w:hAnsi="Sylfaen"/>
          <w:i/>
          <w:lang w:val="ka-GE"/>
        </w:rPr>
        <w:t xml:space="preserve"> </w:t>
      </w:r>
      <w:r w:rsidRPr="00C55FF5">
        <w:rPr>
          <w:rFonts w:ascii="Sylfaen" w:hAnsi="Sylfaen" w:cs="Sylfaen"/>
          <w:i/>
          <w:lang w:val="ka-GE"/>
        </w:rPr>
        <w:t>და</w:t>
      </w:r>
      <w:r w:rsidRPr="00C55FF5">
        <w:rPr>
          <w:rFonts w:ascii="Sylfaen" w:hAnsi="Sylfaen"/>
          <w:i/>
          <w:lang w:val="ka-GE"/>
        </w:rPr>
        <w:t xml:space="preserve"> </w:t>
      </w:r>
      <w:r w:rsidRPr="00C55FF5">
        <w:rPr>
          <w:rFonts w:ascii="Sylfaen" w:hAnsi="Sylfaen" w:cs="Sylfaen"/>
          <w:i/>
          <w:lang w:val="ka-GE"/>
        </w:rPr>
        <w:t>საქართველოს</w:t>
      </w:r>
      <w:r w:rsidRPr="00C55FF5">
        <w:rPr>
          <w:rFonts w:ascii="Sylfaen" w:hAnsi="Sylfaen"/>
          <w:i/>
          <w:lang w:val="ka-GE"/>
        </w:rPr>
        <w:t xml:space="preserve"> </w:t>
      </w:r>
      <w:r w:rsidRPr="00C55FF5">
        <w:rPr>
          <w:rFonts w:ascii="Sylfaen" w:hAnsi="Sylfaen" w:cs="Sylfaen"/>
          <w:i/>
          <w:lang w:val="ka-GE"/>
        </w:rPr>
        <w:t>სახალხო</w:t>
      </w:r>
      <w:r w:rsidRPr="00C55FF5">
        <w:rPr>
          <w:rFonts w:ascii="Sylfaen" w:hAnsi="Sylfaen"/>
          <w:i/>
          <w:lang w:val="ka-GE"/>
        </w:rPr>
        <w:t xml:space="preserve"> </w:t>
      </w:r>
      <w:r w:rsidRPr="00C55FF5">
        <w:rPr>
          <w:rFonts w:ascii="Sylfaen" w:hAnsi="Sylfaen" w:cs="Sylfaen"/>
          <w:i/>
          <w:lang w:val="ka-GE"/>
        </w:rPr>
        <w:t>დამცველი</w:t>
      </w:r>
      <w:r w:rsidRPr="00C55FF5">
        <w:rPr>
          <w:rFonts w:ascii="Sylfaen" w:hAnsi="Sylfaen"/>
          <w:i/>
          <w:lang w:val="ka-GE"/>
        </w:rPr>
        <w:t xml:space="preserve"> </w:t>
      </w:r>
      <w:r w:rsidRPr="00C55FF5">
        <w:rPr>
          <w:rFonts w:ascii="Sylfaen" w:hAnsi="Sylfaen" w:cs="Sylfaen"/>
          <w:i/>
          <w:lang w:val="ka-GE"/>
        </w:rPr>
        <w:t>საქართველოს</w:t>
      </w:r>
      <w:r w:rsidRPr="00C55FF5">
        <w:rPr>
          <w:rFonts w:ascii="Sylfaen" w:hAnsi="Sylfaen"/>
          <w:i/>
          <w:lang w:val="ka-GE"/>
        </w:rPr>
        <w:t xml:space="preserve"> </w:t>
      </w:r>
      <w:r w:rsidRPr="00C55FF5">
        <w:rPr>
          <w:rFonts w:ascii="Sylfaen" w:hAnsi="Sylfaen" w:cs="Sylfaen"/>
          <w:i/>
          <w:lang w:val="ka-GE"/>
        </w:rPr>
        <w:t>პარლამენტის</w:t>
      </w:r>
      <w:r w:rsidRPr="00C55FF5">
        <w:rPr>
          <w:rFonts w:ascii="Sylfaen" w:hAnsi="Sylfaen"/>
          <w:i/>
          <w:lang w:val="ka-GE"/>
        </w:rPr>
        <w:t xml:space="preserve"> </w:t>
      </w:r>
      <w:r w:rsidRPr="00C55FF5">
        <w:rPr>
          <w:rFonts w:ascii="Sylfaen" w:hAnsi="Sylfaen" w:cs="Sylfaen"/>
          <w:i/>
          <w:lang w:val="ka-GE"/>
        </w:rPr>
        <w:t>წინააღმდეგ</w:t>
      </w:r>
      <w:r>
        <w:rPr>
          <w:rFonts w:ascii="Sylfaen" w:hAnsi="Sylfaen"/>
          <w:lang w:val="ka-GE"/>
        </w:rPr>
        <w:t xml:space="preserve">, II, </w:t>
      </w:r>
      <w:r w:rsidRPr="00C55FF5">
        <w:rPr>
          <w:rFonts w:ascii="Sylfaen" w:hAnsi="Sylfaen"/>
          <w:lang w:val="ka-GE"/>
        </w:rPr>
        <w:t xml:space="preserve">2; </w:t>
      </w:r>
      <w:r w:rsidRPr="00C55FF5">
        <w:rPr>
          <w:rFonts w:ascii="Sylfaen" w:hAnsi="Sylfaen" w:cs="Sylfaen"/>
          <w:lang w:val="ka-GE"/>
        </w:rPr>
        <w:t>საქართველოს</w:t>
      </w:r>
      <w:r w:rsidRPr="00C55FF5">
        <w:rPr>
          <w:rFonts w:ascii="Sylfaen" w:hAnsi="Sylfaen"/>
          <w:lang w:val="ka-GE"/>
        </w:rPr>
        <w:t xml:space="preserve"> </w:t>
      </w:r>
      <w:r w:rsidRPr="00C55FF5">
        <w:rPr>
          <w:rFonts w:ascii="Sylfaen" w:hAnsi="Sylfaen" w:cs="Sylfaen"/>
          <w:lang w:val="ka-GE"/>
        </w:rPr>
        <w:t>საკონსტიტუციო</w:t>
      </w:r>
      <w:r w:rsidRPr="00C55FF5">
        <w:rPr>
          <w:rFonts w:ascii="Sylfaen" w:hAnsi="Sylfaen"/>
          <w:lang w:val="ka-GE"/>
        </w:rPr>
        <w:t xml:space="preserve"> </w:t>
      </w:r>
      <w:r w:rsidRPr="00C55FF5">
        <w:rPr>
          <w:rFonts w:ascii="Sylfaen" w:hAnsi="Sylfaen" w:cs="Sylfaen"/>
          <w:lang w:val="ka-GE"/>
        </w:rPr>
        <w:t>სასამართლოს</w:t>
      </w:r>
      <w:r w:rsidRPr="00C55FF5">
        <w:rPr>
          <w:rFonts w:ascii="Sylfaen" w:hAnsi="Sylfaen"/>
          <w:lang w:val="ka-GE"/>
        </w:rPr>
        <w:t xml:space="preserve"> 2015 </w:t>
      </w:r>
      <w:r w:rsidRPr="00C55FF5">
        <w:rPr>
          <w:rFonts w:ascii="Sylfaen" w:hAnsi="Sylfaen" w:cs="Sylfaen"/>
          <w:lang w:val="ka-GE"/>
        </w:rPr>
        <w:t>წლის</w:t>
      </w:r>
      <w:r w:rsidRPr="00C55FF5">
        <w:rPr>
          <w:rFonts w:ascii="Sylfaen" w:hAnsi="Sylfaen"/>
          <w:lang w:val="ka-GE"/>
        </w:rPr>
        <w:t xml:space="preserve"> 2 </w:t>
      </w:r>
      <w:r w:rsidRPr="00C55FF5">
        <w:rPr>
          <w:rFonts w:ascii="Sylfaen" w:hAnsi="Sylfaen" w:cs="Sylfaen"/>
          <w:lang w:val="ka-GE"/>
        </w:rPr>
        <w:t>ნოემბრის</w:t>
      </w:r>
      <w:r w:rsidRPr="00C55FF5">
        <w:rPr>
          <w:rFonts w:ascii="Sylfaen" w:hAnsi="Sylfaen"/>
          <w:lang w:val="ka-GE"/>
        </w:rPr>
        <w:t xml:space="preserve"> </w:t>
      </w:r>
      <w:r w:rsidRPr="00C55FF5">
        <w:rPr>
          <w:rFonts w:ascii="Sylfaen" w:hAnsi="Sylfaen" w:cs="Sylfaen"/>
          <w:lang w:val="ka-GE"/>
        </w:rPr>
        <w:t>საოქმო</w:t>
      </w:r>
      <w:r w:rsidRPr="00C55FF5">
        <w:rPr>
          <w:rFonts w:ascii="Sylfaen" w:hAnsi="Sylfaen"/>
          <w:lang w:val="ka-GE"/>
        </w:rPr>
        <w:t xml:space="preserve"> </w:t>
      </w:r>
      <w:r w:rsidRPr="00C55FF5">
        <w:rPr>
          <w:rFonts w:ascii="Sylfaen" w:hAnsi="Sylfaen" w:cs="Sylfaen"/>
          <w:lang w:val="ka-GE"/>
        </w:rPr>
        <w:t>ჩანაწერი</w:t>
      </w:r>
      <w:r w:rsidRPr="00C55FF5">
        <w:rPr>
          <w:rFonts w:ascii="Sylfaen" w:hAnsi="Sylfaen"/>
          <w:lang w:val="ka-GE"/>
        </w:rPr>
        <w:t xml:space="preserve"> №1/6/675 </w:t>
      </w:r>
      <w:r w:rsidRPr="00C55FF5">
        <w:rPr>
          <w:rFonts w:ascii="Sylfaen" w:hAnsi="Sylfaen" w:cs="Sylfaen"/>
          <w:lang w:val="ka-GE"/>
        </w:rPr>
        <w:t>საქმეზე</w:t>
      </w:r>
      <w:r w:rsidRPr="00C55FF5">
        <w:rPr>
          <w:rFonts w:ascii="Sylfaen" w:hAnsi="Sylfaen"/>
          <w:lang w:val="ka-GE"/>
        </w:rPr>
        <w:t xml:space="preserve"> </w:t>
      </w:r>
      <w:r>
        <w:rPr>
          <w:rFonts w:ascii="Sylfaen" w:hAnsi="Sylfaen"/>
          <w:lang w:val="ka-GE"/>
        </w:rPr>
        <w:t>„</w:t>
      </w:r>
      <w:r w:rsidRPr="00C55FF5">
        <w:rPr>
          <w:rFonts w:ascii="Sylfaen" w:hAnsi="Sylfaen" w:cs="Sylfaen"/>
          <w:i/>
          <w:lang w:val="ka-GE"/>
        </w:rPr>
        <w:t>შპს</w:t>
      </w:r>
      <w:r w:rsidRPr="00C55FF5">
        <w:rPr>
          <w:rFonts w:ascii="Sylfaen" w:hAnsi="Sylfaen"/>
          <w:i/>
          <w:lang w:val="ka-GE"/>
        </w:rPr>
        <w:t xml:space="preserve"> </w:t>
      </w:r>
      <w:r w:rsidRPr="00C55FF5">
        <w:rPr>
          <w:rFonts w:ascii="Sylfaen" w:hAnsi="Sylfaen" w:cs="Sylfaen"/>
          <w:i/>
          <w:lang w:val="ka-GE"/>
        </w:rPr>
        <w:t>სამაუწყებლო</w:t>
      </w:r>
      <w:r w:rsidRPr="00C55FF5">
        <w:rPr>
          <w:rFonts w:ascii="Sylfaen" w:hAnsi="Sylfaen"/>
          <w:i/>
          <w:lang w:val="ka-GE"/>
        </w:rPr>
        <w:t xml:space="preserve"> </w:t>
      </w:r>
      <w:r w:rsidRPr="00C55FF5">
        <w:rPr>
          <w:rFonts w:ascii="Sylfaen" w:hAnsi="Sylfaen" w:cs="Sylfaen"/>
          <w:i/>
          <w:lang w:val="ka-GE"/>
        </w:rPr>
        <w:t>კომპანია</w:t>
      </w:r>
      <w:r w:rsidRPr="00C55FF5">
        <w:rPr>
          <w:rFonts w:ascii="Sylfaen" w:hAnsi="Sylfaen"/>
          <w:i/>
          <w:lang w:val="ka-GE"/>
        </w:rPr>
        <w:t xml:space="preserve"> </w:t>
      </w:r>
      <w:r w:rsidRPr="00C55FF5">
        <w:rPr>
          <w:rFonts w:ascii="Sylfaen" w:hAnsi="Sylfaen" w:cs="Sylfaen"/>
          <w:i/>
          <w:lang w:val="ka-GE"/>
        </w:rPr>
        <w:t>რუსთავი</w:t>
      </w:r>
      <w:r w:rsidRPr="00C55FF5">
        <w:rPr>
          <w:rFonts w:ascii="Sylfaen" w:hAnsi="Sylfaen"/>
          <w:i/>
          <w:lang w:val="ka-GE"/>
        </w:rPr>
        <w:t xml:space="preserve"> 2“ </w:t>
      </w:r>
      <w:r w:rsidRPr="00C55FF5">
        <w:rPr>
          <w:rFonts w:ascii="Sylfaen" w:hAnsi="Sylfaen" w:cs="Sylfaen"/>
          <w:i/>
          <w:lang w:val="ka-GE"/>
        </w:rPr>
        <w:t>და</w:t>
      </w:r>
      <w:r w:rsidRPr="00C55FF5">
        <w:rPr>
          <w:rFonts w:ascii="Sylfaen" w:hAnsi="Sylfaen"/>
          <w:i/>
          <w:lang w:val="ka-GE"/>
        </w:rPr>
        <w:t xml:space="preserve"> „</w:t>
      </w:r>
      <w:r w:rsidRPr="00C55FF5">
        <w:rPr>
          <w:rFonts w:ascii="Sylfaen" w:hAnsi="Sylfaen" w:cs="Sylfaen"/>
          <w:i/>
          <w:lang w:val="ka-GE"/>
        </w:rPr>
        <w:t>შპს</w:t>
      </w:r>
      <w:r w:rsidRPr="00C55FF5">
        <w:rPr>
          <w:rFonts w:ascii="Sylfaen" w:hAnsi="Sylfaen"/>
          <w:i/>
          <w:lang w:val="ka-GE"/>
        </w:rPr>
        <w:t xml:space="preserve"> </w:t>
      </w:r>
      <w:r w:rsidRPr="00C55FF5">
        <w:rPr>
          <w:rFonts w:ascii="Sylfaen" w:hAnsi="Sylfaen" w:cs="Sylfaen"/>
          <w:i/>
          <w:lang w:val="ka-GE"/>
        </w:rPr>
        <w:t>ტელეკომპანია</w:t>
      </w:r>
      <w:r w:rsidRPr="00C55FF5">
        <w:rPr>
          <w:rFonts w:ascii="Sylfaen" w:hAnsi="Sylfaen"/>
          <w:i/>
          <w:lang w:val="ka-GE"/>
        </w:rPr>
        <w:t xml:space="preserve"> </w:t>
      </w:r>
      <w:r w:rsidRPr="00C55FF5">
        <w:rPr>
          <w:rFonts w:ascii="Sylfaen" w:hAnsi="Sylfaen" w:cs="Sylfaen"/>
          <w:i/>
          <w:lang w:val="ka-GE"/>
        </w:rPr>
        <w:t>საქართველო</w:t>
      </w:r>
      <w:r w:rsidRPr="00C55FF5">
        <w:rPr>
          <w:rFonts w:ascii="Sylfaen" w:hAnsi="Sylfaen"/>
          <w:i/>
          <w:lang w:val="ka-GE"/>
        </w:rPr>
        <w:t xml:space="preserve">“ </w:t>
      </w:r>
      <w:r w:rsidRPr="00C55FF5">
        <w:rPr>
          <w:rFonts w:ascii="Sylfaen" w:hAnsi="Sylfaen" w:cs="Sylfaen"/>
          <w:i/>
          <w:lang w:val="ka-GE"/>
        </w:rPr>
        <w:t>საქართველოს</w:t>
      </w:r>
      <w:r w:rsidRPr="00C55FF5">
        <w:rPr>
          <w:rFonts w:ascii="Sylfaen" w:hAnsi="Sylfaen"/>
          <w:i/>
          <w:lang w:val="ka-GE"/>
        </w:rPr>
        <w:t xml:space="preserve"> </w:t>
      </w:r>
      <w:r w:rsidRPr="00C55FF5">
        <w:rPr>
          <w:rFonts w:ascii="Sylfaen" w:hAnsi="Sylfaen" w:cs="Sylfaen"/>
          <w:i/>
          <w:lang w:val="ka-GE"/>
        </w:rPr>
        <w:t>პარლამენტის</w:t>
      </w:r>
      <w:r w:rsidRPr="00C55FF5">
        <w:rPr>
          <w:rFonts w:ascii="Sylfaen" w:hAnsi="Sylfaen"/>
          <w:i/>
          <w:lang w:val="ka-GE"/>
        </w:rPr>
        <w:t xml:space="preserve"> </w:t>
      </w:r>
      <w:r w:rsidRPr="00C55FF5">
        <w:rPr>
          <w:rFonts w:ascii="Sylfaen" w:hAnsi="Sylfaen" w:cs="Sylfaen"/>
          <w:i/>
          <w:lang w:val="ka-GE"/>
        </w:rPr>
        <w:t>წინააღმდეგ</w:t>
      </w:r>
      <w:r w:rsidRPr="00C55FF5">
        <w:rPr>
          <w:rFonts w:ascii="Sylfaen" w:hAnsi="Sylfaen"/>
          <w:lang w:val="ka-GE"/>
        </w:rPr>
        <w:t>, II</w:t>
      </w:r>
      <w:r>
        <w:rPr>
          <w:rFonts w:ascii="Sylfaen" w:hAnsi="Sylfaen"/>
          <w:lang w:val="ka-GE"/>
        </w:rPr>
        <w:t xml:space="preserve">, </w:t>
      </w:r>
      <w:r w:rsidRPr="00C55FF5">
        <w:rPr>
          <w:rFonts w:ascii="Sylfaen" w:hAnsi="Sylfaen"/>
          <w:lang w:val="ka-GE"/>
        </w:rPr>
        <w:t>3.</w:t>
      </w:r>
    </w:p>
  </w:footnote>
  <w:footnote w:id="89">
    <w:p w14:paraId="160770C0" w14:textId="77777777" w:rsidR="00E269CA" w:rsidRPr="0044235B" w:rsidRDefault="00E269CA" w:rsidP="00410691">
      <w:pPr>
        <w:pStyle w:val="a6"/>
        <w:jc w:val="both"/>
        <w:rPr>
          <w:rFonts w:ascii="Sylfaen" w:hAnsi="Sylfaen"/>
          <w:lang w:val="ka-GE"/>
        </w:rPr>
      </w:pPr>
      <w:r>
        <w:rPr>
          <w:rStyle w:val="a8"/>
        </w:rPr>
        <w:footnoteRef/>
      </w:r>
      <w:r w:rsidRPr="0044235B">
        <w:rPr>
          <w:lang w:val="ka-GE"/>
        </w:rPr>
        <w:t xml:space="preserve"> </w:t>
      </w:r>
      <w:r w:rsidRPr="0044235B">
        <w:rPr>
          <w:rFonts w:ascii="Sylfaen" w:hAnsi="Sylfaen"/>
          <w:lang w:val="ka-GE"/>
        </w:rPr>
        <w:t>საქართველოს საკონსტიტუციო სასამართლოს 2015 წლის 13 ნოემბრის საოქმო ჩანაწერი</w:t>
      </w:r>
      <w:r>
        <w:rPr>
          <w:rFonts w:ascii="Sylfaen" w:hAnsi="Sylfaen"/>
          <w:lang w:val="ka-GE"/>
        </w:rPr>
        <w:t xml:space="preserve"> </w:t>
      </w:r>
      <w:r w:rsidRPr="0044235B">
        <w:rPr>
          <w:rFonts w:ascii="Sylfaen" w:hAnsi="Sylfaen"/>
          <w:lang w:val="ka-GE"/>
        </w:rPr>
        <w:t>N1/7/681</w:t>
      </w:r>
      <w:r>
        <w:rPr>
          <w:rFonts w:ascii="Sylfaen" w:hAnsi="Sylfaen"/>
          <w:lang w:val="ka-GE"/>
        </w:rPr>
        <w:t xml:space="preserve"> </w:t>
      </w:r>
      <w:r w:rsidRPr="0044235B">
        <w:rPr>
          <w:rFonts w:ascii="Sylfaen" w:hAnsi="Sylfaen"/>
          <w:lang w:val="ka-GE"/>
        </w:rPr>
        <w:t>საქმეზე</w:t>
      </w:r>
      <w:r>
        <w:rPr>
          <w:rFonts w:ascii="Sylfaen" w:hAnsi="Sylfaen"/>
          <w:lang w:val="ka-GE"/>
        </w:rPr>
        <w:t xml:space="preserve"> „</w:t>
      </w:r>
      <w:r w:rsidRPr="0044235B">
        <w:rPr>
          <w:rFonts w:ascii="Sylfaen" w:hAnsi="Sylfaen"/>
          <w:i/>
          <w:lang w:val="ka-GE"/>
        </w:rPr>
        <w:t>შპს ტელეკომპანია საქართველო“ საქართველოს პარლამენტის წინააღმდეგ</w:t>
      </w:r>
      <w:r w:rsidRPr="0044235B">
        <w:rPr>
          <w:rFonts w:ascii="Sylfaen" w:hAnsi="Sylfaen"/>
          <w:lang w:val="ka-GE"/>
        </w:rPr>
        <w:t>, II</w:t>
      </w:r>
      <w:r>
        <w:rPr>
          <w:rFonts w:ascii="Sylfaen" w:hAnsi="Sylfaen"/>
          <w:lang w:val="ka-GE"/>
        </w:rPr>
        <w:t xml:space="preserve">, </w:t>
      </w:r>
      <w:r w:rsidRPr="0044235B">
        <w:rPr>
          <w:rFonts w:ascii="Sylfaen" w:hAnsi="Sylfaen"/>
          <w:lang w:val="ka-GE"/>
        </w:rPr>
        <w:t>34.</w:t>
      </w:r>
    </w:p>
  </w:footnote>
  <w:footnote w:id="90">
    <w:p w14:paraId="367D2ABA" w14:textId="77777777" w:rsidR="00E269CA" w:rsidRPr="008839F3" w:rsidRDefault="00E269CA" w:rsidP="00410691">
      <w:pPr>
        <w:pStyle w:val="a6"/>
        <w:jc w:val="both"/>
        <w:rPr>
          <w:rFonts w:ascii="Sylfaen" w:hAnsi="Sylfaen"/>
          <w:lang w:val="ka-GE"/>
        </w:rPr>
      </w:pPr>
      <w:r>
        <w:rPr>
          <w:rStyle w:val="a8"/>
        </w:rPr>
        <w:footnoteRef/>
      </w:r>
      <w:r w:rsidRPr="00824BB8">
        <w:rPr>
          <w:lang w:val="ka-GE"/>
        </w:rPr>
        <w:t xml:space="preserve"> </w:t>
      </w:r>
      <w:r w:rsidRPr="008839F3">
        <w:rPr>
          <w:rFonts w:ascii="Sylfaen" w:hAnsi="Sylfaen" w:cs="Sylfaen"/>
          <w:lang w:val="ka-GE"/>
        </w:rPr>
        <w:t>საქართველოს</w:t>
      </w:r>
      <w:r w:rsidRPr="008839F3">
        <w:rPr>
          <w:rFonts w:ascii="Sylfaen" w:hAnsi="Sylfaen"/>
          <w:lang w:val="ka-GE"/>
        </w:rPr>
        <w:t xml:space="preserve"> </w:t>
      </w:r>
      <w:r w:rsidRPr="008839F3">
        <w:rPr>
          <w:rFonts w:ascii="Sylfaen" w:hAnsi="Sylfaen" w:cs="Sylfaen"/>
          <w:lang w:val="ka-GE"/>
        </w:rPr>
        <w:t>საკონსტიტუციო</w:t>
      </w:r>
      <w:r w:rsidRPr="008839F3">
        <w:rPr>
          <w:rFonts w:ascii="Sylfaen" w:hAnsi="Sylfaen"/>
          <w:lang w:val="ka-GE"/>
        </w:rPr>
        <w:t xml:space="preserve"> </w:t>
      </w:r>
      <w:r w:rsidRPr="008839F3">
        <w:rPr>
          <w:rFonts w:ascii="Sylfaen" w:hAnsi="Sylfaen" w:cs="Sylfaen"/>
          <w:lang w:val="ka-GE"/>
        </w:rPr>
        <w:t>სასამართლოს</w:t>
      </w:r>
      <w:r w:rsidRPr="008839F3">
        <w:rPr>
          <w:rFonts w:ascii="Sylfaen" w:hAnsi="Sylfaen"/>
          <w:lang w:val="ka-GE"/>
        </w:rPr>
        <w:t xml:space="preserve"> 2012 </w:t>
      </w:r>
      <w:r w:rsidRPr="008839F3">
        <w:rPr>
          <w:rFonts w:ascii="Sylfaen" w:hAnsi="Sylfaen" w:cs="Sylfaen"/>
          <w:lang w:val="ka-GE"/>
        </w:rPr>
        <w:t>წლის</w:t>
      </w:r>
      <w:r w:rsidRPr="008839F3">
        <w:rPr>
          <w:rFonts w:ascii="Sylfaen" w:hAnsi="Sylfaen"/>
          <w:lang w:val="ka-GE"/>
        </w:rPr>
        <w:t xml:space="preserve"> 7 </w:t>
      </w:r>
      <w:r w:rsidRPr="008839F3">
        <w:rPr>
          <w:rFonts w:ascii="Sylfaen" w:hAnsi="Sylfaen" w:cs="Sylfaen"/>
          <w:lang w:val="ka-GE"/>
        </w:rPr>
        <w:t>ნოემბრის</w:t>
      </w:r>
      <w:r w:rsidRPr="008839F3">
        <w:rPr>
          <w:rFonts w:ascii="Sylfaen" w:hAnsi="Sylfaen"/>
          <w:lang w:val="ka-GE"/>
        </w:rPr>
        <w:t xml:space="preserve"> </w:t>
      </w:r>
      <w:r w:rsidRPr="008839F3">
        <w:rPr>
          <w:rFonts w:ascii="Sylfaen" w:hAnsi="Sylfaen" w:cs="Sylfaen"/>
          <w:lang w:val="ka-GE"/>
        </w:rPr>
        <w:t>საოქმო</w:t>
      </w:r>
      <w:r w:rsidRPr="008839F3">
        <w:rPr>
          <w:rFonts w:ascii="Sylfaen" w:hAnsi="Sylfaen"/>
          <w:lang w:val="ka-GE"/>
        </w:rPr>
        <w:t xml:space="preserve"> </w:t>
      </w:r>
      <w:r w:rsidRPr="008839F3">
        <w:rPr>
          <w:rFonts w:ascii="Sylfaen" w:hAnsi="Sylfaen" w:cs="Sylfaen"/>
          <w:lang w:val="ka-GE"/>
        </w:rPr>
        <w:t>ჩანაწერი</w:t>
      </w:r>
      <w:r>
        <w:rPr>
          <w:rFonts w:ascii="Sylfaen" w:hAnsi="Sylfaen" w:cs="Sylfaen"/>
          <w:lang w:val="ka-GE"/>
        </w:rPr>
        <w:t xml:space="preserve"> </w:t>
      </w:r>
      <w:r w:rsidRPr="008839F3">
        <w:rPr>
          <w:rFonts w:ascii="Sylfaen" w:hAnsi="Sylfaen"/>
          <w:lang w:val="ka-GE"/>
        </w:rPr>
        <w:t xml:space="preserve">N1/3/509 </w:t>
      </w:r>
      <w:r w:rsidRPr="008839F3">
        <w:rPr>
          <w:rFonts w:ascii="Sylfaen" w:hAnsi="Sylfaen" w:cs="Sylfaen"/>
          <w:lang w:val="ka-GE"/>
        </w:rPr>
        <w:t>საქმეზე</w:t>
      </w:r>
      <w:r w:rsidRPr="008839F3">
        <w:rPr>
          <w:rFonts w:ascii="Sylfaen" w:hAnsi="Sylfaen"/>
          <w:lang w:val="ka-GE"/>
        </w:rPr>
        <w:t xml:space="preserve"> </w:t>
      </w:r>
      <w:r w:rsidRPr="008839F3">
        <w:rPr>
          <w:rFonts w:ascii="Sylfaen" w:hAnsi="Sylfaen" w:cs="Sylfaen"/>
          <w:i/>
          <w:lang w:val="ka-GE"/>
        </w:rPr>
        <w:t>საქართველოს</w:t>
      </w:r>
      <w:r w:rsidRPr="008839F3">
        <w:rPr>
          <w:rFonts w:ascii="Sylfaen" w:hAnsi="Sylfaen"/>
          <w:i/>
          <w:lang w:val="ka-GE"/>
        </w:rPr>
        <w:t xml:space="preserve"> </w:t>
      </w:r>
      <w:r w:rsidRPr="008839F3">
        <w:rPr>
          <w:rFonts w:ascii="Sylfaen" w:hAnsi="Sylfaen" w:cs="Sylfaen"/>
          <w:i/>
          <w:lang w:val="ka-GE"/>
        </w:rPr>
        <w:t>მოქალაქე</w:t>
      </w:r>
      <w:r w:rsidRPr="008839F3">
        <w:rPr>
          <w:rFonts w:ascii="Sylfaen" w:hAnsi="Sylfaen"/>
          <w:i/>
          <w:lang w:val="ka-GE"/>
        </w:rPr>
        <w:t xml:space="preserve"> </w:t>
      </w:r>
      <w:r w:rsidRPr="008839F3">
        <w:rPr>
          <w:rFonts w:ascii="Sylfaen" w:hAnsi="Sylfaen" w:cs="Sylfaen"/>
          <w:i/>
          <w:lang w:val="ka-GE"/>
        </w:rPr>
        <w:t>სოფიო</w:t>
      </w:r>
      <w:r w:rsidRPr="008839F3">
        <w:rPr>
          <w:rFonts w:ascii="Sylfaen" w:hAnsi="Sylfaen"/>
          <w:i/>
          <w:lang w:val="ka-GE"/>
        </w:rPr>
        <w:t xml:space="preserve"> </w:t>
      </w:r>
      <w:r w:rsidRPr="008839F3">
        <w:rPr>
          <w:rFonts w:ascii="Sylfaen" w:hAnsi="Sylfaen" w:cs="Sylfaen"/>
          <w:i/>
          <w:lang w:val="ka-GE"/>
        </w:rPr>
        <w:t>ებრალიძე</w:t>
      </w:r>
      <w:r w:rsidRPr="008839F3">
        <w:rPr>
          <w:rFonts w:ascii="Sylfaen" w:hAnsi="Sylfaen"/>
          <w:i/>
          <w:lang w:val="ka-GE"/>
        </w:rPr>
        <w:t xml:space="preserve"> </w:t>
      </w:r>
      <w:r w:rsidRPr="008839F3">
        <w:rPr>
          <w:rFonts w:ascii="Sylfaen" w:hAnsi="Sylfaen" w:cs="Sylfaen"/>
          <w:i/>
          <w:lang w:val="ka-GE"/>
        </w:rPr>
        <w:t>საქართველოს</w:t>
      </w:r>
      <w:r w:rsidRPr="008839F3">
        <w:rPr>
          <w:rFonts w:ascii="Sylfaen" w:hAnsi="Sylfaen"/>
          <w:i/>
          <w:lang w:val="ka-GE"/>
        </w:rPr>
        <w:t xml:space="preserve"> </w:t>
      </w:r>
      <w:r w:rsidRPr="008839F3">
        <w:rPr>
          <w:rFonts w:ascii="Sylfaen" w:hAnsi="Sylfaen" w:cs="Sylfaen"/>
          <w:i/>
          <w:lang w:val="ka-GE"/>
        </w:rPr>
        <w:t>პარლამენტის</w:t>
      </w:r>
      <w:r w:rsidRPr="008839F3">
        <w:rPr>
          <w:rFonts w:ascii="Sylfaen" w:hAnsi="Sylfaen"/>
          <w:i/>
          <w:lang w:val="ka-GE"/>
        </w:rPr>
        <w:t xml:space="preserve"> </w:t>
      </w:r>
      <w:r w:rsidRPr="008839F3">
        <w:rPr>
          <w:rFonts w:ascii="Sylfaen" w:hAnsi="Sylfaen" w:cs="Sylfaen"/>
          <w:i/>
          <w:lang w:val="ka-GE"/>
        </w:rPr>
        <w:t>წინააღმდეგ</w:t>
      </w:r>
      <w:r w:rsidRPr="008839F3">
        <w:rPr>
          <w:rFonts w:ascii="Sylfaen" w:hAnsi="Sylfaen"/>
          <w:lang w:val="ka-GE"/>
        </w:rPr>
        <w:t>, II</w:t>
      </w:r>
      <w:r>
        <w:rPr>
          <w:rFonts w:ascii="Sylfaen" w:hAnsi="Sylfaen"/>
          <w:lang w:val="ka-GE"/>
        </w:rPr>
        <w:t>, 9</w:t>
      </w:r>
      <w:r w:rsidRPr="008839F3">
        <w:rPr>
          <w:rFonts w:ascii="Sylfaen" w:hAnsi="Sylfaen"/>
          <w:lang w:val="ka-GE"/>
        </w:rPr>
        <w:t>.</w:t>
      </w:r>
    </w:p>
  </w:footnote>
  <w:footnote w:id="91">
    <w:p w14:paraId="7ADCE527" w14:textId="77777777" w:rsidR="00E269CA" w:rsidRPr="00703465" w:rsidRDefault="00E269CA" w:rsidP="00410691">
      <w:pPr>
        <w:tabs>
          <w:tab w:val="left" w:pos="810"/>
        </w:tabs>
        <w:spacing w:after="0"/>
        <w:jc w:val="both"/>
        <w:rPr>
          <w:rFonts w:ascii="Sylfaen" w:hAnsi="Sylfaen"/>
          <w:lang w:val="ka-GE"/>
        </w:rPr>
      </w:pPr>
      <w:r>
        <w:rPr>
          <w:rStyle w:val="a8"/>
        </w:rPr>
        <w:footnoteRef/>
      </w:r>
      <w:r w:rsidRPr="00824BB8">
        <w:rPr>
          <w:lang w:val="ka-GE"/>
        </w:rPr>
        <w:t xml:space="preserve"> </w:t>
      </w:r>
      <w:r w:rsidRPr="00703465">
        <w:rPr>
          <w:rFonts w:ascii="Sylfaen" w:hAnsi="Sylfaen"/>
          <w:sz w:val="20"/>
          <w:szCs w:val="20"/>
          <w:lang w:val="ka-GE"/>
        </w:rPr>
        <w:t>საქართველოს საკონსტიტუციო სასამართლოს 2014 წლის 24 დეკემბრის გადაწყვეტილება</w:t>
      </w:r>
      <w:r>
        <w:rPr>
          <w:rFonts w:ascii="Sylfaen" w:hAnsi="Sylfaen"/>
          <w:sz w:val="20"/>
          <w:szCs w:val="20"/>
          <w:lang w:val="ka-GE"/>
        </w:rPr>
        <w:t xml:space="preserve"> </w:t>
      </w:r>
      <w:r w:rsidRPr="00703465">
        <w:rPr>
          <w:rFonts w:ascii="Sylfaen" w:hAnsi="Sylfaen"/>
          <w:sz w:val="20"/>
          <w:szCs w:val="20"/>
          <w:lang w:val="ka-GE"/>
        </w:rPr>
        <w:t xml:space="preserve">N3/2/577 საქმეზე </w:t>
      </w:r>
      <w:r w:rsidRPr="00703465">
        <w:rPr>
          <w:rFonts w:ascii="Sylfaen" w:hAnsi="Sylfaen"/>
          <w:i/>
          <w:sz w:val="20"/>
          <w:szCs w:val="20"/>
          <w:lang w:val="ka-GE"/>
        </w:rPr>
        <w:t>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w:t>
      </w:r>
      <w:r>
        <w:rPr>
          <w:rFonts w:ascii="Sylfaen" w:hAnsi="Sylfaen"/>
          <w:sz w:val="20"/>
          <w:szCs w:val="20"/>
          <w:lang w:val="ka-GE"/>
        </w:rPr>
        <w:t xml:space="preserve">, II, </w:t>
      </w:r>
      <w:r w:rsidRPr="00703465">
        <w:rPr>
          <w:rFonts w:ascii="Sylfaen" w:hAnsi="Sylfaen"/>
          <w:sz w:val="20"/>
          <w:szCs w:val="20"/>
          <w:lang w:val="ka-GE"/>
        </w:rPr>
        <w:t>35.</w:t>
      </w:r>
    </w:p>
  </w:footnote>
  <w:footnote w:id="92">
    <w:p w14:paraId="0750033B" w14:textId="77777777" w:rsidR="00E269CA" w:rsidRPr="00F87B48" w:rsidRDefault="00E269CA" w:rsidP="00410691">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43C"/>
    <w:multiLevelType w:val="hybridMultilevel"/>
    <w:tmpl w:val="E4A2A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957658"/>
    <w:multiLevelType w:val="hybridMultilevel"/>
    <w:tmpl w:val="8726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04B0C"/>
    <w:multiLevelType w:val="hybridMultilevel"/>
    <w:tmpl w:val="083C27BA"/>
    <w:lvl w:ilvl="0" w:tplc="2AC4FEF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C4E2B"/>
    <w:multiLevelType w:val="hybridMultilevel"/>
    <w:tmpl w:val="3D88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1755D"/>
    <w:multiLevelType w:val="hybridMultilevel"/>
    <w:tmpl w:val="13E45B94"/>
    <w:lvl w:ilvl="0" w:tplc="90464C44">
      <w:start w:val="1"/>
      <w:numFmt w:val="decimal"/>
      <w:lvlText w:val="%1."/>
      <w:lvlJc w:val="left"/>
      <w:pPr>
        <w:ind w:left="1530" w:hanging="360"/>
      </w:pPr>
      <w:rPr>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9"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A1E25"/>
    <w:multiLevelType w:val="hybridMultilevel"/>
    <w:tmpl w:val="F26CB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73B41"/>
    <w:multiLevelType w:val="hybridMultilevel"/>
    <w:tmpl w:val="6536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4188F"/>
    <w:multiLevelType w:val="multilevel"/>
    <w:tmpl w:val="B29EE9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1D637AA"/>
    <w:multiLevelType w:val="hybridMultilevel"/>
    <w:tmpl w:val="E4A2A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7B401B"/>
    <w:multiLevelType w:val="multilevel"/>
    <w:tmpl w:val="27647F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265966EA"/>
    <w:multiLevelType w:val="hybridMultilevel"/>
    <w:tmpl w:val="6DF6F120"/>
    <w:lvl w:ilvl="0" w:tplc="972E5A8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25FFC"/>
    <w:multiLevelType w:val="hybridMultilevel"/>
    <w:tmpl w:val="49CED97A"/>
    <w:lvl w:ilvl="0" w:tplc="9A809A56">
      <w:start w:val="1"/>
      <w:numFmt w:val="decimal"/>
      <w:lvlText w:val="%1."/>
      <w:lvlJc w:val="left"/>
      <w:pPr>
        <w:ind w:left="342" w:hanging="360"/>
      </w:pPr>
      <w:rPr>
        <w:rFonts w:cs="Sylfaen"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2768A"/>
    <w:multiLevelType w:val="hybridMultilevel"/>
    <w:tmpl w:val="4B50AC00"/>
    <w:lvl w:ilvl="0" w:tplc="FFFFFFFF">
      <w:start w:val="1"/>
      <w:numFmt w:val="decimal"/>
      <w:lvlText w:val="%1."/>
      <w:lvlJc w:val="left"/>
      <w:pPr>
        <w:ind w:left="352" w:hanging="360"/>
      </w:pPr>
      <w:rPr>
        <w:rFonts w:hint="default"/>
      </w:rPr>
    </w:lvl>
    <w:lvl w:ilvl="1" w:tplc="FFFFFFFF" w:tentative="1">
      <w:start w:val="1"/>
      <w:numFmt w:val="lowerLetter"/>
      <w:lvlText w:val="%2."/>
      <w:lvlJc w:val="left"/>
      <w:pPr>
        <w:ind w:left="1072" w:hanging="360"/>
      </w:pPr>
    </w:lvl>
    <w:lvl w:ilvl="2" w:tplc="FFFFFFFF" w:tentative="1">
      <w:start w:val="1"/>
      <w:numFmt w:val="lowerRoman"/>
      <w:lvlText w:val="%3."/>
      <w:lvlJc w:val="right"/>
      <w:pPr>
        <w:ind w:left="1792" w:hanging="180"/>
      </w:pPr>
    </w:lvl>
    <w:lvl w:ilvl="3" w:tplc="FFFFFFFF" w:tentative="1">
      <w:start w:val="1"/>
      <w:numFmt w:val="decimal"/>
      <w:lvlText w:val="%4."/>
      <w:lvlJc w:val="left"/>
      <w:pPr>
        <w:ind w:left="2512" w:hanging="360"/>
      </w:pPr>
    </w:lvl>
    <w:lvl w:ilvl="4" w:tplc="FFFFFFFF" w:tentative="1">
      <w:start w:val="1"/>
      <w:numFmt w:val="lowerLetter"/>
      <w:lvlText w:val="%5."/>
      <w:lvlJc w:val="left"/>
      <w:pPr>
        <w:ind w:left="3232" w:hanging="360"/>
      </w:pPr>
    </w:lvl>
    <w:lvl w:ilvl="5" w:tplc="FFFFFFFF" w:tentative="1">
      <w:start w:val="1"/>
      <w:numFmt w:val="lowerRoman"/>
      <w:lvlText w:val="%6."/>
      <w:lvlJc w:val="right"/>
      <w:pPr>
        <w:ind w:left="3952" w:hanging="180"/>
      </w:pPr>
    </w:lvl>
    <w:lvl w:ilvl="6" w:tplc="FFFFFFFF" w:tentative="1">
      <w:start w:val="1"/>
      <w:numFmt w:val="decimal"/>
      <w:lvlText w:val="%7."/>
      <w:lvlJc w:val="left"/>
      <w:pPr>
        <w:ind w:left="4672" w:hanging="360"/>
      </w:pPr>
    </w:lvl>
    <w:lvl w:ilvl="7" w:tplc="FFFFFFFF" w:tentative="1">
      <w:start w:val="1"/>
      <w:numFmt w:val="lowerLetter"/>
      <w:lvlText w:val="%8."/>
      <w:lvlJc w:val="left"/>
      <w:pPr>
        <w:ind w:left="5392" w:hanging="360"/>
      </w:pPr>
    </w:lvl>
    <w:lvl w:ilvl="8" w:tplc="FFFFFFFF" w:tentative="1">
      <w:start w:val="1"/>
      <w:numFmt w:val="lowerRoman"/>
      <w:lvlText w:val="%9."/>
      <w:lvlJc w:val="right"/>
      <w:pPr>
        <w:ind w:left="6112" w:hanging="180"/>
      </w:pPr>
    </w:lvl>
  </w:abstractNum>
  <w:abstractNum w:abstractNumId="22"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3" w15:restartNumberingAfterBreak="0">
    <w:nsid w:val="42602806"/>
    <w:multiLevelType w:val="hybridMultilevel"/>
    <w:tmpl w:val="938CF856"/>
    <w:lvl w:ilvl="0" w:tplc="AC8853D4">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250BD"/>
    <w:multiLevelType w:val="hybridMultilevel"/>
    <w:tmpl w:val="9F3C37EA"/>
    <w:lvl w:ilvl="0" w:tplc="54A6FAA2">
      <w:start w:val="27"/>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47ED0469"/>
    <w:multiLevelType w:val="hybridMultilevel"/>
    <w:tmpl w:val="97D097F8"/>
    <w:lvl w:ilvl="0" w:tplc="343E83F4">
      <w:start w:val="1"/>
      <w:numFmt w:val="decimal"/>
      <w:lvlText w:val="%1."/>
      <w:lvlJc w:val="left"/>
      <w:pPr>
        <w:ind w:left="342" w:hanging="360"/>
      </w:pPr>
      <w:rPr>
        <w:rFonts w:cs="Sylfaen"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04363"/>
    <w:multiLevelType w:val="hybridMultilevel"/>
    <w:tmpl w:val="F17014B2"/>
    <w:lvl w:ilvl="0" w:tplc="A53C7EEC">
      <w:start w:val="28"/>
      <w:numFmt w:val="decimal"/>
      <w:lvlText w:val="%1."/>
      <w:lvlJc w:val="left"/>
      <w:pPr>
        <w:ind w:left="1530" w:hanging="360"/>
      </w:pPr>
      <w:rPr>
        <w:rFonts w:hint="default"/>
        <w:i w:val="0"/>
        <w:sz w:val="22"/>
        <w:szCs w:val="22"/>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2" w15:restartNumberingAfterBreak="0">
    <w:nsid w:val="71A401AA"/>
    <w:multiLevelType w:val="hybridMultilevel"/>
    <w:tmpl w:val="4B50AC00"/>
    <w:lvl w:ilvl="0" w:tplc="FFFFFFFF">
      <w:start w:val="1"/>
      <w:numFmt w:val="decimal"/>
      <w:lvlText w:val="%1."/>
      <w:lvlJc w:val="left"/>
      <w:pPr>
        <w:ind w:left="352" w:hanging="360"/>
      </w:pPr>
      <w:rPr>
        <w:rFonts w:hint="default"/>
      </w:rPr>
    </w:lvl>
    <w:lvl w:ilvl="1" w:tplc="FFFFFFFF" w:tentative="1">
      <w:start w:val="1"/>
      <w:numFmt w:val="lowerLetter"/>
      <w:lvlText w:val="%2."/>
      <w:lvlJc w:val="left"/>
      <w:pPr>
        <w:ind w:left="1072" w:hanging="360"/>
      </w:pPr>
    </w:lvl>
    <w:lvl w:ilvl="2" w:tplc="FFFFFFFF" w:tentative="1">
      <w:start w:val="1"/>
      <w:numFmt w:val="lowerRoman"/>
      <w:lvlText w:val="%3."/>
      <w:lvlJc w:val="right"/>
      <w:pPr>
        <w:ind w:left="1792" w:hanging="180"/>
      </w:pPr>
    </w:lvl>
    <w:lvl w:ilvl="3" w:tplc="FFFFFFFF" w:tentative="1">
      <w:start w:val="1"/>
      <w:numFmt w:val="decimal"/>
      <w:lvlText w:val="%4."/>
      <w:lvlJc w:val="left"/>
      <w:pPr>
        <w:ind w:left="2512" w:hanging="360"/>
      </w:pPr>
    </w:lvl>
    <w:lvl w:ilvl="4" w:tplc="FFFFFFFF" w:tentative="1">
      <w:start w:val="1"/>
      <w:numFmt w:val="lowerLetter"/>
      <w:lvlText w:val="%5."/>
      <w:lvlJc w:val="left"/>
      <w:pPr>
        <w:ind w:left="3232" w:hanging="360"/>
      </w:pPr>
    </w:lvl>
    <w:lvl w:ilvl="5" w:tplc="FFFFFFFF" w:tentative="1">
      <w:start w:val="1"/>
      <w:numFmt w:val="lowerRoman"/>
      <w:lvlText w:val="%6."/>
      <w:lvlJc w:val="right"/>
      <w:pPr>
        <w:ind w:left="3952" w:hanging="180"/>
      </w:pPr>
    </w:lvl>
    <w:lvl w:ilvl="6" w:tplc="FFFFFFFF" w:tentative="1">
      <w:start w:val="1"/>
      <w:numFmt w:val="decimal"/>
      <w:lvlText w:val="%7."/>
      <w:lvlJc w:val="left"/>
      <w:pPr>
        <w:ind w:left="4672" w:hanging="360"/>
      </w:pPr>
    </w:lvl>
    <w:lvl w:ilvl="7" w:tplc="FFFFFFFF" w:tentative="1">
      <w:start w:val="1"/>
      <w:numFmt w:val="lowerLetter"/>
      <w:lvlText w:val="%8."/>
      <w:lvlJc w:val="left"/>
      <w:pPr>
        <w:ind w:left="5392" w:hanging="360"/>
      </w:pPr>
    </w:lvl>
    <w:lvl w:ilvl="8" w:tplc="FFFFFFFF" w:tentative="1">
      <w:start w:val="1"/>
      <w:numFmt w:val="lowerRoman"/>
      <w:lvlText w:val="%9."/>
      <w:lvlJc w:val="right"/>
      <w:pPr>
        <w:ind w:left="6112" w:hanging="180"/>
      </w:pPr>
    </w:lvl>
  </w:abstractNum>
  <w:abstractNum w:abstractNumId="33"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D50BC"/>
    <w:multiLevelType w:val="hybridMultilevel"/>
    <w:tmpl w:val="4B50AC00"/>
    <w:lvl w:ilvl="0" w:tplc="FFFFFFFF">
      <w:start w:val="1"/>
      <w:numFmt w:val="decimal"/>
      <w:lvlText w:val="%1."/>
      <w:lvlJc w:val="left"/>
      <w:pPr>
        <w:ind w:left="352" w:hanging="360"/>
      </w:pPr>
      <w:rPr>
        <w:rFonts w:hint="default"/>
      </w:rPr>
    </w:lvl>
    <w:lvl w:ilvl="1" w:tplc="FFFFFFFF" w:tentative="1">
      <w:start w:val="1"/>
      <w:numFmt w:val="lowerLetter"/>
      <w:lvlText w:val="%2."/>
      <w:lvlJc w:val="left"/>
      <w:pPr>
        <w:ind w:left="1072" w:hanging="360"/>
      </w:pPr>
    </w:lvl>
    <w:lvl w:ilvl="2" w:tplc="FFFFFFFF" w:tentative="1">
      <w:start w:val="1"/>
      <w:numFmt w:val="lowerRoman"/>
      <w:lvlText w:val="%3."/>
      <w:lvlJc w:val="right"/>
      <w:pPr>
        <w:ind w:left="1792" w:hanging="180"/>
      </w:pPr>
    </w:lvl>
    <w:lvl w:ilvl="3" w:tplc="FFFFFFFF" w:tentative="1">
      <w:start w:val="1"/>
      <w:numFmt w:val="decimal"/>
      <w:lvlText w:val="%4."/>
      <w:lvlJc w:val="left"/>
      <w:pPr>
        <w:ind w:left="2512" w:hanging="360"/>
      </w:pPr>
    </w:lvl>
    <w:lvl w:ilvl="4" w:tplc="FFFFFFFF" w:tentative="1">
      <w:start w:val="1"/>
      <w:numFmt w:val="lowerLetter"/>
      <w:lvlText w:val="%5."/>
      <w:lvlJc w:val="left"/>
      <w:pPr>
        <w:ind w:left="3232" w:hanging="360"/>
      </w:pPr>
    </w:lvl>
    <w:lvl w:ilvl="5" w:tplc="FFFFFFFF" w:tentative="1">
      <w:start w:val="1"/>
      <w:numFmt w:val="lowerRoman"/>
      <w:lvlText w:val="%6."/>
      <w:lvlJc w:val="right"/>
      <w:pPr>
        <w:ind w:left="3952" w:hanging="180"/>
      </w:pPr>
    </w:lvl>
    <w:lvl w:ilvl="6" w:tplc="FFFFFFFF" w:tentative="1">
      <w:start w:val="1"/>
      <w:numFmt w:val="decimal"/>
      <w:lvlText w:val="%7."/>
      <w:lvlJc w:val="left"/>
      <w:pPr>
        <w:ind w:left="4672" w:hanging="360"/>
      </w:pPr>
    </w:lvl>
    <w:lvl w:ilvl="7" w:tplc="FFFFFFFF" w:tentative="1">
      <w:start w:val="1"/>
      <w:numFmt w:val="lowerLetter"/>
      <w:lvlText w:val="%8."/>
      <w:lvlJc w:val="left"/>
      <w:pPr>
        <w:ind w:left="5392" w:hanging="360"/>
      </w:pPr>
    </w:lvl>
    <w:lvl w:ilvl="8" w:tplc="FFFFFFFF" w:tentative="1">
      <w:start w:val="1"/>
      <w:numFmt w:val="lowerRoman"/>
      <w:lvlText w:val="%9."/>
      <w:lvlJc w:val="right"/>
      <w:pPr>
        <w:ind w:left="6112" w:hanging="180"/>
      </w:pPr>
    </w:lvl>
  </w:abstractNum>
  <w:abstractNum w:abstractNumId="35" w15:restartNumberingAfterBreak="0">
    <w:nsid w:val="780C4297"/>
    <w:multiLevelType w:val="hybridMultilevel"/>
    <w:tmpl w:val="0714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215F3"/>
    <w:multiLevelType w:val="multilevel"/>
    <w:tmpl w:val="98823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7"/>
  </w:num>
  <w:num w:numId="3">
    <w:abstractNumId w:val="8"/>
  </w:num>
  <w:num w:numId="4">
    <w:abstractNumId w:val="31"/>
  </w:num>
  <w:num w:numId="5">
    <w:abstractNumId w:val="6"/>
  </w:num>
  <w:num w:numId="6">
    <w:abstractNumId w:val="4"/>
  </w:num>
  <w:num w:numId="7">
    <w:abstractNumId w:val="36"/>
  </w:num>
  <w:num w:numId="8">
    <w:abstractNumId w:val="23"/>
  </w:num>
  <w:num w:numId="9">
    <w:abstractNumId w:val="11"/>
  </w:num>
  <w:num w:numId="10">
    <w:abstractNumId w:val="22"/>
  </w:num>
  <w:num w:numId="11">
    <w:abstractNumId w:val="10"/>
  </w:num>
  <w:num w:numId="12">
    <w:abstractNumId w:val="26"/>
  </w:num>
  <w:num w:numId="13">
    <w:abstractNumId w:val="29"/>
  </w:num>
  <w:num w:numId="14">
    <w:abstractNumId w:val="2"/>
  </w:num>
  <w:num w:numId="15">
    <w:abstractNumId w:val="33"/>
  </w:num>
  <w:num w:numId="16">
    <w:abstractNumId w:val="30"/>
  </w:num>
  <w:num w:numId="17">
    <w:abstractNumId w:val="20"/>
  </w:num>
  <w:num w:numId="18">
    <w:abstractNumId w:val="9"/>
  </w:num>
  <w:num w:numId="19">
    <w:abstractNumId w:val="13"/>
  </w:num>
  <w:num w:numId="20">
    <w:abstractNumId w:val="7"/>
  </w:num>
  <w:num w:numId="21">
    <w:abstractNumId w:val="28"/>
  </w:num>
  <w:num w:numId="22">
    <w:abstractNumId w:val="24"/>
  </w:num>
  <w:num w:numId="23">
    <w:abstractNumId w:val="3"/>
  </w:num>
  <w:num w:numId="24">
    <w:abstractNumId w:val="32"/>
  </w:num>
  <w:num w:numId="25">
    <w:abstractNumId w:val="16"/>
  </w:num>
  <w:num w:numId="26">
    <w:abstractNumId w:val="25"/>
  </w:num>
  <w:num w:numId="27">
    <w:abstractNumId w:val="19"/>
  </w:num>
  <w:num w:numId="28">
    <w:abstractNumId w:val="35"/>
  </w:num>
  <w:num w:numId="29">
    <w:abstractNumId w:val="18"/>
  </w:num>
  <w:num w:numId="30">
    <w:abstractNumId w:val="12"/>
  </w:num>
  <w:num w:numId="31">
    <w:abstractNumId w:val="21"/>
  </w:num>
  <w:num w:numId="32">
    <w:abstractNumId w:val="34"/>
  </w:num>
  <w:num w:numId="33">
    <w:abstractNumId w:val="0"/>
  </w:num>
  <w:num w:numId="34">
    <w:abstractNumId w:val="5"/>
  </w:num>
  <w:num w:numId="35">
    <w:abstractNumId w:val="37"/>
  </w:num>
  <w:num w:numId="36">
    <w:abstractNumId w:val="1"/>
  </w:num>
  <w:num w:numId="37">
    <w:abstractNumId w:val="15"/>
  </w:num>
  <w:num w:numId="3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91"/>
    <w:rsid w:val="00014BE5"/>
    <w:rsid w:val="00015F93"/>
    <w:rsid w:val="00031E11"/>
    <w:rsid w:val="000345AF"/>
    <w:rsid w:val="00036568"/>
    <w:rsid w:val="0004239E"/>
    <w:rsid w:val="0004757F"/>
    <w:rsid w:val="000637AD"/>
    <w:rsid w:val="00066759"/>
    <w:rsid w:val="00067D2B"/>
    <w:rsid w:val="00086CE5"/>
    <w:rsid w:val="000A4416"/>
    <w:rsid w:val="000B0F88"/>
    <w:rsid w:val="000B5538"/>
    <w:rsid w:val="000C2D9A"/>
    <w:rsid w:val="000C5D47"/>
    <w:rsid w:val="000D3814"/>
    <w:rsid w:val="000D6E59"/>
    <w:rsid w:val="000D7419"/>
    <w:rsid w:val="000E5873"/>
    <w:rsid w:val="000F0BC7"/>
    <w:rsid w:val="000F3862"/>
    <w:rsid w:val="00113142"/>
    <w:rsid w:val="00121448"/>
    <w:rsid w:val="0013343D"/>
    <w:rsid w:val="00137E9A"/>
    <w:rsid w:val="00137EEB"/>
    <w:rsid w:val="00150EEE"/>
    <w:rsid w:val="00174500"/>
    <w:rsid w:val="00187C35"/>
    <w:rsid w:val="001A2791"/>
    <w:rsid w:val="001D43B1"/>
    <w:rsid w:val="001D5FE7"/>
    <w:rsid w:val="001E3738"/>
    <w:rsid w:val="001E6587"/>
    <w:rsid w:val="001E6628"/>
    <w:rsid w:val="001F4705"/>
    <w:rsid w:val="00202D80"/>
    <w:rsid w:val="002146A6"/>
    <w:rsid w:val="0022494C"/>
    <w:rsid w:val="00233B3A"/>
    <w:rsid w:val="0025078D"/>
    <w:rsid w:val="00254D08"/>
    <w:rsid w:val="00266C9A"/>
    <w:rsid w:val="00266EA9"/>
    <w:rsid w:val="0027173C"/>
    <w:rsid w:val="00271AD1"/>
    <w:rsid w:val="00275488"/>
    <w:rsid w:val="00284098"/>
    <w:rsid w:val="002869CF"/>
    <w:rsid w:val="0029533F"/>
    <w:rsid w:val="00296F82"/>
    <w:rsid w:val="002A29E7"/>
    <w:rsid w:val="002A7A86"/>
    <w:rsid w:val="002B0EB4"/>
    <w:rsid w:val="002C00E5"/>
    <w:rsid w:val="002C2995"/>
    <w:rsid w:val="002C5E16"/>
    <w:rsid w:val="002F7083"/>
    <w:rsid w:val="00301E5F"/>
    <w:rsid w:val="0031492E"/>
    <w:rsid w:val="003160C5"/>
    <w:rsid w:val="003178B9"/>
    <w:rsid w:val="00327B29"/>
    <w:rsid w:val="003333C4"/>
    <w:rsid w:val="00335B0E"/>
    <w:rsid w:val="00336C7A"/>
    <w:rsid w:val="00340B0F"/>
    <w:rsid w:val="00347379"/>
    <w:rsid w:val="00350DDC"/>
    <w:rsid w:val="00351F4C"/>
    <w:rsid w:val="00354BE5"/>
    <w:rsid w:val="00360F12"/>
    <w:rsid w:val="00364CA8"/>
    <w:rsid w:val="003651FD"/>
    <w:rsid w:val="00370628"/>
    <w:rsid w:val="00381401"/>
    <w:rsid w:val="00391040"/>
    <w:rsid w:val="00397FA5"/>
    <w:rsid w:val="003A09F0"/>
    <w:rsid w:val="003A163E"/>
    <w:rsid w:val="003A2E31"/>
    <w:rsid w:val="003B12A8"/>
    <w:rsid w:val="003B2FAA"/>
    <w:rsid w:val="003C18EC"/>
    <w:rsid w:val="003C7121"/>
    <w:rsid w:val="003F2A70"/>
    <w:rsid w:val="003F4BB2"/>
    <w:rsid w:val="00403982"/>
    <w:rsid w:val="00410691"/>
    <w:rsid w:val="00412B9A"/>
    <w:rsid w:val="004173CF"/>
    <w:rsid w:val="00430584"/>
    <w:rsid w:val="00433881"/>
    <w:rsid w:val="0043648D"/>
    <w:rsid w:val="004368B6"/>
    <w:rsid w:val="004372DE"/>
    <w:rsid w:val="00446BE5"/>
    <w:rsid w:val="004532A9"/>
    <w:rsid w:val="00460F3E"/>
    <w:rsid w:val="0048436B"/>
    <w:rsid w:val="0048523F"/>
    <w:rsid w:val="0049432B"/>
    <w:rsid w:val="004A1F55"/>
    <w:rsid w:val="004B10C8"/>
    <w:rsid w:val="004B2D37"/>
    <w:rsid w:val="004B33A3"/>
    <w:rsid w:val="004B5092"/>
    <w:rsid w:val="004E39D0"/>
    <w:rsid w:val="004E78FF"/>
    <w:rsid w:val="004F1D98"/>
    <w:rsid w:val="0051035D"/>
    <w:rsid w:val="005142F9"/>
    <w:rsid w:val="005165FC"/>
    <w:rsid w:val="00522B32"/>
    <w:rsid w:val="00526A30"/>
    <w:rsid w:val="0053433E"/>
    <w:rsid w:val="00537441"/>
    <w:rsid w:val="00545ABA"/>
    <w:rsid w:val="00546F4B"/>
    <w:rsid w:val="005531BE"/>
    <w:rsid w:val="00563241"/>
    <w:rsid w:val="005735A9"/>
    <w:rsid w:val="00574150"/>
    <w:rsid w:val="00576B3B"/>
    <w:rsid w:val="00591E77"/>
    <w:rsid w:val="005A253D"/>
    <w:rsid w:val="005A56EB"/>
    <w:rsid w:val="005B0AE3"/>
    <w:rsid w:val="005B7A39"/>
    <w:rsid w:val="005C5D1F"/>
    <w:rsid w:val="005D023C"/>
    <w:rsid w:val="005E2B69"/>
    <w:rsid w:val="005F2CE5"/>
    <w:rsid w:val="005F4FA2"/>
    <w:rsid w:val="00600862"/>
    <w:rsid w:val="00610733"/>
    <w:rsid w:val="00621910"/>
    <w:rsid w:val="0062259B"/>
    <w:rsid w:val="006311F9"/>
    <w:rsid w:val="00632830"/>
    <w:rsid w:val="00651E74"/>
    <w:rsid w:val="00655030"/>
    <w:rsid w:val="00655638"/>
    <w:rsid w:val="00655D7E"/>
    <w:rsid w:val="00656A48"/>
    <w:rsid w:val="00656A72"/>
    <w:rsid w:val="006949D7"/>
    <w:rsid w:val="006969EC"/>
    <w:rsid w:val="00696D05"/>
    <w:rsid w:val="006B1DD1"/>
    <w:rsid w:val="006B2572"/>
    <w:rsid w:val="006B77B2"/>
    <w:rsid w:val="006C2DAC"/>
    <w:rsid w:val="006D3677"/>
    <w:rsid w:val="006E072A"/>
    <w:rsid w:val="006E2F20"/>
    <w:rsid w:val="006E5CBF"/>
    <w:rsid w:val="006F0C75"/>
    <w:rsid w:val="007128C8"/>
    <w:rsid w:val="00716261"/>
    <w:rsid w:val="007174F7"/>
    <w:rsid w:val="00717DAE"/>
    <w:rsid w:val="00735830"/>
    <w:rsid w:val="00773CF6"/>
    <w:rsid w:val="0078258A"/>
    <w:rsid w:val="00784738"/>
    <w:rsid w:val="007A4205"/>
    <w:rsid w:val="007B2C76"/>
    <w:rsid w:val="007C752A"/>
    <w:rsid w:val="007D1FBA"/>
    <w:rsid w:val="007D42D1"/>
    <w:rsid w:val="007D49D7"/>
    <w:rsid w:val="007E20EF"/>
    <w:rsid w:val="007E2543"/>
    <w:rsid w:val="007E3FDF"/>
    <w:rsid w:val="007E5B26"/>
    <w:rsid w:val="007E5CBF"/>
    <w:rsid w:val="007E6FF2"/>
    <w:rsid w:val="007F30D4"/>
    <w:rsid w:val="008039B7"/>
    <w:rsid w:val="008054A9"/>
    <w:rsid w:val="00811D92"/>
    <w:rsid w:val="008169AD"/>
    <w:rsid w:val="008322B8"/>
    <w:rsid w:val="00832CB5"/>
    <w:rsid w:val="00843C1B"/>
    <w:rsid w:val="00866266"/>
    <w:rsid w:val="008678F4"/>
    <w:rsid w:val="008845AE"/>
    <w:rsid w:val="00884CD5"/>
    <w:rsid w:val="008958EE"/>
    <w:rsid w:val="008A1609"/>
    <w:rsid w:val="008A53CD"/>
    <w:rsid w:val="008C0A7B"/>
    <w:rsid w:val="008C222B"/>
    <w:rsid w:val="008C6CCA"/>
    <w:rsid w:val="008D0C59"/>
    <w:rsid w:val="008D708E"/>
    <w:rsid w:val="008E144E"/>
    <w:rsid w:val="008E4517"/>
    <w:rsid w:val="008E638F"/>
    <w:rsid w:val="008F4E32"/>
    <w:rsid w:val="00911E3F"/>
    <w:rsid w:val="00915B59"/>
    <w:rsid w:val="009161F9"/>
    <w:rsid w:val="00923E55"/>
    <w:rsid w:val="009276B5"/>
    <w:rsid w:val="00933154"/>
    <w:rsid w:val="00940742"/>
    <w:rsid w:val="00944B29"/>
    <w:rsid w:val="00944FEB"/>
    <w:rsid w:val="00945C7B"/>
    <w:rsid w:val="00947A39"/>
    <w:rsid w:val="00960C90"/>
    <w:rsid w:val="00961E18"/>
    <w:rsid w:val="00963B14"/>
    <w:rsid w:val="00982CB9"/>
    <w:rsid w:val="009B301E"/>
    <w:rsid w:val="009B4780"/>
    <w:rsid w:val="009B47D7"/>
    <w:rsid w:val="009B4FAF"/>
    <w:rsid w:val="009C1545"/>
    <w:rsid w:val="009D2BDA"/>
    <w:rsid w:val="009E267E"/>
    <w:rsid w:val="009E7B1B"/>
    <w:rsid w:val="009F75C2"/>
    <w:rsid w:val="00A36B23"/>
    <w:rsid w:val="00A408D5"/>
    <w:rsid w:val="00A42F46"/>
    <w:rsid w:val="00A464BE"/>
    <w:rsid w:val="00A50CEF"/>
    <w:rsid w:val="00A62C0E"/>
    <w:rsid w:val="00A72115"/>
    <w:rsid w:val="00A87EEB"/>
    <w:rsid w:val="00AA3CE4"/>
    <w:rsid w:val="00AB1BFC"/>
    <w:rsid w:val="00AB6EE5"/>
    <w:rsid w:val="00AC0C2C"/>
    <w:rsid w:val="00AC0C8C"/>
    <w:rsid w:val="00AC77F7"/>
    <w:rsid w:val="00AD0ABF"/>
    <w:rsid w:val="00AD0BA6"/>
    <w:rsid w:val="00AD5593"/>
    <w:rsid w:val="00AD6620"/>
    <w:rsid w:val="00AF44E2"/>
    <w:rsid w:val="00B1205F"/>
    <w:rsid w:val="00B14780"/>
    <w:rsid w:val="00B14925"/>
    <w:rsid w:val="00B47002"/>
    <w:rsid w:val="00B47A22"/>
    <w:rsid w:val="00B52382"/>
    <w:rsid w:val="00B52DE1"/>
    <w:rsid w:val="00B6415B"/>
    <w:rsid w:val="00B65620"/>
    <w:rsid w:val="00B82C43"/>
    <w:rsid w:val="00B830A0"/>
    <w:rsid w:val="00B93C13"/>
    <w:rsid w:val="00B94BC3"/>
    <w:rsid w:val="00BA43F7"/>
    <w:rsid w:val="00BD3453"/>
    <w:rsid w:val="00BF2459"/>
    <w:rsid w:val="00BF78B7"/>
    <w:rsid w:val="00C11808"/>
    <w:rsid w:val="00C1472A"/>
    <w:rsid w:val="00C17DFA"/>
    <w:rsid w:val="00C302E8"/>
    <w:rsid w:val="00C33037"/>
    <w:rsid w:val="00C36996"/>
    <w:rsid w:val="00C421D0"/>
    <w:rsid w:val="00C62CE4"/>
    <w:rsid w:val="00C73CC9"/>
    <w:rsid w:val="00C84017"/>
    <w:rsid w:val="00C918AC"/>
    <w:rsid w:val="00C95B42"/>
    <w:rsid w:val="00CA151F"/>
    <w:rsid w:val="00CA3A14"/>
    <w:rsid w:val="00CC2220"/>
    <w:rsid w:val="00CC7612"/>
    <w:rsid w:val="00CD31FD"/>
    <w:rsid w:val="00CD65BD"/>
    <w:rsid w:val="00CF630A"/>
    <w:rsid w:val="00D0194C"/>
    <w:rsid w:val="00D035A9"/>
    <w:rsid w:val="00D10795"/>
    <w:rsid w:val="00D23987"/>
    <w:rsid w:val="00D3021B"/>
    <w:rsid w:val="00D37D8C"/>
    <w:rsid w:val="00D45FF6"/>
    <w:rsid w:val="00D50713"/>
    <w:rsid w:val="00D641AB"/>
    <w:rsid w:val="00D82100"/>
    <w:rsid w:val="00D821D8"/>
    <w:rsid w:val="00D86FC1"/>
    <w:rsid w:val="00D91040"/>
    <w:rsid w:val="00DA066C"/>
    <w:rsid w:val="00DA30F3"/>
    <w:rsid w:val="00DA717C"/>
    <w:rsid w:val="00DC5730"/>
    <w:rsid w:val="00DC6C68"/>
    <w:rsid w:val="00DD2DBF"/>
    <w:rsid w:val="00DE37D7"/>
    <w:rsid w:val="00DF3191"/>
    <w:rsid w:val="00DF365B"/>
    <w:rsid w:val="00E00FF6"/>
    <w:rsid w:val="00E02D37"/>
    <w:rsid w:val="00E25EC8"/>
    <w:rsid w:val="00E269CA"/>
    <w:rsid w:val="00E308CD"/>
    <w:rsid w:val="00E3684A"/>
    <w:rsid w:val="00E46255"/>
    <w:rsid w:val="00E50199"/>
    <w:rsid w:val="00E51CD5"/>
    <w:rsid w:val="00E73568"/>
    <w:rsid w:val="00E7484A"/>
    <w:rsid w:val="00E8054D"/>
    <w:rsid w:val="00E91B22"/>
    <w:rsid w:val="00E97293"/>
    <w:rsid w:val="00EA731D"/>
    <w:rsid w:val="00EB4635"/>
    <w:rsid w:val="00EC1E0F"/>
    <w:rsid w:val="00EC231F"/>
    <w:rsid w:val="00ED5403"/>
    <w:rsid w:val="00EE0232"/>
    <w:rsid w:val="00EE49A5"/>
    <w:rsid w:val="00EE5BD4"/>
    <w:rsid w:val="00EF7F1C"/>
    <w:rsid w:val="00F022EC"/>
    <w:rsid w:val="00F27B3F"/>
    <w:rsid w:val="00F329D6"/>
    <w:rsid w:val="00F345DD"/>
    <w:rsid w:val="00F347F2"/>
    <w:rsid w:val="00F34F08"/>
    <w:rsid w:val="00F42D08"/>
    <w:rsid w:val="00F43BC1"/>
    <w:rsid w:val="00F5398F"/>
    <w:rsid w:val="00F56311"/>
    <w:rsid w:val="00F76AAB"/>
    <w:rsid w:val="00F817DE"/>
    <w:rsid w:val="00F9464E"/>
    <w:rsid w:val="00F96A97"/>
    <w:rsid w:val="00F97336"/>
    <w:rsid w:val="00FA38D4"/>
    <w:rsid w:val="00FB19A3"/>
    <w:rsid w:val="00FC253A"/>
    <w:rsid w:val="00FC6A04"/>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5BB9"/>
  <w15:docId w15:val="{1BD45356-9B5C-1846-990A-0BEE76CB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91"/>
    <w:pPr>
      <w:spacing w:after="160" w:line="259" w:lineRule="auto"/>
    </w:pPr>
  </w:style>
  <w:style w:type="paragraph" w:styleId="1">
    <w:name w:val="heading 1"/>
    <w:basedOn w:val="a"/>
    <w:link w:val="10"/>
    <w:uiPriority w:val="9"/>
    <w:qFormat/>
    <w:rsid w:val="004106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0691"/>
    <w:pPr>
      <w:keepNext/>
      <w:spacing w:before="240" w:after="0" w:line="240" w:lineRule="atLeast"/>
      <w:jc w:val="center"/>
      <w:outlineLvl w:val="1"/>
    </w:pPr>
    <w:rPr>
      <w:rFonts w:ascii="Times New Roman" w:eastAsiaTheme="minorEastAsia" w:hAnsi="Times New Roman" w:cs="Times New Roman"/>
      <w:spacing w:val="55"/>
      <w:sz w:val="20"/>
      <w:szCs w:val="20"/>
    </w:rPr>
  </w:style>
  <w:style w:type="paragraph" w:styleId="3">
    <w:name w:val="heading 3"/>
    <w:basedOn w:val="a"/>
    <w:link w:val="30"/>
    <w:uiPriority w:val="9"/>
    <w:qFormat/>
    <w:rsid w:val="00410691"/>
    <w:pPr>
      <w:keepNext/>
      <w:spacing w:after="0" w:line="240" w:lineRule="atLeast"/>
      <w:jc w:val="center"/>
      <w:outlineLvl w:val="2"/>
    </w:pPr>
    <w:rPr>
      <w:rFonts w:ascii="Times New Roman" w:eastAsiaTheme="minorEastAsia" w:hAnsi="Times New Roman" w:cs="Times New Roman"/>
      <w:b/>
      <w:bCs/>
      <w:spacing w:val="50"/>
      <w:sz w:val="20"/>
      <w:szCs w:val="20"/>
    </w:rPr>
  </w:style>
  <w:style w:type="paragraph" w:styleId="4">
    <w:name w:val="heading 4"/>
    <w:basedOn w:val="a"/>
    <w:next w:val="a"/>
    <w:link w:val="40"/>
    <w:uiPriority w:val="9"/>
    <w:unhideWhenUsed/>
    <w:qFormat/>
    <w:rsid w:val="00410691"/>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10691"/>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qFormat/>
    <w:rsid w:val="00410691"/>
    <w:pPr>
      <w:keepNext/>
      <w:spacing w:before="240" w:after="0" w:line="240" w:lineRule="auto"/>
      <w:outlineLvl w:val="5"/>
    </w:pPr>
    <w:rPr>
      <w:rFonts w:ascii="Times New Roman" w:eastAsiaTheme="minorEastAsia"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69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10691"/>
    <w:rPr>
      <w:rFonts w:ascii="Times New Roman" w:eastAsiaTheme="minorEastAsia" w:hAnsi="Times New Roman" w:cs="Times New Roman"/>
      <w:spacing w:val="55"/>
      <w:sz w:val="20"/>
      <w:szCs w:val="20"/>
    </w:rPr>
  </w:style>
  <w:style w:type="character" w:customStyle="1" w:styleId="30">
    <w:name w:val="Заголовок 3 Знак"/>
    <w:basedOn w:val="a0"/>
    <w:link w:val="3"/>
    <w:uiPriority w:val="9"/>
    <w:rsid w:val="00410691"/>
    <w:rPr>
      <w:rFonts w:ascii="Times New Roman" w:eastAsiaTheme="minorEastAsia" w:hAnsi="Times New Roman" w:cs="Times New Roman"/>
      <w:b/>
      <w:bCs/>
      <w:spacing w:val="50"/>
      <w:sz w:val="20"/>
      <w:szCs w:val="20"/>
    </w:rPr>
  </w:style>
  <w:style w:type="character" w:customStyle="1" w:styleId="40">
    <w:name w:val="Заголовок 4 Знак"/>
    <w:basedOn w:val="a0"/>
    <w:link w:val="4"/>
    <w:uiPriority w:val="9"/>
    <w:rsid w:val="0041069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1069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10691"/>
    <w:rPr>
      <w:rFonts w:ascii="Times New Roman" w:eastAsiaTheme="minorEastAsia" w:hAnsi="Times New Roman" w:cs="Times New Roman"/>
      <w:b/>
      <w:bCs/>
      <w:sz w:val="20"/>
      <w:szCs w:val="20"/>
    </w:rPr>
  </w:style>
  <w:style w:type="paragraph" w:styleId="a3">
    <w:name w:val="No Spacing"/>
    <w:aliases w:val="ForAppForm"/>
    <w:next w:val="31"/>
    <w:uiPriority w:val="1"/>
    <w:qFormat/>
    <w:rsid w:val="00410691"/>
    <w:pPr>
      <w:spacing w:after="0" w:line="240" w:lineRule="auto"/>
      <w:jc w:val="both"/>
    </w:pPr>
    <w:rPr>
      <w:rFonts w:ascii="Sylfaen" w:hAnsi="Sylfaen"/>
      <w:color w:val="000000" w:themeColor="text1"/>
    </w:rPr>
  </w:style>
  <w:style w:type="paragraph" w:styleId="31">
    <w:name w:val="Body Text Indent 3"/>
    <w:basedOn w:val="a"/>
    <w:link w:val="32"/>
    <w:uiPriority w:val="99"/>
    <w:semiHidden/>
    <w:unhideWhenUsed/>
    <w:rsid w:val="00410691"/>
    <w:pPr>
      <w:spacing w:after="120"/>
      <w:ind w:left="360"/>
    </w:pPr>
    <w:rPr>
      <w:sz w:val="16"/>
      <w:szCs w:val="16"/>
    </w:rPr>
  </w:style>
  <w:style w:type="character" w:customStyle="1" w:styleId="32">
    <w:name w:val="Основной текст с отступом 3 Знак"/>
    <w:basedOn w:val="a0"/>
    <w:link w:val="31"/>
    <w:uiPriority w:val="99"/>
    <w:semiHidden/>
    <w:rsid w:val="00410691"/>
    <w:rPr>
      <w:sz w:val="16"/>
      <w:szCs w:val="16"/>
    </w:rPr>
  </w:style>
  <w:style w:type="table" w:styleId="a4">
    <w:name w:val="Table Grid"/>
    <w:basedOn w:val="a1"/>
    <w:uiPriority w:val="39"/>
    <w:rsid w:val="00410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10691"/>
    <w:pPr>
      <w:ind w:left="720"/>
      <w:contextualSpacing/>
    </w:pPr>
  </w:style>
  <w:style w:type="paragraph" w:styleId="a6">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a"/>
    <w:link w:val="a7"/>
    <w:uiPriority w:val="99"/>
    <w:unhideWhenUsed/>
    <w:qFormat/>
    <w:rsid w:val="00410691"/>
    <w:pPr>
      <w:spacing w:after="0" w:line="240" w:lineRule="auto"/>
    </w:pPr>
    <w:rPr>
      <w:sz w:val="20"/>
      <w:szCs w:val="20"/>
    </w:rPr>
  </w:style>
  <w:style w:type="character" w:customStyle="1" w:styleId="a7">
    <w:name w:val="Текст сноски Знак"/>
    <w:aliases w:val="single space Знак,footnote text Знак,ft Знак,fn Знак,FOOTNOTES Знак,ADB Знак,WB-Fußnotentext Знак,Footnote Знак,Fußnote Знак,Geneva 9 Знак,Font: Geneva 9 Знак,Boston 10 Знак,f Знак,12pt Знак1,12pt Знак Знак,footnotes Знак,FA Fu Знак"/>
    <w:basedOn w:val="a0"/>
    <w:link w:val="a6"/>
    <w:uiPriority w:val="99"/>
    <w:qFormat/>
    <w:rsid w:val="00410691"/>
    <w:rPr>
      <w:sz w:val="20"/>
      <w:szCs w:val="20"/>
    </w:rPr>
  </w:style>
  <w:style w:type="character" w:styleId="a8">
    <w:name w:val="footnote reference"/>
    <w:aliases w:val="16 Point,Superscript 6 Point, Char Char, Carattere Char1, Carattere Char Char Carattere Carattere Char Char,ftref,Carattere Char1,Carattere Char Char Carattere Carattere Char Char, BVI fnr,BVI fnr, BVI fnr Car Car,4_GR,BVI fnr Car Car"/>
    <w:basedOn w:val="a0"/>
    <w:link w:val="Char2"/>
    <w:uiPriority w:val="99"/>
    <w:unhideWhenUsed/>
    <w:qFormat/>
    <w:rsid w:val="00410691"/>
    <w:rPr>
      <w:vertAlign w:val="superscript"/>
    </w:rPr>
  </w:style>
  <w:style w:type="character" w:styleId="a9">
    <w:name w:val="Hyperlink"/>
    <w:basedOn w:val="a0"/>
    <w:uiPriority w:val="99"/>
    <w:unhideWhenUsed/>
    <w:rsid w:val="00410691"/>
    <w:rPr>
      <w:color w:val="0000FF" w:themeColor="hyperlink"/>
      <w:u w:val="single"/>
    </w:rPr>
  </w:style>
  <w:style w:type="paragraph" w:styleId="aa">
    <w:name w:val="header"/>
    <w:basedOn w:val="a"/>
    <w:link w:val="ab"/>
    <w:uiPriority w:val="99"/>
    <w:unhideWhenUsed/>
    <w:rsid w:val="00410691"/>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410691"/>
  </w:style>
  <w:style w:type="paragraph" w:styleId="ac">
    <w:name w:val="footer"/>
    <w:basedOn w:val="a"/>
    <w:link w:val="ad"/>
    <w:uiPriority w:val="99"/>
    <w:unhideWhenUsed/>
    <w:rsid w:val="00410691"/>
    <w:pPr>
      <w:tabs>
        <w:tab w:val="center" w:pos="4680"/>
        <w:tab w:val="right" w:pos="9360"/>
      </w:tabs>
      <w:spacing w:after="0" w:line="240" w:lineRule="auto"/>
    </w:pPr>
  </w:style>
  <w:style w:type="character" w:customStyle="1" w:styleId="ad">
    <w:name w:val="Нижний колонтитул Знак"/>
    <w:basedOn w:val="a0"/>
    <w:link w:val="ac"/>
    <w:uiPriority w:val="99"/>
    <w:rsid w:val="00410691"/>
  </w:style>
  <w:style w:type="character" w:styleId="ae">
    <w:name w:val="annotation reference"/>
    <w:basedOn w:val="a0"/>
    <w:uiPriority w:val="99"/>
    <w:semiHidden/>
    <w:unhideWhenUsed/>
    <w:rsid w:val="00410691"/>
    <w:rPr>
      <w:sz w:val="16"/>
      <w:szCs w:val="16"/>
    </w:rPr>
  </w:style>
  <w:style w:type="paragraph" w:styleId="af">
    <w:name w:val="annotation text"/>
    <w:basedOn w:val="a"/>
    <w:link w:val="af0"/>
    <w:uiPriority w:val="99"/>
    <w:unhideWhenUsed/>
    <w:rsid w:val="00410691"/>
    <w:pPr>
      <w:spacing w:line="240" w:lineRule="auto"/>
    </w:pPr>
    <w:rPr>
      <w:sz w:val="20"/>
      <w:szCs w:val="20"/>
    </w:rPr>
  </w:style>
  <w:style w:type="character" w:customStyle="1" w:styleId="af0">
    <w:name w:val="Текст примечания Знак"/>
    <w:basedOn w:val="a0"/>
    <w:link w:val="af"/>
    <w:uiPriority w:val="99"/>
    <w:rsid w:val="00410691"/>
    <w:rPr>
      <w:sz w:val="20"/>
      <w:szCs w:val="20"/>
    </w:rPr>
  </w:style>
  <w:style w:type="paragraph" w:styleId="af1">
    <w:name w:val="annotation subject"/>
    <w:basedOn w:val="af"/>
    <w:next w:val="af"/>
    <w:link w:val="af2"/>
    <w:uiPriority w:val="99"/>
    <w:semiHidden/>
    <w:unhideWhenUsed/>
    <w:rsid w:val="00410691"/>
    <w:rPr>
      <w:b/>
      <w:bCs/>
    </w:rPr>
  </w:style>
  <w:style w:type="character" w:customStyle="1" w:styleId="af2">
    <w:name w:val="Тема примечания Знак"/>
    <w:basedOn w:val="af0"/>
    <w:link w:val="af1"/>
    <w:uiPriority w:val="99"/>
    <w:semiHidden/>
    <w:rsid w:val="00410691"/>
    <w:rPr>
      <w:b/>
      <w:bCs/>
      <w:sz w:val="20"/>
      <w:szCs w:val="20"/>
    </w:rPr>
  </w:style>
  <w:style w:type="paragraph" w:styleId="af3">
    <w:name w:val="Balloon Text"/>
    <w:basedOn w:val="a"/>
    <w:link w:val="af4"/>
    <w:uiPriority w:val="99"/>
    <w:semiHidden/>
    <w:unhideWhenUsed/>
    <w:rsid w:val="0041069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10691"/>
    <w:rPr>
      <w:rFonts w:ascii="Segoe UI" w:hAnsi="Segoe UI" w:cs="Segoe UI"/>
      <w:sz w:val="18"/>
      <w:szCs w:val="18"/>
    </w:rPr>
  </w:style>
  <w:style w:type="paragraph" w:customStyle="1" w:styleId="abzacixml">
    <w:name w:val="abzacixml"/>
    <w:basedOn w:val="a"/>
    <w:rsid w:val="00410691"/>
    <w:pPr>
      <w:spacing w:after="0" w:line="240" w:lineRule="auto"/>
      <w:ind w:firstLine="283"/>
      <w:jc w:val="both"/>
    </w:pPr>
    <w:rPr>
      <w:rFonts w:ascii="Times New Roman" w:eastAsiaTheme="minorEastAsia" w:hAnsi="Times New Roman" w:cs="Times New Roman"/>
    </w:rPr>
  </w:style>
  <w:style w:type="paragraph" w:customStyle="1" w:styleId="muxlixml">
    <w:name w:val="muxlixml"/>
    <w:basedOn w:val="a"/>
    <w:rsid w:val="00410691"/>
    <w:pPr>
      <w:spacing w:before="240" w:after="0" w:line="240" w:lineRule="atLeast"/>
      <w:ind w:left="850" w:hanging="850"/>
    </w:pPr>
    <w:rPr>
      <w:rFonts w:ascii="Times New Roman" w:eastAsiaTheme="minorEastAsia" w:hAnsi="Times New Roman" w:cs="Times New Roman"/>
      <w:b/>
      <w:bCs/>
    </w:rPr>
  </w:style>
  <w:style w:type="paragraph" w:customStyle="1" w:styleId="Char2">
    <w:name w:val="Char2"/>
    <w:basedOn w:val="a"/>
    <w:link w:val="a8"/>
    <w:uiPriority w:val="99"/>
    <w:qFormat/>
    <w:rsid w:val="00410691"/>
    <w:pPr>
      <w:spacing w:line="240" w:lineRule="exact"/>
      <w:jc w:val="both"/>
    </w:pPr>
    <w:rPr>
      <w:vertAlign w:val="superscript"/>
    </w:rPr>
  </w:style>
  <w:style w:type="paragraph" w:styleId="af5">
    <w:name w:val="Normal (Web)"/>
    <w:basedOn w:val="a"/>
    <w:uiPriority w:val="99"/>
    <w:unhideWhenUsed/>
    <w:rsid w:val="00410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1">
    <w:name w:val="Balloon Text Char1"/>
    <w:basedOn w:val="a0"/>
    <w:uiPriority w:val="99"/>
    <w:semiHidden/>
    <w:rsid w:val="00410691"/>
    <w:rPr>
      <w:rFonts w:ascii="Tahoma" w:hAnsi="Tahoma" w:cs="Tahoma"/>
      <w:sz w:val="16"/>
      <w:szCs w:val="16"/>
    </w:rPr>
  </w:style>
  <w:style w:type="paragraph" w:customStyle="1" w:styleId="Normal1">
    <w:name w:val="Normal1"/>
    <w:rsid w:val="00410691"/>
    <w:pPr>
      <w:spacing w:after="0" w:line="240" w:lineRule="auto"/>
    </w:pPr>
    <w:rPr>
      <w:rFonts w:ascii="Calibri" w:eastAsia="Calibri" w:hAnsi="Calibri" w:cs="Calibri"/>
      <w:sz w:val="24"/>
      <w:szCs w:val="24"/>
    </w:rPr>
  </w:style>
  <w:style w:type="character" w:customStyle="1" w:styleId="af6">
    <w:name w:val="Заголовок Знак"/>
    <w:basedOn w:val="a0"/>
    <w:link w:val="af7"/>
    <w:uiPriority w:val="10"/>
    <w:rsid w:val="00410691"/>
    <w:rPr>
      <w:rFonts w:ascii="Times New Roman" w:eastAsiaTheme="minorEastAsia" w:hAnsi="Times New Roman" w:cs="Times New Roman"/>
      <w:b/>
      <w:bCs/>
      <w:spacing w:val="60"/>
      <w:sz w:val="32"/>
      <w:szCs w:val="32"/>
    </w:rPr>
  </w:style>
  <w:style w:type="paragraph" w:styleId="af7">
    <w:name w:val="Title"/>
    <w:basedOn w:val="a"/>
    <w:link w:val="af6"/>
    <w:uiPriority w:val="10"/>
    <w:qFormat/>
    <w:rsid w:val="00410691"/>
    <w:pPr>
      <w:spacing w:before="6000" w:after="60" w:line="240" w:lineRule="auto"/>
      <w:jc w:val="center"/>
    </w:pPr>
    <w:rPr>
      <w:rFonts w:ascii="Times New Roman" w:eastAsiaTheme="minorEastAsia" w:hAnsi="Times New Roman" w:cs="Times New Roman"/>
      <w:b/>
      <w:bCs/>
      <w:spacing w:val="60"/>
      <w:sz w:val="32"/>
      <w:szCs w:val="32"/>
    </w:rPr>
  </w:style>
  <w:style w:type="character" w:customStyle="1" w:styleId="TitleChar1">
    <w:name w:val="Title Char1"/>
    <w:basedOn w:val="a0"/>
    <w:uiPriority w:val="10"/>
    <w:rsid w:val="00410691"/>
    <w:rPr>
      <w:rFonts w:asciiTheme="majorHAnsi" w:eastAsiaTheme="majorEastAsia" w:hAnsiTheme="majorHAnsi" w:cstheme="majorBidi"/>
      <w:color w:val="17365D" w:themeColor="text2" w:themeShade="BF"/>
      <w:spacing w:val="5"/>
      <w:kern w:val="28"/>
      <w:sz w:val="52"/>
      <w:szCs w:val="52"/>
    </w:rPr>
  </w:style>
  <w:style w:type="character" w:customStyle="1" w:styleId="af8">
    <w:name w:val="Основной текст Знак"/>
    <w:basedOn w:val="a0"/>
    <w:link w:val="af9"/>
    <w:uiPriority w:val="99"/>
    <w:semiHidden/>
    <w:rsid w:val="00410691"/>
    <w:rPr>
      <w:rFonts w:ascii="Times New Roman" w:eastAsiaTheme="minorEastAsia" w:hAnsi="Times New Roman" w:cs="Times New Roman"/>
      <w:sz w:val="28"/>
      <w:szCs w:val="28"/>
    </w:rPr>
  </w:style>
  <w:style w:type="paragraph" w:styleId="af9">
    <w:name w:val="Body Text"/>
    <w:basedOn w:val="a"/>
    <w:link w:val="af8"/>
    <w:uiPriority w:val="99"/>
    <w:semiHidden/>
    <w:unhideWhenUsed/>
    <w:rsid w:val="00410691"/>
    <w:pPr>
      <w:spacing w:after="0" w:line="240" w:lineRule="auto"/>
      <w:jc w:val="both"/>
    </w:pPr>
    <w:rPr>
      <w:rFonts w:ascii="Times New Roman" w:eastAsiaTheme="minorEastAsia" w:hAnsi="Times New Roman" w:cs="Times New Roman"/>
      <w:sz w:val="28"/>
      <w:szCs w:val="28"/>
    </w:rPr>
  </w:style>
  <w:style w:type="character" w:customStyle="1" w:styleId="BodyTextChar1">
    <w:name w:val="Body Text Char1"/>
    <w:basedOn w:val="a0"/>
    <w:uiPriority w:val="99"/>
    <w:semiHidden/>
    <w:rsid w:val="00410691"/>
  </w:style>
  <w:style w:type="character" w:customStyle="1" w:styleId="21">
    <w:name w:val="Основной текст 2 Знак"/>
    <w:basedOn w:val="a0"/>
    <w:link w:val="22"/>
    <w:uiPriority w:val="99"/>
    <w:semiHidden/>
    <w:rsid w:val="00410691"/>
    <w:rPr>
      <w:rFonts w:ascii="Times New Roman" w:eastAsiaTheme="minorEastAsia" w:hAnsi="Times New Roman" w:cs="Times New Roman"/>
      <w:sz w:val="24"/>
      <w:szCs w:val="24"/>
    </w:rPr>
  </w:style>
  <w:style w:type="paragraph" w:styleId="22">
    <w:name w:val="Body Text 2"/>
    <w:basedOn w:val="a"/>
    <w:link w:val="21"/>
    <w:uiPriority w:val="99"/>
    <w:semiHidden/>
    <w:unhideWhenUsed/>
    <w:rsid w:val="00410691"/>
    <w:pPr>
      <w:spacing w:after="0" w:line="240" w:lineRule="atLeast"/>
      <w:jc w:val="both"/>
    </w:pPr>
    <w:rPr>
      <w:rFonts w:ascii="Times New Roman" w:eastAsiaTheme="minorEastAsia" w:hAnsi="Times New Roman" w:cs="Times New Roman"/>
      <w:sz w:val="24"/>
      <w:szCs w:val="24"/>
    </w:rPr>
  </w:style>
  <w:style w:type="character" w:customStyle="1" w:styleId="BodyText2Char1">
    <w:name w:val="Body Text 2 Char1"/>
    <w:basedOn w:val="a0"/>
    <w:uiPriority w:val="99"/>
    <w:semiHidden/>
    <w:rsid w:val="00410691"/>
  </w:style>
  <w:style w:type="character" w:customStyle="1" w:styleId="afa">
    <w:name w:val="Текст Знак"/>
    <w:basedOn w:val="a0"/>
    <w:link w:val="afb"/>
    <w:uiPriority w:val="99"/>
    <w:semiHidden/>
    <w:rsid w:val="00410691"/>
    <w:rPr>
      <w:rFonts w:ascii="Times New Roman" w:eastAsiaTheme="minorEastAsia" w:hAnsi="Times New Roman" w:cs="Times New Roman"/>
      <w:i/>
      <w:iCs/>
      <w:sz w:val="20"/>
      <w:szCs w:val="20"/>
    </w:rPr>
  </w:style>
  <w:style w:type="paragraph" w:styleId="afb">
    <w:name w:val="Plain Text"/>
    <w:basedOn w:val="a"/>
    <w:link w:val="afa"/>
    <w:uiPriority w:val="99"/>
    <w:semiHidden/>
    <w:unhideWhenUsed/>
    <w:rsid w:val="00410691"/>
    <w:pPr>
      <w:pageBreakBefore/>
      <w:spacing w:before="120" w:after="0" w:line="240" w:lineRule="auto"/>
      <w:jc w:val="center"/>
    </w:pPr>
    <w:rPr>
      <w:rFonts w:ascii="Times New Roman" w:eastAsiaTheme="minorEastAsia" w:hAnsi="Times New Roman" w:cs="Times New Roman"/>
      <w:i/>
      <w:iCs/>
      <w:sz w:val="20"/>
      <w:szCs w:val="20"/>
    </w:rPr>
  </w:style>
  <w:style w:type="character" w:customStyle="1" w:styleId="PlainTextChar1">
    <w:name w:val="Plain Text Char1"/>
    <w:basedOn w:val="a0"/>
    <w:uiPriority w:val="99"/>
    <w:semiHidden/>
    <w:rsid w:val="00410691"/>
    <w:rPr>
      <w:rFonts w:ascii="Consolas" w:hAnsi="Consolas"/>
      <w:sz w:val="21"/>
      <w:szCs w:val="21"/>
    </w:rPr>
  </w:style>
  <w:style w:type="character" w:customStyle="1" w:styleId="afc">
    <w:name w:val="Электронная подпись Знак"/>
    <w:basedOn w:val="a0"/>
    <w:link w:val="afd"/>
    <w:uiPriority w:val="99"/>
    <w:semiHidden/>
    <w:rsid w:val="00410691"/>
    <w:rPr>
      <w:rFonts w:ascii="Times New Roman" w:eastAsiaTheme="minorEastAsia" w:hAnsi="Times New Roman" w:cs="Times New Roman"/>
      <w:sz w:val="24"/>
      <w:szCs w:val="24"/>
    </w:rPr>
  </w:style>
  <w:style w:type="paragraph" w:styleId="afd">
    <w:name w:val="E-mail Signature"/>
    <w:basedOn w:val="a"/>
    <w:link w:val="afc"/>
    <w:uiPriority w:val="99"/>
    <w:semiHidden/>
    <w:unhideWhenUsed/>
    <w:rsid w:val="00410691"/>
    <w:pPr>
      <w:spacing w:after="0" w:line="240" w:lineRule="auto"/>
    </w:pPr>
    <w:rPr>
      <w:rFonts w:ascii="Times New Roman" w:eastAsiaTheme="minorEastAsia" w:hAnsi="Times New Roman" w:cs="Times New Roman"/>
      <w:sz w:val="24"/>
      <w:szCs w:val="24"/>
    </w:rPr>
  </w:style>
  <w:style w:type="character" w:customStyle="1" w:styleId="E-mailSignatureChar1">
    <w:name w:val="E-mail Signature Char1"/>
    <w:basedOn w:val="a0"/>
    <w:uiPriority w:val="99"/>
    <w:semiHidden/>
    <w:rsid w:val="00410691"/>
  </w:style>
  <w:style w:type="character" w:customStyle="1" w:styleId="apple-tab-span">
    <w:name w:val="apple-tab-span"/>
    <w:basedOn w:val="a0"/>
    <w:rsid w:val="00410691"/>
  </w:style>
  <w:style w:type="character" w:customStyle="1" w:styleId="CommentTextChar1">
    <w:name w:val="Comment Text Char1"/>
    <w:basedOn w:val="a0"/>
    <w:uiPriority w:val="99"/>
    <w:semiHidden/>
    <w:rsid w:val="00410691"/>
    <w:rPr>
      <w:sz w:val="20"/>
      <w:szCs w:val="20"/>
    </w:rPr>
  </w:style>
  <w:style w:type="character" w:styleId="afe">
    <w:name w:val="Strong"/>
    <w:basedOn w:val="a0"/>
    <w:uiPriority w:val="22"/>
    <w:qFormat/>
    <w:rsid w:val="00410691"/>
    <w:rPr>
      <w:b/>
      <w:bCs/>
    </w:rPr>
  </w:style>
  <w:style w:type="character" w:customStyle="1" w:styleId="html-span">
    <w:name w:val="html-span"/>
    <w:basedOn w:val="a0"/>
    <w:rsid w:val="00AB1BFC"/>
  </w:style>
  <w:style w:type="character" w:customStyle="1" w:styleId="UnresolvedMention">
    <w:name w:val="Unresolved Mention"/>
    <w:basedOn w:val="a0"/>
    <w:uiPriority w:val="99"/>
    <w:semiHidden/>
    <w:unhideWhenUsed/>
    <w:rsid w:val="009B47D7"/>
    <w:rPr>
      <w:color w:val="605E5C"/>
      <w:shd w:val="clear" w:color="auto" w:fill="E1DFDD"/>
    </w:rPr>
  </w:style>
  <w:style w:type="character" w:styleId="aff">
    <w:name w:val="FollowedHyperlink"/>
    <w:basedOn w:val="a0"/>
    <w:uiPriority w:val="99"/>
    <w:semiHidden/>
    <w:unhideWhenUsed/>
    <w:rsid w:val="00651E74"/>
    <w:rPr>
      <w:color w:val="800080" w:themeColor="followedHyperlink"/>
      <w:u w:val="single"/>
    </w:rPr>
  </w:style>
  <w:style w:type="character" w:styleId="aff0">
    <w:name w:val="page number"/>
    <w:basedOn w:val="a0"/>
    <w:uiPriority w:val="99"/>
    <w:semiHidden/>
    <w:unhideWhenUsed/>
    <w:rsid w:val="0077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7752">
      <w:bodyDiv w:val="1"/>
      <w:marLeft w:val="0"/>
      <w:marRight w:val="0"/>
      <w:marTop w:val="0"/>
      <w:marBottom w:val="0"/>
      <w:divBdr>
        <w:top w:val="none" w:sz="0" w:space="0" w:color="auto"/>
        <w:left w:val="none" w:sz="0" w:space="0" w:color="auto"/>
        <w:bottom w:val="none" w:sz="0" w:space="0" w:color="auto"/>
        <w:right w:val="none" w:sz="0" w:space="0" w:color="auto"/>
      </w:divBdr>
    </w:div>
    <w:div w:id="173108081">
      <w:bodyDiv w:val="1"/>
      <w:marLeft w:val="0"/>
      <w:marRight w:val="0"/>
      <w:marTop w:val="0"/>
      <w:marBottom w:val="0"/>
      <w:divBdr>
        <w:top w:val="none" w:sz="0" w:space="0" w:color="auto"/>
        <w:left w:val="none" w:sz="0" w:space="0" w:color="auto"/>
        <w:bottom w:val="none" w:sz="0" w:space="0" w:color="auto"/>
        <w:right w:val="none" w:sz="0" w:space="0" w:color="auto"/>
      </w:divBdr>
    </w:div>
    <w:div w:id="249241892">
      <w:bodyDiv w:val="1"/>
      <w:marLeft w:val="0"/>
      <w:marRight w:val="0"/>
      <w:marTop w:val="0"/>
      <w:marBottom w:val="0"/>
      <w:divBdr>
        <w:top w:val="none" w:sz="0" w:space="0" w:color="auto"/>
        <w:left w:val="none" w:sz="0" w:space="0" w:color="auto"/>
        <w:bottom w:val="none" w:sz="0" w:space="0" w:color="auto"/>
        <w:right w:val="none" w:sz="0" w:space="0" w:color="auto"/>
      </w:divBdr>
    </w:div>
    <w:div w:id="273295903">
      <w:bodyDiv w:val="1"/>
      <w:marLeft w:val="0"/>
      <w:marRight w:val="0"/>
      <w:marTop w:val="0"/>
      <w:marBottom w:val="0"/>
      <w:divBdr>
        <w:top w:val="none" w:sz="0" w:space="0" w:color="auto"/>
        <w:left w:val="none" w:sz="0" w:space="0" w:color="auto"/>
        <w:bottom w:val="none" w:sz="0" w:space="0" w:color="auto"/>
        <w:right w:val="none" w:sz="0" w:space="0" w:color="auto"/>
      </w:divBdr>
    </w:div>
    <w:div w:id="274993728">
      <w:bodyDiv w:val="1"/>
      <w:marLeft w:val="0"/>
      <w:marRight w:val="0"/>
      <w:marTop w:val="0"/>
      <w:marBottom w:val="0"/>
      <w:divBdr>
        <w:top w:val="none" w:sz="0" w:space="0" w:color="auto"/>
        <w:left w:val="none" w:sz="0" w:space="0" w:color="auto"/>
        <w:bottom w:val="none" w:sz="0" w:space="0" w:color="auto"/>
        <w:right w:val="none" w:sz="0" w:space="0" w:color="auto"/>
      </w:divBdr>
    </w:div>
    <w:div w:id="281613462">
      <w:bodyDiv w:val="1"/>
      <w:marLeft w:val="0"/>
      <w:marRight w:val="0"/>
      <w:marTop w:val="0"/>
      <w:marBottom w:val="0"/>
      <w:divBdr>
        <w:top w:val="none" w:sz="0" w:space="0" w:color="auto"/>
        <w:left w:val="none" w:sz="0" w:space="0" w:color="auto"/>
        <w:bottom w:val="none" w:sz="0" w:space="0" w:color="auto"/>
        <w:right w:val="none" w:sz="0" w:space="0" w:color="auto"/>
      </w:divBdr>
    </w:div>
    <w:div w:id="347678902">
      <w:bodyDiv w:val="1"/>
      <w:marLeft w:val="0"/>
      <w:marRight w:val="0"/>
      <w:marTop w:val="0"/>
      <w:marBottom w:val="0"/>
      <w:divBdr>
        <w:top w:val="none" w:sz="0" w:space="0" w:color="auto"/>
        <w:left w:val="none" w:sz="0" w:space="0" w:color="auto"/>
        <w:bottom w:val="none" w:sz="0" w:space="0" w:color="auto"/>
        <w:right w:val="none" w:sz="0" w:space="0" w:color="auto"/>
      </w:divBdr>
    </w:div>
    <w:div w:id="427580289">
      <w:bodyDiv w:val="1"/>
      <w:marLeft w:val="0"/>
      <w:marRight w:val="0"/>
      <w:marTop w:val="0"/>
      <w:marBottom w:val="0"/>
      <w:divBdr>
        <w:top w:val="none" w:sz="0" w:space="0" w:color="auto"/>
        <w:left w:val="none" w:sz="0" w:space="0" w:color="auto"/>
        <w:bottom w:val="none" w:sz="0" w:space="0" w:color="auto"/>
        <w:right w:val="none" w:sz="0" w:space="0" w:color="auto"/>
      </w:divBdr>
    </w:div>
    <w:div w:id="429551353">
      <w:bodyDiv w:val="1"/>
      <w:marLeft w:val="0"/>
      <w:marRight w:val="0"/>
      <w:marTop w:val="0"/>
      <w:marBottom w:val="0"/>
      <w:divBdr>
        <w:top w:val="none" w:sz="0" w:space="0" w:color="auto"/>
        <w:left w:val="none" w:sz="0" w:space="0" w:color="auto"/>
        <w:bottom w:val="none" w:sz="0" w:space="0" w:color="auto"/>
        <w:right w:val="none" w:sz="0" w:space="0" w:color="auto"/>
      </w:divBdr>
    </w:div>
    <w:div w:id="540942400">
      <w:bodyDiv w:val="1"/>
      <w:marLeft w:val="0"/>
      <w:marRight w:val="0"/>
      <w:marTop w:val="0"/>
      <w:marBottom w:val="0"/>
      <w:divBdr>
        <w:top w:val="none" w:sz="0" w:space="0" w:color="auto"/>
        <w:left w:val="none" w:sz="0" w:space="0" w:color="auto"/>
        <w:bottom w:val="none" w:sz="0" w:space="0" w:color="auto"/>
        <w:right w:val="none" w:sz="0" w:space="0" w:color="auto"/>
      </w:divBdr>
    </w:div>
    <w:div w:id="686518073">
      <w:bodyDiv w:val="1"/>
      <w:marLeft w:val="0"/>
      <w:marRight w:val="0"/>
      <w:marTop w:val="0"/>
      <w:marBottom w:val="0"/>
      <w:divBdr>
        <w:top w:val="none" w:sz="0" w:space="0" w:color="auto"/>
        <w:left w:val="none" w:sz="0" w:space="0" w:color="auto"/>
        <w:bottom w:val="none" w:sz="0" w:space="0" w:color="auto"/>
        <w:right w:val="none" w:sz="0" w:space="0" w:color="auto"/>
      </w:divBdr>
    </w:div>
    <w:div w:id="703940197">
      <w:bodyDiv w:val="1"/>
      <w:marLeft w:val="0"/>
      <w:marRight w:val="0"/>
      <w:marTop w:val="0"/>
      <w:marBottom w:val="0"/>
      <w:divBdr>
        <w:top w:val="none" w:sz="0" w:space="0" w:color="auto"/>
        <w:left w:val="none" w:sz="0" w:space="0" w:color="auto"/>
        <w:bottom w:val="none" w:sz="0" w:space="0" w:color="auto"/>
        <w:right w:val="none" w:sz="0" w:space="0" w:color="auto"/>
      </w:divBdr>
    </w:div>
    <w:div w:id="916593775">
      <w:bodyDiv w:val="1"/>
      <w:marLeft w:val="0"/>
      <w:marRight w:val="0"/>
      <w:marTop w:val="0"/>
      <w:marBottom w:val="0"/>
      <w:divBdr>
        <w:top w:val="none" w:sz="0" w:space="0" w:color="auto"/>
        <w:left w:val="none" w:sz="0" w:space="0" w:color="auto"/>
        <w:bottom w:val="none" w:sz="0" w:space="0" w:color="auto"/>
        <w:right w:val="none" w:sz="0" w:space="0" w:color="auto"/>
      </w:divBdr>
    </w:div>
    <w:div w:id="936906802">
      <w:bodyDiv w:val="1"/>
      <w:marLeft w:val="0"/>
      <w:marRight w:val="0"/>
      <w:marTop w:val="0"/>
      <w:marBottom w:val="0"/>
      <w:divBdr>
        <w:top w:val="none" w:sz="0" w:space="0" w:color="auto"/>
        <w:left w:val="none" w:sz="0" w:space="0" w:color="auto"/>
        <w:bottom w:val="none" w:sz="0" w:space="0" w:color="auto"/>
        <w:right w:val="none" w:sz="0" w:space="0" w:color="auto"/>
      </w:divBdr>
    </w:div>
    <w:div w:id="989287672">
      <w:bodyDiv w:val="1"/>
      <w:marLeft w:val="0"/>
      <w:marRight w:val="0"/>
      <w:marTop w:val="0"/>
      <w:marBottom w:val="0"/>
      <w:divBdr>
        <w:top w:val="none" w:sz="0" w:space="0" w:color="auto"/>
        <w:left w:val="none" w:sz="0" w:space="0" w:color="auto"/>
        <w:bottom w:val="none" w:sz="0" w:space="0" w:color="auto"/>
        <w:right w:val="none" w:sz="0" w:space="0" w:color="auto"/>
      </w:divBdr>
    </w:div>
    <w:div w:id="1036126230">
      <w:bodyDiv w:val="1"/>
      <w:marLeft w:val="0"/>
      <w:marRight w:val="0"/>
      <w:marTop w:val="0"/>
      <w:marBottom w:val="0"/>
      <w:divBdr>
        <w:top w:val="none" w:sz="0" w:space="0" w:color="auto"/>
        <w:left w:val="none" w:sz="0" w:space="0" w:color="auto"/>
        <w:bottom w:val="none" w:sz="0" w:space="0" w:color="auto"/>
        <w:right w:val="none" w:sz="0" w:space="0" w:color="auto"/>
      </w:divBdr>
    </w:div>
    <w:div w:id="1064832622">
      <w:bodyDiv w:val="1"/>
      <w:marLeft w:val="0"/>
      <w:marRight w:val="0"/>
      <w:marTop w:val="0"/>
      <w:marBottom w:val="0"/>
      <w:divBdr>
        <w:top w:val="none" w:sz="0" w:space="0" w:color="auto"/>
        <w:left w:val="none" w:sz="0" w:space="0" w:color="auto"/>
        <w:bottom w:val="none" w:sz="0" w:space="0" w:color="auto"/>
        <w:right w:val="none" w:sz="0" w:space="0" w:color="auto"/>
      </w:divBdr>
    </w:div>
    <w:div w:id="1091390805">
      <w:bodyDiv w:val="1"/>
      <w:marLeft w:val="0"/>
      <w:marRight w:val="0"/>
      <w:marTop w:val="0"/>
      <w:marBottom w:val="0"/>
      <w:divBdr>
        <w:top w:val="none" w:sz="0" w:space="0" w:color="auto"/>
        <w:left w:val="none" w:sz="0" w:space="0" w:color="auto"/>
        <w:bottom w:val="none" w:sz="0" w:space="0" w:color="auto"/>
        <w:right w:val="none" w:sz="0" w:space="0" w:color="auto"/>
      </w:divBdr>
    </w:div>
    <w:div w:id="1117287605">
      <w:bodyDiv w:val="1"/>
      <w:marLeft w:val="0"/>
      <w:marRight w:val="0"/>
      <w:marTop w:val="0"/>
      <w:marBottom w:val="0"/>
      <w:divBdr>
        <w:top w:val="none" w:sz="0" w:space="0" w:color="auto"/>
        <w:left w:val="none" w:sz="0" w:space="0" w:color="auto"/>
        <w:bottom w:val="none" w:sz="0" w:space="0" w:color="auto"/>
        <w:right w:val="none" w:sz="0" w:space="0" w:color="auto"/>
      </w:divBdr>
    </w:div>
    <w:div w:id="1392580856">
      <w:bodyDiv w:val="1"/>
      <w:marLeft w:val="0"/>
      <w:marRight w:val="0"/>
      <w:marTop w:val="0"/>
      <w:marBottom w:val="0"/>
      <w:divBdr>
        <w:top w:val="none" w:sz="0" w:space="0" w:color="auto"/>
        <w:left w:val="none" w:sz="0" w:space="0" w:color="auto"/>
        <w:bottom w:val="none" w:sz="0" w:space="0" w:color="auto"/>
        <w:right w:val="none" w:sz="0" w:space="0" w:color="auto"/>
      </w:divBdr>
    </w:div>
    <w:div w:id="1447579962">
      <w:bodyDiv w:val="1"/>
      <w:marLeft w:val="0"/>
      <w:marRight w:val="0"/>
      <w:marTop w:val="0"/>
      <w:marBottom w:val="0"/>
      <w:divBdr>
        <w:top w:val="none" w:sz="0" w:space="0" w:color="auto"/>
        <w:left w:val="none" w:sz="0" w:space="0" w:color="auto"/>
        <w:bottom w:val="none" w:sz="0" w:space="0" w:color="auto"/>
        <w:right w:val="none" w:sz="0" w:space="0" w:color="auto"/>
      </w:divBdr>
    </w:div>
    <w:div w:id="1530609579">
      <w:bodyDiv w:val="1"/>
      <w:marLeft w:val="0"/>
      <w:marRight w:val="0"/>
      <w:marTop w:val="0"/>
      <w:marBottom w:val="0"/>
      <w:divBdr>
        <w:top w:val="none" w:sz="0" w:space="0" w:color="auto"/>
        <w:left w:val="none" w:sz="0" w:space="0" w:color="auto"/>
        <w:bottom w:val="none" w:sz="0" w:space="0" w:color="auto"/>
        <w:right w:val="none" w:sz="0" w:space="0" w:color="auto"/>
      </w:divBdr>
    </w:div>
    <w:div w:id="1531407103">
      <w:bodyDiv w:val="1"/>
      <w:marLeft w:val="0"/>
      <w:marRight w:val="0"/>
      <w:marTop w:val="0"/>
      <w:marBottom w:val="0"/>
      <w:divBdr>
        <w:top w:val="none" w:sz="0" w:space="0" w:color="auto"/>
        <w:left w:val="none" w:sz="0" w:space="0" w:color="auto"/>
        <w:bottom w:val="none" w:sz="0" w:space="0" w:color="auto"/>
        <w:right w:val="none" w:sz="0" w:space="0" w:color="auto"/>
      </w:divBdr>
    </w:div>
    <w:div w:id="1538353950">
      <w:bodyDiv w:val="1"/>
      <w:marLeft w:val="0"/>
      <w:marRight w:val="0"/>
      <w:marTop w:val="0"/>
      <w:marBottom w:val="0"/>
      <w:divBdr>
        <w:top w:val="none" w:sz="0" w:space="0" w:color="auto"/>
        <w:left w:val="none" w:sz="0" w:space="0" w:color="auto"/>
        <w:bottom w:val="none" w:sz="0" w:space="0" w:color="auto"/>
        <w:right w:val="none" w:sz="0" w:space="0" w:color="auto"/>
      </w:divBdr>
    </w:div>
    <w:div w:id="1573809600">
      <w:bodyDiv w:val="1"/>
      <w:marLeft w:val="0"/>
      <w:marRight w:val="0"/>
      <w:marTop w:val="0"/>
      <w:marBottom w:val="0"/>
      <w:divBdr>
        <w:top w:val="none" w:sz="0" w:space="0" w:color="auto"/>
        <w:left w:val="none" w:sz="0" w:space="0" w:color="auto"/>
        <w:bottom w:val="none" w:sz="0" w:space="0" w:color="auto"/>
        <w:right w:val="none" w:sz="0" w:space="0" w:color="auto"/>
      </w:divBdr>
    </w:div>
    <w:div w:id="1743016281">
      <w:bodyDiv w:val="1"/>
      <w:marLeft w:val="0"/>
      <w:marRight w:val="0"/>
      <w:marTop w:val="0"/>
      <w:marBottom w:val="0"/>
      <w:divBdr>
        <w:top w:val="none" w:sz="0" w:space="0" w:color="auto"/>
        <w:left w:val="none" w:sz="0" w:space="0" w:color="auto"/>
        <w:bottom w:val="none" w:sz="0" w:space="0" w:color="auto"/>
        <w:right w:val="none" w:sz="0" w:space="0" w:color="auto"/>
      </w:divBdr>
    </w:div>
    <w:div w:id="1828546135">
      <w:bodyDiv w:val="1"/>
      <w:marLeft w:val="0"/>
      <w:marRight w:val="0"/>
      <w:marTop w:val="0"/>
      <w:marBottom w:val="0"/>
      <w:divBdr>
        <w:top w:val="none" w:sz="0" w:space="0" w:color="auto"/>
        <w:left w:val="none" w:sz="0" w:space="0" w:color="auto"/>
        <w:bottom w:val="none" w:sz="0" w:space="0" w:color="auto"/>
        <w:right w:val="none" w:sz="0" w:space="0" w:color="auto"/>
      </w:divBdr>
    </w:div>
    <w:div w:id="1829515856">
      <w:bodyDiv w:val="1"/>
      <w:marLeft w:val="0"/>
      <w:marRight w:val="0"/>
      <w:marTop w:val="0"/>
      <w:marBottom w:val="0"/>
      <w:divBdr>
        <w:top w:val="none" w:sz="0" w:space="0" w:color="auto"/>
        <w:left w:val="none" w:sz="0" w:space="0" w:color="auto"/>
        <w:bottom w:val="none" w:sz="0" w:space="0" w:color="auto"/>
        <w:right w:val="none" w:sz="0" w:space="0" w:color="auto"/>
      </w:divBdr>
    </w:div>
    <w:div w:id="1846555586">
      <w:bodyDiv w:val="1"/>
      <w:marLeft w:val="0"/>
      <w:marRight w:val="0"/>
      <w:marTop w:val="0"/>
      <w:marBottom w:val="0"/>
      <w:divBdr>
        <w:top w:val="none" w:sz="0" w:space="0" w:color="auto"/>
        <w:left w:val="none" w:sz="0" w:space="0" w:color="auto"/>
        <w:bottom w:val="none" w:sz="0" w:space="0" w:color="auto"/>
        <w:right w:val="none" w:sz="0" w:space="0" w:color="auto"/>
      </w:divBdr>
    </w:div>
    <w:div w:id="1913926480">
      <w:bodyDiv w:val="1"/>
      <w:marLeft w:val="0"/>
      <w:marRight w:val="0"/>
      <w:marTop w:val="0"/>
      <w:marBottom w:val="0"/>
      <w:divBdr>
        <w:top w:val="none" w:sz="0" w:space="0" w:color="auto"/>
        <w:left w:val="none" w:sz="0" w:space="0" w:color="auto"/>
        <w:bottom w:val="none" w:sz="0" w:space="0" w:color="auto"/>
        <w:right w:val="none" w:sz="0" w:space="0" w:color="auto"/>
      </w:divBdr>
    </w:div>
    <w:div w:id="1914583507">
      <w:bodyDiv w:val="1"/>
      <w:marLeft w:val="0"/>
      <w:marRight w:val="0"/>
      <w:marTop w:val="0"/>
      <w:marBottom w:val="0"/>
      <w:divBdr>
        <w:top w:val="none" w:sz="0" w:space="0" w:color="auto"/>
        <w:left w:val="none" w:sz="0" w:space="0" w:color="auto"/>
        <w:bottom w:val="none" w:sz="0" w:space="0" w:color="auto"/>
        <w:right w:val="none" w:sz="0" w:space="0" w:color="auto"/>
      </w:divBdr>
    </w:div>
    <w:div w:id="1983732848">
      <w:bodyDiv w:val="1"/>
      <w:marLeft w:val="0"/>
      <w:marRight w:val="0"/>
      <w:marTop w:val="0"/>
      <w:marBottom w:val="0"/>
      <w:divBdr>
        <w:top w:val="none" w:sz="0" w:space="0" w:color="auto"/>
        <w:left w:val="none" w:sz="0" w:space="0" w:color="auto"/>
        <w:bottom w:val="none" w:sz="0" w:space="0" w:color="auto"/>
        <w:right w:val="none" w:sz="0" w:space="0" w:color="auto"/>
      </w:divBdr>
    </w:div>
    <w:div w:id="2023895585">
      <w:bodyDiv w:val="1"/>
      <w:marLeft w:val="0"/>
      <w:marRight w:val="0"/>
      <w:marTop w:val="0"/>
      <w:marBottom w:val="0"/>
      <w:divBdr>
        <w:top w:val="none" w:sz="0" w:space="0" w:color="auto"/>
        <w:left w:val="none" w:sz="0" w:space="0" w:color="auto"/>
        <w:bottom w:val="none" w:sz="0" w:space="0" w:color="auto"/>
        <w:right w:val="none" w:sz="0" w:space="0" w:color="auto"/>
      </w:divBdr>
    </w:div>
    <w:div w:id="2039306916">
      <w:bodyDiv w:val="1"/>
      <w:marLeft w:val="0"/>
      <w:marRight w:val="0"/>
      <w:marTop w:val="0"/>
      <w:marBottom w:val="0"/>
      <w:divBdr>
        <w:top w:val="none" w:sz="0" w:space="0" w:color="auto"/>
        <w:left w:val="none" w:sz="0" w:space="0" w:color="auto"/>
        <w:bottom w:val="none" w:sz="0" w:space="0" w:color="auto"/>
        <w:right w:val="none" w:sz="0" w:space="0" w:color="auto"/>
      </w:divBdr>
    </w:div>
    <w:div w:id="20771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pigraphy.iliauni.edu.ge/" TargetMode="External"/><Relationship Id="rId18" Type="http://schemas.openxmlformats.org/officeDocument/2006/relationships/hyperlink" Target="http://ogb.iliauni.edu.ge" TargetMode="External"/><Relationship Id="rId26" Type="http://schemas.openxmlformats.org/officeDocument/2006/relationships/hyperlink" Target="https://iliauni.edu.ge/ge/iliauni/AcademicDepartments/mecnierebata-da-xelovnebis-fakulteti-269/programebi-303/mecnierebata-da-xelovnebis-fakultetis-sabakalavro-programebi/ertiani-migebit/humanitaruli-mecnierebebi-literaturatmcodneoba/literaturatmcodneoba-dziritadi-da-damatebiti-specialoba.page" TargetMode="External"/><Relationship Id="rId3" Type="http://schemas.openxmlformats.org/officeDocument/2006/relationships/styles" Target="styles.xml"/><Relationship Id="rId21" Type="http://schemas.openxmlformats.org/officeDocument/2006/relationships/hyperlink" Target="https://l.facebook.com/l.php?u=https%3A%2F%2Fqartnlp.iliauni.edu.ge%2F%3Ffbclid%3DIwZXh0bgNhZW0CMTAAYnJpZBEyb21QV3BoNkh1ZmdVYUtMUnNydGMGYXBwX2lkEDIyMjAzOTE3ODgyMDA4OTIAAR5gR6Fo9gcZYKrGRAJiZCtqMVtH3W9cXbM9fxINweybOAjn6Cz2fy-kwxO1rg_aem_6kdl4K-rzgFgIhC25ks0mQ&amp;h=AT0HXvCZycAdzV-cXzptUL5gkHCr7S0YCywcz7BB7OBL0YNLwJnlH89XAHa-7PCQJN3IV_7eMyma6TqcrlGcsRuj1AcTHMW-_z_fbaDihm4z4y-8TwBhN6aTIaa8988DHkwwVkDB0Io2UHeY&amp;__tn__=-UK-R&amp;c%5b0%5d=AT2F_DiiZ7fHuAzGFWnT4LcZUebpt8qD9jlCli_TyWUPCTgZ3842z0XFrFLpg0GL-fhQzqUmggmzAD3IIs3Kvyz1MJg3B7n7CMGTPT-q1u_ZgP6xDKLgc90E8WVCNXp5tQY_3oYTlg4wFz8kYeYib5SlDHY1gwYRUlhCxMte7xuHda62zJ4" TargetMode="External"/><Relationship Id="rId7" Type="http://schemas.openxmlformats.org/officeDocument/2006/relationships/endnotes" Target="endnotes.xml"/><Relationship Id="rId12" Type="http://schemas.openxmlformats.org/officeDocument/2006/relationships/hyperlink" Target="https://corpora.iliauni.edu.ge/" TargetMode="External"/><Relationship Id="rId17" Type="http://schemas.openxmlformats.org/officeDocument/2006/relationships/hyperlink" Target="https://eadh.org/projects/wardrops-collection-online" TargetMode="External"/><Relationship Id="rId25" Type="http://schemas.openxmlformats.org/officeDocument/2006/relationships/hyperlink" Target="https://iliauni.edu.ge/ge/iliauni/AcademicDepartments/mecnierebata-da-xelovnebis-fakulteti-269/programebi-303/mecnierebata-da-xelovnebis-fakultetis-sabakalavro-programebi/ertiani-migebit/humanitaruli-mecnierebebi-literaturatmcodneoba/literaturatmcodneoba-dziritadi-da-damatebiti-specialoba.page" TargetMode="External"/><Relationship Id="rId2" Type="http://schemas.openxmlformats.org/officeDocument/2006/relationships/numbering" Target="numbering.xml"/><Relationship Id="rId16" Type="http://schemas.openxmlformats.org/officeDocument/2006/relationships/hyperlink" Target="https://society.iliauni.edu.ge/" TargetMode="External"/><Relationship Id="rId20" Type="http://schemas.openxmlformats.org/officeDocument/2006/relationships/hyperlink" Target="https://l.facebook.com/l.php?u=https%3A%2F%2Fchildes.iliauni.edu.ge%2Fge%2F%3Ffbclid%3DIwZXh0bgNhZW0CMTAAYnJpZBEyb21QV3BoNkh1ZmdVYUtMUnNydGMGYXBwX2lkEDIyMjAzOTE3ODgyMDA4OTIAAR6jwY1f9eVvqz5xpU_0ByMnETmW5YNgNSFhjIZgdPEn14hnsz-to6nJvZHShQ_aem_DKMZE3HJjh8GEwUVbtPfDg&amp;h=AT0JtkGk8tI97O06sbBWv_PD8VkXf0_0zSYSQXcLra6WGxZVhZyG7YbsSkwenLXRzRi-tLp9qeYKDNM_wXfVHMAz4tKOp5pPd8cmfDYYmXW0_juIEWD4MF58krJm-ly8IUut0VZwlbVMtgiV&amp;__tn__=-UK-R&amp;c%5b0%5d=AT2F_DiiZ7fHuAzGFWnT4LcZUebpt8qD9jlCli_TyWUPCTgZ3842z0XFrFLpg0GL-fhQzqUmggmzAD3IIs3Kvyz1MJg3B7n7CMGTPT-q1u_ZgP6xDKLgc90E8WVCNXp5tQY_3oYTlg4wFz8kYeYib5SlDHY1gwYRUlhCxMte7xuHda62zJ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iauni.edu.ge/ge/study" TargetMode="External"/><Relationship Id="rId24" Type="http://schemas.openxmlformats.org/officeDocument/2006/relationships/hyperlink" Target="https://iliauni.edu.ge/ge/iliauni/AcademicDepartments/mecnierebata-da-xelovnebis-fakulteti-269/programebi-303/mecnierebata-da-xelovnebis-fakultetis-sabakalavro-programebi/ertiani-migebit/humanitaruli-mecnierebebi-literaturatmcodneoba/literaturatmcodneoba-dziritadi-da-damatebiti-specialoba.page" TargetMode="External"/><Relationship Id="rId5" Type="http://schemas.openxmlformats.org/officeDocument/2006/relationships/webSettings" Target="webSettings.xml"/><Relationship Id="rId15" Type="http://schemas.openxmlformats.org/officeDocument/2006/relationships/hyperlink" Target="https://l.facebook.com/l.php?u=https%3A%2F%2Fprosopography.iliauni.edu.ge%2F%3Ffbclid%3DIwZXh0bgNhZW0CMTAAYnJpZBEyb21QV3BoNkh1ZmdVYUtMUnNydGMGYXBwX2lkEDIyMjAzOTE3ODgyMDA4OTIAAR7bv8QTJvfeKaGZVyyZ6QPP1_CCBNhTwTHIoTeFbF7rTAQu2E19MGf2hjLYJg_aem_OgkidyXNEYf57wqRLsV9VQ&amp;h=AT01z716-EXLkOvuaDqmfL6kiOETLCTqBGSitOLc86YqWxrzS1oyxN9OEUkS0-jltfoKwZofpPwrTNnZ4H6AoHR7CO9nCs-hwWhk8tNvdrne66HD5CjI6_JO6-nttmKPLJwUXhUEpECSAMrG&amp;__tn__=-UK-R&amp;c%5b0%5d=AT2F_DiiZ7fHuAzGFWnT4LcZUebpt8qD9jlCli_TyWUPCTgZ3842z0XFrFLpg0GL-fhQzqUmggmzAD3IIs3Kvyz1MJg3B7n7CMGTPT-q1u_ZgP6xDKLgc90E8WVCNXp5tQY_3oYTlg4wFz8kYeYib5SlDHY1gwYRUlhCxMte7xuHda62zJ4" TargetMode="External"/><Relationship Id="rId23" Type="http://schemas.openxmlformats.org/officeDocument/2006/relationships/hyperlink" Target="https://lindat.mff.cuni.cz/services/udpipe/" TargetMode="External"/><Relationship Id="rId28" Type="http://schemas.openxmlformats.org/officeDocument/2006/relationships/footer" Target="footer2.xml"/><Relationship Id="rId10" Type="http://schemas.openxmlformats.org/officeDocument/2006/relationships/hyperlink" Target="https://www.constcourt.ge/ka/contact" TargetMode="External"/><Relationship Id="rId19" Type="http://schemas.openxmlformats.org/officeDocument/2006/relationships/hyperlink" Target="https://tobit.iliauni.edu.ge/?fbclid=IwZXh0bgNhZW0CMTAAYnJpZBEyb21QV3BoNkh1ZmdVYUtMUnNydGMGYXBwX2lkEDIyMjAzOTE3ODgyMDA4OTIAAR7durzgpy7pzLa9P679w22feVDOywvd97IkvtVIK_NgSoGtfth73SbNAOj4Pw_aem_ag4Yq59U4HW_QlOha-9ll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hyperlink" Target="https://l.facebook.com/l.php?u=https%3A%2F%2Fxmf.iliauni.edu.ge%2F%3Ffbclid%3DIwZXh0bgNhZW0CMTAAYnJpZBEyb21QV3BoNkh1ZmdVYUtMUnNydGMGYXBwX2lkEDIyMjAzOTE3ODgyMDA4OTIAAR6KvCJkWlgxuAhzj3KxXXo4I8jstARnn5aWwGy92K2QS0M2l-PWmbUJVLQ4Og_aem_rCH7ydWAEx0TLCOu-vgwig&amp;h=AT0x_AFVw74lqpBaNjj0cOCpIv6t30v3svZn4KB0UATw6ui6FUnB9V2uZLQYUfNlnev4c8bv7SvbAx3f6G5BYjQE81EWHbpusjWkM3DGu_UacOjJFK3jOL3uIxFlFuFNx1FOqKcewAzcPrtI&amp;__tn__=-UK-R&amp;c%5b0%5d=AT2F_DiiZ7fHuAzGFWnT4LcZUebpt8qD9jlCli_TyWUPCTgZ3842z0XFrFLpg0GL-fhQzqUmggmzAD3IIs3Kvyz1MJg3B7n7CMGTPT-q1u_ZgP6xDKLgc90E8WVCNXp5tQY_3oYTlg4wFz8kYeYib5SlDHY1gwYRUlhCxMte7xuHda62zJ4" TargetMode="External"/><Relationship Id="rId22" Type="http://schemas.openxmlformats.org/officeDocument/2006/relationships/hyperlink" Target="https://github.com/UniversalDependencies/UD_Georgian-GLC?fbclid=IwZXh0bgNhZW0CMTAAYnJpZBEyb21QV3BoNkh1ZmdVYUtMUnNydGMGYXBwX2lkEDIyMjAzOTE3ODgyMDA4OTIAAR63gGECepLDFJMzrEI1JJ4CApPwgDqeTwME69BF2m77cE6WY5G6UHCfTFpBLw_aem_mdomeIXg9qD18F5yzkQ67g"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curia.europa.eu/juris/documents.jsf?critereEcli=ECLI%3AEU%3AC%3A2020%3A792&amp;language=EN" TargetMode="External"/><Relationship Id="rId2" Type="http://schemas.openxmlformats.org/officeDocument/2006/relationships/hyperlink" Target="https://eur-lex.europa.eu/legal-content/EN/TXT/PDF/?uri=CELEX%3AC2012%2F326%2F02" TargetMode="External"/><Relationship Id="rId1" Type="http://schemas.openxmlformats.org/officeDocument/2006/relationships/hyperlink" Target="https://www.servat.unibe.ch/dfr/bv11133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AB6FA8D54FC14C8EF7E7E592FE96C3"/>
        <w:category>
          <w:name w:val="General"/>
          <w:gallery w:val="placeholder"/>
        </w:category>
        <w:types>
          <w:type w:val="bbPlcHdr"/>
        </w:types>
        <w:behaviors>
          <w:behavior w:val="content"/>
        </w:behaviors>
        <w:guid w:val="{86E9DC3F-C8D5-4A46-B7D4-D5BFE4C7E5B8}"/>
      </w:docPartPr>
      <w:docPartBody>
        <w:p w:rsidR="00052413" w:rsidRDefault="0057296B" w:rsidP="0057296B">
          <w:pPr>
            <w:pStyle w:val="C9AB6FA8D54FC14C8EF7E7E592FE96C3"/>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erriweather">
    <w:charset w:val="4D"/>
    <w:family w:val="auto"/>
    <w:pitch w:val="variable"/>
    <w:sig w:usb0="20000207" w:usb1="00000002" w:usb2="00000000" w:usb3="00000000" w:csb0="00000197" w:csb1="00000000"/>
  </w:font>
  <w:font w:name="AcadNusx">
    <w:altName w:val="Calibri"/>
    <w:panose1 w:val="00000000000000000000"/>
    <w:charset w:val="00"/>
    <w:family w:val="auto"/>
    <w:pitch w:val="variable"/>
    <w:sig w:usb0="00000087" w:usb1="00000000" w:usb2="00000000" w:usb3="00000000" w:csb0="0000001B" w:csb1="00000000"/>
  </w:font>
  <w:font w:name="Sylfaen_PDF_Subset">
    <w:altName w:val="Calibri"/>
    <w:charset w:val="00"/>
    <w:family w:val="auto"/>
    <w:pitch w:val="default"/>
    <w:sig w:usb0="00000203" w:usb1="08070000" w:usb2="00000010" w:usb3="00000000" w:csb0="00020005" w:csb1="00000000"/>
  </w:font>
  <w:font w:name="Segoe UI Historic">
    <w:panose1 w:val="020B0502040204020203"/>
    <w:charset w:val="00"/>
    <w:family w:val="swiss"/>
    <w:pitch w:val="variable"/>
    <w:sig w:usb0="800001EF" w:usb1="02000002" w:usb2="0060C080" w:usb3="00000000" w:csb0="00000001" w:csb1="00000000"/>
  </w:font>
  <w:font w:name="kontenti">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6B"/>
    <w:rsid w:val="00052413"/>
    <w:rsid w:val="00070CAD"/>
    <w:rsid w:val="001E743D"/>
    <w:rsid w:val="00401E56"/>
    <w:rsid w:val="0057296B"/>
    <w:rsid w:val="005C683D"/>
    <w:rsid w:val="00955304"/>
    <w:rsid w:val="00991F12"/>
    <w:rsid w:val="009B4780"/>
    <w:rsid w:val="00B636BF"/>
    <w:rsid w:val="00CA7C74"/>
    <w:rsid w:val="00CE1D8F"/>
    <w:rsid w:val="00DA6E0E"/>
    <w:rsid w:val="00EB681A"/>
    <w:rsid w:val="00FB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57296B"/>
    <w:rPr>
      <w:color w:val="808080"/>
    </w:rPr>
  </w:style>
  <w:style w:type="paragraph" w:customStyle="1" w:styleId="C9AB6FA8D54FC14C8EF7E7E592FE96C3">
    <w:name w:val="C9AB6FA8D54FC14C8EF7E7E592FE96C3"/>
    <w:rsid w:val="00572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6F85F-FD5F-4382-A636-C269AE28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34513</Words>
  <Characters>196725</Characters>
  <Application>Microsoft Office Word</Application>
  <DocSecurity>0</DocSecurity>
  <Lines>1639</Lines>
  <Paragraphs>461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true</vt:lpstr>
      <vt:lpstr>true</vt:lpstr>
    </vt:vector>
  </TitlesOfParts>
  <Company/>
  <LinksUpToDate>false</LinksUpToDate>
  <CharactersWithSpaces>230777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28</cp:revision>
  <cp:lastPrinted>2026-04-30T11:29:00Z</cp:lastPrinted>
  <dcterms:created xsi:type="dcterms:W3CDTF">2026-04-27T07:05:00Z</dcterms:created>
  <dcterms:modified xsi:type="dcterms:W3CDTF">2026-04-30T15:41:00Z</dcterms:modified>
</cp:coreProperties>
</file>